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8B" w:rsidRPr="0010078B" w:rsidRDefault="0010078B" w:rsidP="0010078B">
      <w:pPr>
        <w:rPr>
          <w:color w:val="94B6D2"/>
          <w:sz w:val="32"/>
        </w:rPr>
      </w:pPr>
      <w:bookmarkStart w:id="0" w:name="_GoBack"/>
      <w:bookmarkEnd w:id="0"/>
    </w:p>
    <w:p w:rsidR="0010078B" w:rsidRPr="0010078B" w:rsidRDefault="0010078B" w:rsidP="0010078B">
      <w:pPr>
        <w:pStyle w:val="ListParagraph"/>
        <w:numPr>
          <w:ilvl w:val="0"/>
          <w:numId w:val="1"/>
        </w:numPr>
        <w:rPr>
          <w:color w:val="94B6D2"/>
          <w:sz w:val="32"/>
        </w:rPr>
      </w:pPr>
      <w:proofErr w:type="spellStart"/>
      <w:r>
        <w:rPr>
          <w:rFonts w:asciiTheme="minorHAnsi" w:eastAsiaTheme="minorEastAsia" w:hAnsi="Century Schoolbook" w:cstheme="minorBidi"/>
          <w:color w:val="404040" w:themeColor="text1" w:themeTint="BF"/>
          <w:kern w:val="24"/>
          <w:sz w:val="32"/>
          <w:szCs w:val="32"/>
        </w:rPr>
        <w:t>Streetsmart</w:t>
      </w:r>
      <w:proofErr w:type="spellEnd"/>
      <w:r>
        <w:rPr>
          <w:rFonts w:asciiTheme="minorHAnsi" w:eastAsiaTheme="minorEastAsia" w:hAnsi="Century Schoolbook" w:cstheme="minorBidi"/>
          <w:color w:val="404040" w:themeColor="text1" w:themeTint="BF"/>
          <w:kern w:val="24"/>
          <w:sz w:val="32"/>
          <w:szCs w:val="32"/>
        </w:rPr>
        <w:t xml:space="preserve"> Financial Basics for Nonprofit Managers 3</w:t>
      </w:r>
      <w:proofErr w:type="spellStart"/>
      <w:r>
        <w:rPr>
          <w:rFonts w:asciiTheme="minorHAnsi" w:eastAsiaTheme="minorEastAsia" w:hAnsi="Century Schoolbook" w:cstheme="minorBidi"/>
          <w:color w:val="404040" w:themeColor="text1" w:themeTint="BF"/>
          <w:kern w:val="24"/>
          <w:position w:val="10"/>
          <w:sz w:val="32"/>
          <w:szCs w:val="32"/>
          <w:vertAlign w:val="superscript"/>
        </w:rPr>
        <w:t>rd</w:t>
      </w:r>
      <w:proofErr w:type="spellEnd"/>
      <w:r>
        <w:rPr>
          <w:rFonts w:asciiTheme="minorHAnsi" w:eastAsiaTheme="minorEastAsia" w:hAnsi="Century Schoolbook" w:cstheme="minorBidi"/>
          <w:color w:val="404040" w:themeColor="text1" w:themeTint="BF"/>
          <w:kern w:val="24"/>
          <w:sz w:val="32"/>
          <w:szCs w:val="32"/>
        </w:rPr>
        <w:t xml:space="preserve"> Edition,  Thomas A. McLaughlin, John Wiley &amp; Sons, Inc.., 2009</w:t>
      </w:r>
    </w:p>
    <w:p w:rsidR="00524538" w:rsidRDefault="0010078B">
      <w:r>
        <w:rPr>
          <w:noProof/>
        </w:rPr>
        <w:drawing>
          <wp:inline distT="0" distB="0" distL="0" distR="0" wp14:anchorId="6F031962" wp14:editId="64F1CA7F">
            <wp:extent cx="4023360" cy="6027420"/>
            <wp:effectExtent l="762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23360" cy="60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538" w:rsidSect="001007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4B2B"/>
    <w:multiLevelType w:val="hybridMultilevel"/>
    <w:tmpl w:val="075CBCF4"/>
    <w:lvl w:ilvl="0" w:tplc="4EC66E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9A9D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18BB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72004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54B7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A073B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68070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B41A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76B8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8B"/>
    <w:rsid w:val="0010078B"/>
    <w:rsid w:val="0052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Lutheran University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Bonnie</dc:creator>
  <cp:lastModifiedBy>Johnson, Bonnie</cp:lastModifiedBy>
  <cp:revision>1</cp:revision>
  <dcterms:created xsi:type="dcterms:W3CDTF">2017-10-17T01:53:00Z</dcterms:created>
  <dcterms:modified xsi:type="dcterms:W3CDTF">2017-10-17T01:56:00Z</dcterms:modified>
</cp:coreProperties>
</file>