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pPr>
    </w:p>
    <w:p>
      <w:pPr>
        <w:pStyle w:val="Body"/>
        <w:bidi w:val="0"/>
      </w:pPr>
      <w:r>
        <w:drawing xmlns:a="http://schemas.openxmlformats.org/drawingml/2006/main">
          <wp:anchor distT="152400" distB="152400" distL="152400" distR="152400" simplePos="0" relativeHeight="251659264" behindDoc="0" locked="0" layoutInCell="1" allowOverlap="1">
            <wp:simplePos x="0" y="0"/>
            <wp:positionH relativeFrom="page">
              <wp:posOffset>0</wp:posOffset>
            </wp:positionH>
            <wp:positionV relativeFrom="page">
              <wp:posOffset>0</wp:posOffset>
            </wp:positionV>
            <wp:extent cx="7772400" cy="7056934"/>
            <wp:effectExtent l="0" t="0" r="0" b="0"/>
            <wp:wrapThrough wrapText="bothSides" distL="152400" distR="152400">
              <wp:wrapPolygon edited="1">
                <wp:start x="0" y="0"/>
                <wp:lineTo x="21621" y="0"/>
                <wp:lineTo x="21621" y="21616"/>
                <wp:lineTo x="0" y="21616"/>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Untitled design (6).png"/>
                    <pic:cNvPicPr>
                      <a:picLocks noChangeAspect="0"/>
                    </pic:cNvPicPr>
                  </pic:nvPicPr>
                  <pic:blipFill>
                    <a:blip r:embed="rId4">
                      <a:alphaModFix amt="72101"/>
                      <a:extLst/>
                    </a:blip>
                    <a:stretch>
                      <a:fillRect/>
                    </a:stretch>
                  </pic:blipFill>
                  <pic:spPr>
                    <a:xfrm>
                      <a:off x="0" y="0"/>
                      <a:ext cx="7772400" cy="7056934"/>
                    </a:xfrm>
                    <a:prstGeom prst="rect">
                      <a:avLst/>
                    </a:prstGeom>
                    <a:ln w="12700" cap="flat">
                      <a:noFill/>
                      <a:miter lim="400000"/>
                    </a:ln>
                    <a:effectLst>
                      <a:reflection blurRad="0" stA="100000" stPos="0" endA="0" endPos="40000" dist="0" dir="5400000" fadeDir="5400000" sx="100000" sy="-100000" kx="0" ky="0" algn="bl" rotWithShape="0"/>
                    </a:effectLst>
                  </pic:spPr>
                </pic:pic>
              </a:graphicData>
            </a:graphic>
          </wp:anchor>
        </w:drawing>
      </w:r>
    </w:p>
    <w:p>
      <w:pPr>
        <w:pStyle w:val="Body"/>
        <w:bidi w:val="0"/>
      </w:pPr>
      <w:r>
        <mc:AlternateContent>
          <mc:Choice Requires="wps">
            <w:drawing xmlns:a="http://schemas.openxmlformats.org/drawingml/2006/main">
              <wp:anchor distT="152400" distB="152400" distL="152400" distR="152400" simplePos="0" relativeHeight="251660288" behindDoc="0" locked="0" layoutInCell="1" allowOverlap="1">
                <wp:simplePos x="0" y="0"/>
                <wp:positionH relativeFrom="margin">
                  <wp:posOffset>-263574</wp:posOffset>
                </wp:positionH>
                <wp:positionV relativeFrom="line">
                  <wp:posOffset>165099</wp:posOffset>
                </wp:positionV>
                <wp:extent cx="6200825" cy="1625600"/>
                <wp:effectExtent l="0" t="0" r="0" b="0"/>
                <wp:wrapTopAndBottom distT="152400" distB="152400"/>
                <wp:docPr id="1073741825" name="officeArt object"/>
                <wp:cNvGraphicFramePr/>
                <a:graphic xmlns:a="http://schemas.openxmlformats.org/drawingml/2006/main">
                  <a:graphicData uri="http://schemas.microsoft.com/office/word/2010/wordprocessingShape">
                    <wps:wsp>
                      <wps:cNvSpPr txBox="1"/>
                      <wps:spPr>
                        <a:xfrm>
                          <a:off x="0" y="0"/>
                          <a:ext cx="6200825" cy="1625600"/>
                        </a:xfrm>
                        <a:prstGeom prst="rect">
                          <a:avLst/>
                        </a:prstGeom>
                        <a:noFill/>
                        <a:ln w="12700" cap="flat">
                          <a:noFill/>
                          <a:miter lim="400000"/>
                        </a:ln>
                        <a:effectLst/>
                      </wps:spPr>
                      <wps:txbx>
                        <w:txbxContent>
                          <w:p>
                            <w:pPr>
                              <w:pStyle w:val="Title"/>
                              <w:jc w:val="center"/>
                            </w:pPr>
                            <w:r>
                              <w:rPr>
                                <w:rFonts w:ascii="Lucida Calligraphy Italic" w:hAnsi="Lucida Calligraphy Italic"/>
                                <w:b w:val="0"/>
                                <w:bCs w:val="0"/>
                                <w:rtl w:val="0"/>
                                <w:lang w:val="en-US"/>
                              </w:rPr>
                              <w:t xml:space="preserve">2020 Rocky Mountain Synod Theological Conference Journal </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20.8pt;margin-top:13.0pt;width:488.3pt;height:128.0pt;z-index:25166028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itle"/>
                        <w:jc w:val="center"/>
                      </w:pPr>
                      <w:r>
                        <w:rPr>
                          <w:rFonts w:ascii="Lucida Calligraphy Italic" w:hAnsi="Lucida Calligraphy Italic"/>
                          <w:b w:val="0"/>
                          <w:bCs w:val="0"/>
                          <w:rtl w:val="0"/>
                          <w:lang w:val="en-US"/>
                        </w:rPr>
                        <w:t xml:space="preserve">2020 Rocky Mountain Synod Theological Conference Journal </w:t>
                      </w:r>
                    </w:p>
                  </w:txbxContent>
                </v:textbox>
                <w10:wrap type="topAndBottom" side="bothSides" anchorx="margin"/>
              </v:shape>
            </w:pict>
          </mc:Fallback>
        </mc:AlternateContent>
      </w:r>
    </w:p>
    <w:p>
      <w:pPr>
        <w:pStyle w:val="Body"/>
        <w:bidi w:val="0"/>
      </w:pPr>
    </w:p>
    <w:p>
      <w:pPr>
        <w:pStyle w:val="Body"/>
        <w:bidi w:val="0"/>
      </w:pPr>
    </w:p>
    <w:p>
      <w:pPr>
        <w:pStyle w:val="Body"/>
        <w:bidi w:val="0"/>
      </w:pPr>
    </w:p>
    <w:p>
      <w:pPr>
        <w:pStyle w:val="Body"/>
        <w:bidi w:val="0"/>
      </w:pPr>
    </w:p>
    <w:p>
      <w:pPr>
        <w:pStyle w:val="Body"/>
        <w:bidi w:val="0"/>
      </w:pPr>
    </w:p>
    <w:p>
      <w:pPr>
        <w:pStyle w:val="Title"/>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Fonts w:ascii="Arial Unicode MS" w:cs="Arial Unicode MS" w:hAnsi="Arial Unicode MS" w:eastAsia="Arial Unicode MS"/>
          <w:b w:val="0"/>
          <w:bCs w:val="0"/>
          <w:i w:val="0"/>
          <w:iCs w:val="0"/>
        </w:rPr>
        <w:br w:type="page"/>
      </w:r>
    </w:p>
    <w:p>
      <w:pPr>
        <w:pStyle w:val="Default"/>
        <w:bidi w:val="0"/>
        <w:spacing w:before="0" w:after="160" w:line="259" w:lineRule="auto"/>
        <w:ind w:left="0" w:right="0" w:firstLine="0"/>
        <w:jc w:val="left"/>
        <w:rPr>
          <w:rFonts w:ascii="Calibri" w:cs="Calibri" w:hAnsi="Calibri" w:eastAsia="Calibri"/>
          <w:sz w:val="22"/>
          <w:szCs w:val="22"/>
          <w:rtl w:val="0"/>
        </w:rPr>
      </w:pPr>
      <w:r>
        <w:drawing xmlns:a="http://schemas.openxmlformats.org/drawingml/2006/main">
          <wp:anchor distT="152400" distB="152400" distL="152400" distR="152400" simplePos="0" relativeHeight="251661312" behindDoc="0" locked="0" layoutInCell="1" allowOverlap="1">
            <wp:simplePos x="0" y="0"/>
            <wp:positionH relativeFrom="page">
              <wp:posOffset>3731914</wp:posOffset>
            </wp:positionH>
            <wp:positionV relativeFrom="page">
              <wp:posOffset>0</wp:posOffset>
            </wp:positionV>
            <wp:extent cx="5154911" cy="10188824"/>
            <wp:effectExtent l="0" t="0" r="0" b="0"/>
            <wp:wrapThrough wrapText="bothSides" distL="152400" distR="152400">
              <wp:wrapPolygon edited="1">
                <wp:start x="0" y="0"/>
                <wp:lineTo x="21634" y="0"/>
                <wp:lineTo x="21634" y="21621"/>
                <wp:lineTo x="0" y="21621"/>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Untitled design (7).png"/>
                    <pic:cNvPicPr>
                      <a:picLocks noChangeAspect="0"/>
                    </pic:cNvPicPr>
                  </pic:nvPicPr>
                  <pic:blipFill>
                    <a:blip r:embed="rId5">
                      <a:extLst/>
                    </a:blip>
                    <a:stretch>
                      <a:fillRect/>
                    </a:stretch>
                  </pic:blipFill>
                  <pic:spPr>
                    <a:xfrm>
                      <a:off x="0" y="0"/>
                      <a:ext cx="5154911" cy="10188824"/>
                    </a:xfrm>
                    <a:prstGeom prst="rect">
                      <a:avLst/>
                    </a:prstGeom>
                    <a:ln w="12700" cap="flat">
                      <a:noFill/>
                      <a:miter lim="400000"/>
                    </a:ln>
                    <a:effectLst/>
                  </pic:spPr>
                </pic:pic>
              </a:graphicData>
            </a:graphic>
          </wp:anchor>
        </w:drawing>
      </w:r>
      <w:r>
        <mc:AlternateContent>
          <mc:Choice Requires="wps">
            <w:drawing xmlns:a="http://schemas.openxmlformats.org/drawingml/2006/main">
              <wp:anchor distT="152400" distB="152400" distL="152400" distR="152400" simplePos="0" relativeHeight="251662336" behindDoc="0" locked="0" layoutInCell="1" allowOverlap="1">
                <wp:simplePos x="0" y="0"/>
                <wp:positionH relativeFrom="page">
                  <wp:posOffset>419100</wp:posOffset>
                </wp:positionH>
                <wp:positionV relativeFrom="page">
                  <wp:posOffset>2309506</wp:posOffset>
                </wp:positionV>
                <wp:extent cx="3002905" cy="4359772"/>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txBox="1"/>
                      <wps:spPr>
                        <a:xfrm>
                          <a:off x="0" y="0"/>
                          <a:ext cx="3002905" cy="4359772"/>
                        </a:xfrm>
                        <a:prstGeom prst="rect">
                          <a:avLst/>
                        </a:prstGeom>
                        <a:noFill/>
                        <a:ln w="12700" cap="flat">
                          <a:noFill/>
                          <a:miter lim="400000"/>
                        </a:ln>
                        <a:effectLst/>
                      </wps:spPr>
                      <wps:txbx>
                        <w:txbxContent>
                          <w:p>
                            <w:pPr>
                              <w:pStyle w:val="Default"/>
                              <w:bidi w:val="0"/>
                              <w:spacing w:before="0" w:after="160" w:line="259" w:lineRule="auto"/>
                              <w:ind w:left="0" w:right="0" w:firstLine="0"/>
                              <w:jc w:val="left"/>
                              <w:rPr>
                                <w:b w:val="1"/>
                                <w:bCs w:val="1"/>
                                <w:sz w:val="32"/>
                                <w:szCs w:val="32"/>
                                <w:rtl w:val="0"/>
                              </w:rPr>
                            </w:pPr>
                            <w:r>
                              <w:rPr>
                                <w:b w:val="1"/>
                                <w:bCs w:val="1"/>
                                <w:sz w:val="32"/>
                                <w:szCs w:val="32"/>
                                <w:rtl w:val="0"/>
                                <w:lang w:val="en-US"/>
                              </w:rPr>
                              <w:t>WELCOME</w:t>
                            </w:r>
                          </w:p>
                          <w:p>
                            <w:pPr>
                              <w:pStyle w:val="Default"/>
                              <w:bidi w:val="0"/>
                              <w:spacing w:before="0" w:after="160" w:line="259" w:lineRule="auto"/>
                              <w:ind w:left="0" w:right="0" w:firstLine="0"/>
                              <w:jc w:val="left"/>
                              <w:rPr>
                                <w:sz w:val="28"/>
                                <w:szCs w:val="28"/>
                                <w:rtl w:val="0"/>
                              </w:rPr>
                            </w:pPr>
                            <w:r>
                              <w:rPr>
                                <w:sz w:val="28"/>
                                <w:szCs w:val="28"/>
                                <w:rtl w:val="0"/>
                                <w:lang w:val="en-US"/>
                              </w:rPr>
                              <w:t>Welcome to a journey that will ask us to</w:t>
                            </w:r>
                            <w:r>
                              <w:rPr>
                                <w:sz w:val="28"/>
                                <w:szCs w:val="28"/>
                                <w:rtl w:val="0"/>
                                <w:lang w:val="en-US"/>
                              </w:rPr>
                              <w:t xml:space="preserve"> </w:t>
                            </w:r>
                            <w:r>
                              <w:rPr>
                                <w:sz w:val="28"/>
                                <w:szCs w:val="28"/>
                                <w:rtl w:val="0"/>
                                <w:lang w:val="en-US"/>
                              </w:rPr>
                              <w:t xml:space="preserve">look back and forward and deep. </w:t>
                            </w:r>
                            <w:r>
                              <w:rPr>
                                <w:sz w:val="28"/>
                                <w:szCs w:val="28"/>
                                <w:rtl w:val="0"/>
                                <w:lang w:val="en-US"/>
                              </w:rPr>
                              <w:t>Y</w:t>
                            </w:r>
                            <w:r>
                              <w:rPr>
                                <w:sz w:val="28"/>
                                <w:szCs w:val="28"/>
                                <w:rtl w:val="0"/>
                                <w:lang w:val="en-US"/>
                              </w:rPr>
                              <w:t xml:space="preserve">ou may decide to write your reflections right here, as you go. </w:t>
                            </w:r>
                            <w:r>
                              <w:rPr>
                                <w:sz w:val="28"/>
                                <w:szCs w:val="28"/>
                                <w:rtl w:val="0"/>
                                <w:lang w:val="en-US"/>
                              </w:rPr>
                              <w:t xml:space="preserve"> If a digital journal is more your style, a Word version is available on the Theological Conference Website. All of the links listed in the meditations are also listed there.</w:t>
                            </w:r>
                            <w:r>
                              <w:rPr>
                                <w:sz w:val="28"/>
                                <w:szCs w:val="28"/>
                                <w:rtl w:val="0"/>
                                <w:lang w:val="en-US"/>
                              </w:rPr>
                              <w:t xml:space="preserve"> We have tried to pair these with some of the material that our presenters will be covering but</w:t>
                            </w:r>
                            <w:r>
                              <w:rPr>
                                <w:sz w:val="28"/>
                                <w:szCs w:val="28"/>
                                <w:rtl w:val="0"/>
                                <w:lang w:val="en-US"/>
                              </w:rPr>
                              <w:t>,</w:t>
                            </w:r>
                            <w:r>
                              <w:rPr>
                                <w:sz w:val="28"/>
                                <w:szCs w:val="28"/>
                                <w:rtl w:val="0"/>
                                <w:lang w:val="en-US"/>
                              </w:rPr>
                              <w:t xml:space="preserve"> at the end of the day, this is for you to use in whatever way you choose. </w:t>
                            </w:r>
                          </w:p>
                          <w:p>
                            <w:pPr>
                              <w:pStyle w:val="Default"/>
                              <w:bidi w:val="0"/>
                              <w:spacing w:before="0" w:after="160" w:line="259" w:lineRule="auto"/>
                              <w:ind w:left="0" w:right="0" w:firstLine="0"/>
                              <w:jc w:val="left"/>
                              <w:rPr>
                                <w:rtl w:val="0"/>
                              </w:rPr>
                            </w:pPr>
                            <w:r>
                              <w:rPr>
                                <w:sz w:val="28"/>
                                <w:szCs w:val="28"/>
                                <w:rtl w:val="0"/>
                                <w:lang w:val="en-US"/>
                              </w:rPr>
                              <w:t>Blessings on your reflections!</w:t>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33.0pt;margin-top:181.9pt;width:236.4pt;height:343.3pt;z-index:25166233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spacing w:before="0" w:after="160" w:line="259" w:lineRule="auto"/>
                        <w:ind w:left="0" w:right="0" w:firstLine="0"/>
                        <w:jc w:val="left"/>
                        <w:rPr>
                          <w:b w:val="1"/>
                          <w:bCs w:val="1"/>
                          <w:sz w:val="32"/>
                          <w:szCs w:val="32"/>
                          <w:rtl w:val="0"/>
                        </w:rPr>
                      </w:pPr>
                      <w:r>
                        <w:rPr>
                          <w:b w:val="1"/>
                          <w:bCs w:val="1"/>
                          <w:sz w:val="32"/>
                          <w:szCs w:val="32"/>
                          <w:rtl w:val="0"/>
                          <w:lang w:val="en-US"/>
                        </w:rPr>
                        <w:t>WELCOME</w:t>
                      </w:r>
                    </w:p>
                    <w:p>
                      <w:pPr>
                        <w:pStyle w:val="Default"/>
                        <w:bidi w:val="0"/>
                        <w:spacing w:before="0" w:after="160" w:line="259" w:lineRule="auto"/>
                        <w:ind w:left="0" w:right="0" w:firstLine="0"/>
                        <w:jc w:val="left"/>
                        <w:rPr>
                          <w:sz w:val="28"/>
                          <w:szCs w:val="28"/>
                          <w:rtl w:val="0"/>
                        </w:rPr>
                      </w:pPr>
                      <w:r>
                        <w:rPr>
                          <w:sz w:val="28"/>
                          <w:szCs w:val="28"/>
                          <w:rtl w:val="0"/>
                          <w:lang w:val="en-US"/>
                        </w:rPr>
                        <w:t>Welcome to a journey that will ask us to</w:t>
                      </w:r>
                      <w:r>
                        <w:rPr>
                          <w:sz w:val="28"/>
                          <w:szCs w:val="28"/>
                          <w:rtl w:val="0"/>
                          <w:lang w:val="en-US"/>
                        </w:rPr>
                        <w:t xml:space="preserve"> </w:t>
                      </w:r>
                      <w:r>
                        <w:rPr>
                          <w:sz w:val="28"/>
                          <w:szCs w:val="28"/>
                          <w:rtl w:val="0"/>
                          <w:lang w:val="en-US"/>
                        </w:rPr>
                        <w:t xml:space="preserve">look back and forward and deep. </w:t>
                      </w:r>
                      <w:r>
                        <w:rPr>
                          <w:sz w:val="28"/>
                          <w:szCs w:val="28"/>
                          <w:rtl w:val="0"/>
                          <w:lang w:val="en-US"/>
                        </w:rPr>
                        <w:t>Y</w:t>
                      </w:r>
                      <w:r>
                        <w:rPr>
                          <w:sz w:val="28"/>
                          <w:szCs w:val="28"/>
                          <w:rtl w:val="0"/>
                          <w:lang w:val="en-US"/>
                        </w:rPr>
                        <w:t xml:space="preserve">ou may decide to write your reflections right here, as you go. </w:t>
                      </w:r>
                      <w:r>
                        <w:rPr>
                          <w:sz w:val="28"/>
                          <w:szCs w:val="28"/>
                          <w:rtl w:val="0"/>
                          <w:lang w:val="en-US"/>
                        </w:rPr>
                        <w:t xml:space="preserve"> If a digital journal is more your style, a Word version is available on the Theological Conference Website. All of the links listed in the meditations are also listed there.</w:t>
                      </w:r>
                      <w:r>
                        <w:rPr>
                          <w:sz w:val="28"/>
                          <w:szCs w:val="28"/>
                          <w:rtl w:val="0"/>
                          <w:lang w:val="en-US"/>
                        </w:rPr>
                        <w:t xml:space="preserve"> We have tried to pair these with some of the material that our presenters will be covering but</w:t>
                      </w:r>
                      <w:r>
                        <w:rPr>
                          <w:sz w:val="28"/>
                          <w:szCs w:val="28"/>
                          <w:rtl w:val="0"/>
                          <w:lang w:val="en-US"/>
                        </w:rPr>
                        <w:t>,</w:t>
                      </w:r>
                      <w:r>
                        <w:rPr>
                          <w:sz w:val="28"/>
                          <w:szCs w:val="28"/>
                          <w:rtl w:val="0"/>
                          <w:lang w:val="en-US"/>
                        </w:rPr>
                        <w:t xml:space="preserve"> at the end of the day, this is for you to use in whatever way you choose. </w:t>
                      </w:r>
                    </w:p>
                    <w:p>
                      <w:pPr>
                        <w:pStyle w:val="Default"/>
                        <w:bidi w:val="0"/>
                        <w:spacing w:before="0" w:after="160" w:line="259" w:lineRule="auto"/>
                        <w:ind w:left="0" w:right="0" w:firstLine="0"/>
                        <w:jc w:val="left"/>
                        <w:rPr>
                          <w:rtl w:val="0"/>
                        </w:rPr>
                      </w:pPr>
                      <w:r>
                        <w:rPr>
                          <w:sz w:val="28"/>
                          <w:szCs w:val="28"/>
                          <w:rtl w:val="0"/>
                          <w:lang w:val="en-US"/>
                        </w:rPr>
                        <w:t>Blessings on your reflections!</w:t>
                      </w:r>
                    </w:p>
                  </w:txbxContent>
                </v:textbox>
                <w10:wrap type="through" side="bothSides" anchorx="page" anchory="page"/>
              </v:shape>
            </w:pict>
          </mc:Fallback>
        </mc:AlternateConten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Heading 3"/>
        <w:rPr>
          <w:b w:val="1"/>
          <w:bCs w:val="1"/>
          <w:sz w:val="30"/>
          <w:szCs w:val="30"/>
        </w:rPr>
      </w:pPr>
      <w:r>
        <w:rPr>
          <w:b w:val="1"/>
          <w:bCs w:val="1"/>
          <w:sz w:val="30"/>
          <w:szCs w:val="30"/>
          <w:rtl w:val="0"/>
          <w:lang w:val="en-US"/>
        </w:rPr>
        <w:t xml:space="preserve">Monday </w:t>
      </w:r>
      <w:r>
        <w:rPr>
          <w:b w:val="1"/>
          <w:bCs w:val="1"/>
          <w:sz w:val="30"/>
          <w:szCs w:val="30"/>
          <w:rtl w:val="0"/>
          <w:lang w:val="en-US"/>
        </w:rPr>
        <w:t>Morning</w:t>
      </w:r>
      <w:r>
        <w:rPr>
          <w:b w:val="1"/>
          <w:bCs w:val="1"/>
          <w:sz w:val="30"/>
          <w:szCs w:val="30"/>
          <w:rtl w:val="0"/>
        </w:rPr>
        <w:t>, September 21, 2020</w:t>
      </w:r>
    </w:p>
    <w:p>
      <w:pPr>
        <w:pStyle w:val="Default"/>
        <w:bidi w:val="0"/>
        <w:spacing w:before="0" w:after="160" w:line="259" w:lineRule="auto"/>
        <w:ind w:left="0" w:right="0" w:firstLine="0"/>
        <w:jc w:val="left"/>
        <w:rPr>
          <w:rFonts w:ascii="Helvetica" w:cs="Helvetica" w:hAnsi="Helvetica" w:eastAsia="Helvetica"/>
          <w:sz w:val="30"/>
          <w:szCs w:val="30"/>
          <w:rtl w:val="0"/>
        </w:rPr>
      </w:pPr>
    </w:p>
    <w:p>
      <w:pPr>
        <w:pStyle w:val="Body"/>
        <w:jc w:val="both"/>
        <w:rPr>
          <w:b w:val="1"/>
          <w:bCs w:val="1"/>
          <w:sz w:val="30"/>
          <w:szCs w:val="30"/>
        </w:rPr>
      </w:pPr>
      <w:r>
        <w:rPr>
          <w:b w:val="1"/>
          <w:bCs w:val="1"/>
          <w:sz w:val="30"/>
          <w:szCs w:val="30"/>
          <w:rtl w:val="0"/>
          <w:lang w:val="en-US"/>
        </w:rPr>
        <w:t xml:space="preserve">Food for Thought:  </w:t>
      </w:r>
    </w:p>
    <w:p>
      <w:pPr>
        <w:pStyle w:val="Body"/>
        <w:jc w:val="both"/>
        <w:rPr>
          <w:b w:val="0"/>
          <w:bCs w:val="0"/>
          <w:sz w:val="28"/>
          <w:szCs w:val="28"/>
        </w:rPr>
      </w:pPr>
      <w:r>
        <w:rPr>
          <w:b w:val="0"/>
          <w:bCs w:val="0"/>
          <w:sz w:val="28"/>
          <w:szCs w:val="28"/>
          <w:rtl w:val="0"/>
          <w:lang w:val="en-US"/>
        </w:rPr>
        <w:t>Race in America</w:t>
      </w:r>
      <w:r>
        <w:rPr>
          <w:b w:val="0"/>
          <w:bCs w:val="0"/>
          <w:sz w:val="28"/>
          <w:szCs w:val="28"/>
          <w:rtl w:val="0"/>
          <w:lang w:val="en-US"/>
        </w:rPr>
        <w:t xml:space="preserve">; </w:t>
      </w:r>
      <w:r>
        <w:rPr>
          <w:b w:val="0"/>
          <w:bCs w:val="0"/>
          <w:sz w:val="28"/>
          <w:szCs w:val="28"/>
          <w:rtl w:val="0"/>
          <w:lang w:val="en-US"/>
        </w:rPr>
        <w:t>Creator of Veg</w:t>
      </w:r>
      <w:r>
        <w:rPr>
          <w:b w:val="0"/>
          <w:bCs w:val="0"/>
          <w:sz w:val="28"/>
          <w:szCs w:val="28"/>
          <w:rtl w:val="0"/>
          <w:lang w:val="en-US"/>
        </w:rPr>
        <w:t>gieT</w:t>
      </w:r>
      <w:r>
        <w:rPr>
          <w:b w:val="0"/>
          <w:bCs w:val="0"/>
          <w:sz w:val="28"/>
          <w:szCs w:val="28"/>
          <w:rtl w:val="0"/>
          <w:lang w:val="en-US"/>
        </w:rPr>
        <w:t>ales explains systemic racism</w:t>
      </w:r>
      <w:r>
        <w:rPr>
          <w:b w:val="0"/>
          <w:bCs w:val="0"/>
          <w:sz w:val="28"/>
          <w:szCs w:val="28"/>
          <w:rtl w:val="0"/>
          <w:lang w:val="en-US"/>
        </w:rPr>
        <w:t xml:space="preserve"> </w:t>
      </w:r>
    </w:p>
    <w:p>
      <w:pPr>
        <w:pStyle w:val="Body"/>
        <w:jc w:val="both"/>
        <w:rPr>
          <w:b w:val="1"/>
          <w:bCs w:val="1"/>
          <w:sz w:val="28"/>
          <w:szCs w:val="28"/>
        </w:rPr>
      </w:pPr>
      <w:r>
        <w:rPr>
          <w:rStyle w:val="Hyperlink.0"/>
          <w:b w:val="1"/>
          <w:bCs w:val="1"/>
          <w:sz w:val="28"/>
          <w:szCs w:val="28"/>
        </w:rPr>
        <w:fldChar w:fldCharType="begin" w:fldLock="0"/>
      </w:r>
      <w:r>
        <w:rPr>
          <w:rStyle w:val="Hyperlink.0"/>
          <w:b w:val="1"/>
          <w:bCs w:val="1"/>
          <w:sz w:val="28"/>
          <w:szCs w:val="28"/>
        </w:rPr>
        <w:instrText xml:space="preserve"> HYPERLINK "https://theweek.com/speedreads/920727/veggietales-creator-phil-vischer-clearly-explains-systemic-racism-mostly-white-audience-seeking-understand"</w:instrText>
      </w:r>
      <w:r>
        <w:rPr>
          <w:rStyle w:val="Hyperlink.0"/>
          <w:b w:val="1"/>
          <w:bCs w:val="1"/>
          <w:sz w:val="28"/>
          <w:szCs w:val="28"/>
        </w:rPr>
        <w:fldChar w:fldCharType="separate" w:fldLock="0"/>
      </w:r>
      <w:r>
        <w:rPr>
          <w:rStyle w:val="Hyperlink.0"/>
          <w:b w:val="1"/>
          <w:bCs w:val="1"/>
          <w:sz w:val="28"/>
          <w:szCs w:val="28"/>
          <w:rtl w:val="0"/>
          <w:lang w:val="en-US"/>
        </w:rPr>
        <w:t>View Video Here</w:t>
      </w:r>
      <w:r>
        <w:rPr>
          <w:b w:val="1"/>
          <w:bCs w:val="1"/>
          <w:sz w:val="28"/>
          <w:szCs w:val="28"/>
        </w:rPr>
        <w:fldChar w:fldCharType="end" w:fldLock="0"/>
      </w:r>
      <w:r>
        <w:rPr>
          <w:b w:val="1"/>
          <w:bCs w:val="1"/>
          <w:sz w:val="28"/>
          <w:szCs w:val="28"/>
        </w:rPr>
        <w:br w:type="textWrapping"/>
      </w:r>
    </w:p>
    <w:p>
      <w:pPr>
        <w:pStyle w:val="Default"/>
        <w:bidi w:val="0"/>
        <w:spacing w:before="0" w:after="160" w:line="259" w:lineRule="auto"/>
        <w:ind w:left="0" w:right="0" w:firstLine="0"/>
        <w:jc w:val="both"/>
        <w:rPr>
          <w:b w:val="1"/>
          <w:bCs w:val="1"/>
          <w:sz w:val="30"/>
          <w:szCs w:val="30"/>
          <w:rtl w:val="0"/>
        </w:rPr>
      </w:pPr>
      <w:r>
        <w:rPr>
          <w:b w:val="1"/>
          <w:bCs w:val="1"/>
          <w:sz w:val="30"/>
          <w:szCs w:val="30"/>
          <w:rtl w:val="0"/>
          <w:lang w:val="en-US"/>
        </w:rPr>
        <w:t>Questions to reflect on:</w:t>
      </w:r>
      <w:r>
        <w:rPr>
          <w:b w:val="1"/>
          <w:bCs w:val="1"/>
          <w:sz w:val="30"/>
          <w:szCs w:val="30"/>
          <w:rtl w:val="0"/>
        </w:rPr>
        <w:br w:type="textWrapping"/>
      </w:r>
      <w:r>
        <w:rPr>
          <w:b w:val="0"/>
          <w:bCs w:val="0"/>
          <w:sz w:val="28"/>
          <w:szCs w:val="28"/>
          <w:rtl w:val="0"/>
          <w:lang w:val="en-US"/>
        </w:rPr>
        <w:t xml:space="preserve">Phil Vischer created </w:t>
      </w:r>
      <w:r>
        <w:rPr>
          <w:b w:val="0"/>
          <w:bCs w:val="0"/>
          <w:i w:val="1"/>
          <w:iCs w:val="1"/>
          <w:sz w:val="28"/>
          <w:szCs w:val="28"/>
          <w:rtl w:val="0"/>
        </w:rPr>
        <w:t>Veg</w:t>
      </w:r>
      <w:r>
        <w:rPr>
          <w:b w:val="0"/>
          <w:bCs w:val="0"/>
          <w:i w:val="1"/>
          <w:iCs w:val="1"/>
          <w:sz w:val="28"/>
          <w:szCs w:val="28"/>
          <w:rtl w:val="0"/>
          <w:lang w:val="en-US"/>
        </w:rPr>
        <w:t>gieT</w:t>
      </w:r>
      <w:r>
        <w:rPr>
          <w:b w:val="0"/>
          <w:bCs w:val="0"/>
          <w:i w:val="1"/>
          <w:iCs w:val="1"/>
          <w:sz w:val="28"/>
          <w:szCs w:val="28"/>
          <w:rtl w:val="0"/>
          <w:lang w:val="fr-FR"/>
        </w:rPr>
        <w:t>ales</w:t>
      </w:r>
      <w:r>
        <w:rPr>
          <w:b w:val="0"/>
          <w:bCs w:val="0"/>
          <w:sz w:val="28"/>
          <w:szCs w:val="28"/>
          <w:rtl w:val="0"/>
          <w:lang w:val="en-US"/>
        </w:rPr>
        <w:t>. His voice was Bob the Tomato. As the church muddles through trying to understand and see systemic racism, this short video makes a g</w:t>
      </w:r>
      <w:r>
        <mc:AlternateContent>
          <mc:Choice Requires="wps">
            <w:drawing xmlns:a="http://schemas.openxmlformats.org/drawingml/2006/main">
              <wp:anchor distT="152400" distB="152400" distL="152400" distR="152400" simplePos="0" relativeHeight="251669504" behindDoc="0" locked="0" layoutInCell="1" allowOverlap="1">
                <wp:simplePos x="0" y="0"/>
                <wp:positionH relativeFrom="page">
                  <wp:posOffset>0</wp:posOffset>
                </wp:positionH>
                <wp:positionV relativeFrom="page">
                  <wp:posOffset>203200</wp:posOffset>
                </wp:positionV>
                <wp:extent cx="7772400" cy="438597"/>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microsoft.com/office/word/2010/wordprocessingShape">
                    <wps:wsp>
                      <wps:cNvSpPr/>
                      <wps:spPr>
                        <a:xfrm>
                          <a:off x="0" y="0"/>
                          <a:ext cx="7772400" cy="438597"/>
                        </a:xfrm>
                        <a:prstGeom prst="rect">
                          <a:avLst/>
                        </a:prstGeom>
                        <a:solidFill>
                          <a:srgbClr val="36894D">
                            <a:alpha val="69239"/>
                          </a:srgbClr>
                        </a:solidFill>
                        <a:ln w="12700" cap="flat">
                          <a:noFill/>
                          <a:miter lim="400000"/>
                        </a:ln>
                        <a:effectLst/>
                      </wps:spPr>
                      <wps:bodyPr/>
                    </wps:wsp>
                  </a:graphicData>
                </a:graphic>
              </wp:anchor>
            </w:drawing>
          </mc:Choice>
          <mc:Fallback>
            <w:pict>
              <v:rect id="_x0000_s1028" style="visibility:visible;position:absolute;margin-left:0.0pt;margin-top:16.0pt;width:612.0pt;height:34.5pt;z-index:251669504;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72576" behindDoc="0" locked="0" layoutInCell="1" allowOverlap="1">
                <wp:simplePos x="0" y="0"/>
                <wp:positionH relativeFrom="page">
                  <wp:posOffset>0</wp:posOffset>
                </wp:positionH>
                <wp:positionV relativeFrom="page">
                  <wp:posOffset>9411499</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36894D">
                            <a:alpha val="69239"/>
                          </a:srgbClr>
                        </a:solidFill>
                        <a:ln w="12700" cap="flat">
                          <a:noFill/>
                          <a:miter lim="400000"/>
                        </a:ln>
                        <a:effectLst/>
                      </wps:spPr>
                      <wps:bodyPr/>
                    </wps:wsp>
                  </a:graphicData>
                </a:graphic>
              </wp:anchor>
            </w:drawing>
          </mc:Choice>
          <mc:Fallback>
            <w:pict>
              <v:rect id="_x0000_s1029" style="visibility:visible;position:absolute;margin-left:0.0pt;margin-top:741.1pt;width:612.0pt;height:34.6pt;z-index:251672576;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b w:val="0"/>
          <w:bCs w:val="0"/>
          <w:sz w:val="28"/>
          <w:szCs w:val="28"/>
          <w:rtl w:val="0"/>
          <w:lang w:val="en-US"/>
        </w:rPr>
        <w:t>ood attempt at drawing the outlines of how it came to be. If you could sit down with Phil, what would you want to question or challenge him on? What things touched you emotionally? Why do you think that was? Sit with that for a few minutes. Don</w:t>
      </w:r>
      <w:r>
        <w:rPr>
          <w:b w:val="0"/>
          <w:bCs w:val="0"/>
          <w:sz w:val="28"/>
          <w:szCs w:val="28"/>
          <w:rtl w:val="0"/>
        </w:rPr>
        <w:t>’</w:t>
      </w:r>
      <w:r>
        <w:rPr>
          <w:b w:val="0"/>
          <w:bCs w:val="0"/>
          <w:sz w:val="28"/>
          <w:szCs w:val="28"/>
          <w:rtl w:val="0"/>
          <w:lang w:val="en-US"/>
        </w:rPr>
        <w:t xml:space="preserve">t rush it or judge it. Just be with those reflections. </w:t>
      </w: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sz w:val="28"/>
          <w:szCs w:val="28"/>
          <w:rtl w:val="0"/>
        </w:rPr>
      </w:pPr>
      <w:r>
        <w:rPr>
          <w:b w:val="1"/>
          <w:bCs w:val="1"/>
          <w:sz w:val="30"/>
          <w:szCs w:val="30"/>
          <w:rtl w:val="0"/>
        </w:rPr>
        <w:t xml:space="preserve">Prayer: </w:t>
      </w:r>
      <w:r>
        <w:rPr>
          <w:b w:val="1"/>
          <w:bCs w:val="1"/>
          <w:i w:val="1"/>
          <w:iCs w:val="1"/>
          <w:sz w:val="30"/>
          <w:szCs w:val="30"/>
          <w:rtl w:val="0"/>
        </w:rPr>
        <w:t xml:space="preserve"> </w:t>
      </w:r>
      <w:r>
        <w:rPr>
          <w:b w:val="1"/>
          <w:bCs w:val="1"/>
          <w:i w:val="1"/>
          <w:iCs w:val="1"/>
          <w:sz w:val="28"/>
          <w:szCs w:val="28"/>
          <w:rtl w:val="0"/>
        </w:rPr>
        <w:br w:type="textWrapping"/>
      </w:r>
      <w:r>
        <w:rPr>
          <w:i w:val="1"/>
          <w:iCs w:val="1"/>
          <w:sz w:val="28"/>
          <w:szCs w:val="28"/>
          <w:rtl w:val="0"/>
          <w:lang w:val="en-US"/>
        </w:rPr>
        <w:t>Creator God, you created us in your image. Your Son came that we might continue to be transformed into that image. Such knowledge is too much for our small minds to contain and yet we try. As a community it has slipped between our fingers. Let our lives be mirrors of your image for one another, that w</w:t>
      </w:r>
      <w:r>
        <mc:AlternateContent>
          <mc:Choice Requires="wps">
            <w:drawing xmlns:a="http://schemas.openxmlformats.org/drawingml/2006/main">
              <wp:anchor distT="152400" distB="152400" distL="152400" distR="152400" simplePos="0" relativeHeight="251670528" behindDoc="0" locked="0" layoutInCell="1" allowOverlap="1">
                <wp:simplePos x="0" y="0"/>
                <wp:positionH relativeFrom="page">
                  <wp:posOffset>0</wp:posOffset>
                </wp:positionH>
                <wp:positionV relativeFrom="page">
                  <wp:posOffset>9359900</wp:posOffset>
                </wp:positionV>
                <wp:extent cx="7772400" cy="438597"/>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microsoft.com/office/word/2010/wordprocessingShape">
                    <wps:wsp>
                      <wps:cNvSpPr/>
                      <wps:spPr>
                        <a:xfrm>
                          <a:off x="0" y="0"/>
                          <a:ext cx="7772400" cy="438597"/>
                        </a:xfrm>
                        <a:prstGeom prst="rect">
                          <a:avLst/>
                        </a:prstGeom>
                        <a:solidFill>
                          <a:srgbClr val="36894D">
                            <a:alpha val="69239"/>
                          </a:srgbClr>
                        </a:solidFill>
                        <a:ln w="12700" cap="flat">
                          <a:noFill/>
                          <a:miter lim="400000"/>
                        </a:ln>
                        <a:effectLst/>
                      </wps:spPr>
                      <wps:bodyPr/>
                    </wps:wsp>
                  </a:graphicData>
                </a:graphic>
              </wp:anchor>
            </w:drawing>
          </mc:Choice>
          <mc:Fallback>
            <w:pict>
              <v:rect id="_x0000_s1030" style="visibility:visible;position:absolute;margin-left:0.0pt;margin-top:737.0pt;width:612.0pt;height:34.5pt;z-index:251670528;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89984" behindDoc="0" locked="0" layoutInCell="1" allowOverlap="1">
                <wp:simplePos x="0" y="0"/>
                <wp:positionH relativeFrom="page">
                  <wp:posOffset>0</wp:posOffset>
                </wp:positionH>
                <wp:positionV relativeFrom="page">
                  <wp:posOffset>203999</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36894D">
                            <a:alpha val="69239"/>
                          </a:srgbClr>
                        </a:solidFill>
                        <a:ln w="12700" cap="flat">
                          <a:noFill/>
                          <a:miter lim="400000"/>
                        </a:ln>
                        <a:effectLst/>
                      </wps:spPr>
                      <wps:bodyPr/>
                    </wps:wsp>
                  </a:graphicData>
                </a:graphic>
              </wp:anchor>
            </w:drawing>
          </mc:Choice>
          <mc:Fallback>
            <w:pict>
              <v:rect id="_x0000_s1031" style="visibility:visible;position:absolute;margin-left:0.0pt;margin-top:16.1pt;width:612.0pt;height:34.6pt;z-index:251689984;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i w:val="1"/>
          <w:iCs w:val="1"/>
          <w:sz w:val="28"/>
          <w:szCs w:val="28"/>
          <w:rtl w:val="0"/>
          <w:lang w:val="en-US"/>
        </w:rPr>
        <w:t>e will see ever more truly who we are and whose. Amen.</w:t>
      </w:r>
      <w:r>
        <w:rPr>
          <w:i w:val="1"/>
          <w:iCs w:val="1"/>
          <w:sz w:val="28"/>
          <w:szCs w:val="28"/>
          <w:rtl w:val="0"/>
        </w:rPr>
        <w:br w:type="textWrapping"/>
      </w:r>
    </w:p>
    <w:p>
      <w:pPr>
        <w:pStyle w:val="Default"/>
        <w:bidi w:val="0"/>
        <w:spacing w:before="0" w:after="160" w:line="259" w:lineRule="auto"/>
        <w:ind w:left="0" w:right="0" w:firstLine="0"/>
        <w:jc w:val="both"/>
        <w:rPr>
          <w:sz w:val="28"/>
          <w:szCs w:val="28"/>
          <w:rtl w:val="0"/>
        </w:rPr>
      </w:pPr>
      <w:r>
        <w:rPr>
          <w:b w:val="1"/>
          <w:bCs w:val="1"/>
          <w:sz w:val="30"/>
          <w:szCs w:val="30"/>
          <w:rtl w:val="0"/>
          <w:lang w:val="en-US"/>
        </w:rPr>
        <w:t>Action:</w:t>
      </w:r>
      <w:r>
        <w:rPr>
          <w:sz w:val="30"/>
          <w:szCs w:val="30"/>
          <w:rtl w:val="0"/>
        </w:rPr>
        <w:t xml:space="preserve"> </w:t>
      </w:r>
      <w:r>
        <w:rPr>
          <w:sz w:val="28"/>
          <w:szCs w:val="28"/>
          <w:rtl w:val="0"/>
        </w:rPr>
        <w:br w:type="textWrapping"/>
      </w:r>
      <w:r>
        <w:rPr>
          <w:sz w:val="28"/>
          <w:szCs w:val="28"/>
          <w:rtl w:val="0"/>
          <w:lang w:val="en-US"/>
        </w:rPr>
        <w:t>Take a box of crayons out and find the crayon that matches best your skin tone. What</w:t>
      </w:r>
      <w:r>
        <w:rPr>
          <w:sz w:val="28"/>
          <w:szCs w:val="28"/>
          <w:rtl w:val="0"/>
        </w:rPr>
        <w:t>’</w:t>
      </w:r>
      <w:r>
        <w:rPr>
          <w:sz w:val="28"/>
          <w:szCs w:val="28"/>
          <w:rtl w:val="0"/>
          <w:lang w:val="en-US"/>
        </w:rPr>
        <w:t xml:space="preserve">s it called? What is the most beautiful thing you have seen that is that color? </w:t>
      </w:r>
      <w:r>
        <w:rPr>
          <w:sz w:val="28"/>
          <w:szCs w:val="28"/>
          <w:rtl w:val="0"/>
          <w:lang w:val="en-US"/>
        </w:rPr>
        <w:t>Using the empty space below, m</w:t>
      </w:r>
      <w:r>
        <w:rPr>
          <w:sz w:val="28"/>
          <w:szCs w:val="28"/>
          <w:rtl w:val="0"/>
          <w:lang w:val="en-US"/>
        </w:rPr>
        <w:t xml:space="preserve">ake a picture of it, just for you. </w:t>
      </w: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Heading 3"/>
        <w:rPr>
          <w:b w:val="1"/>
          <w:bCs w:val="1"/>
          <w:sz w:val="30"/>
          <w:szCs w:val="30"/>
        </w:rPr>
      </w:pPr>
      <w:r>
        <w:rPr>
          <w:b w:val="1"/>
          <w:bCs w:val="1"/>
          <w:sz w:val="30"/>
          <w:szCs w:val="30"/>
          <w:rtl w:val="0"/>
          <w:lang w:val="en-US"/>
        </w:rPr>
        <w:t xml:space="preserve">Monday </w:t>
      </w:r>
      <w:r>
        <w:rPr>
          <w:b w:val="1"/>
          <w:bCs w:val="1"/>
          <w:sz w:val="30"/>
          <w:szCs w:val="30"/>
          <w:rtl w:val="0"/>
          <w:lang w:val="en-US"/>
        </w:rPr>
        <w:t>Afternoon</w:t>
      </w:r>
      <w:r>
        <w:rPr>
          <w:b w:val="1"/>
          <w:bCs w:val="1"/>
          <w:sz w:val="30"/>
          <w:szCs w:val="30"/>
          <w:rtl w:val="0"/>
        </w:rPr>
        <w:t>, September 21, 2020</w:t>
      </w:r>
    </w:p>
    <w:p>
      <w:pPr>
        <w:pStyle w:val="Default"/>
        <w:bidi w:val="0"/>
        <w:spacing w:before="0" w:after="160" w:line="259" w:lineRule="auto"/>
        <w:ind w:left="0" w:right="0" w:firstLine="0"/>
        <w:jc w:val="left"/>
        <w:rPr>
          <w:b w:val="1"/>
          <w:bCs w:val="1"/>
          <w:sz w:val="28"/>
          <w:szCs w:val="28"/>
          <w:rtl w:val="0"/>
        </w:rPr>
      </w:pPr>
    </w:p>
    <w:p>
      <w:pPr>
        <w:pStyle w:val="Default"/>
        <w:bidi w:val="0"/>
        <w:spacing w:before="0" w:after="160" w:line="259" w:lineRule="auto"/>
        <w:ind w:left="0" w:right="0" w:firstLine="0"/>
        <w:jc w:val="both"/>
        <w:rPr>
          <w:b w:val="1"/>
          <w:bCs w:val="1"/>
          <w:sz w:val="28"/>
          <w:szCs w:val="28"/>
          <w:rtl w:val="0"/>
        </w:rPr>
      </w:pPr>
      <w:r>
        <w:rPr>
          <w:b w:val="1"/>
          <w:bCs w:val="1"/>
          <w:sz w:val="30"/>
          <w:szCs w:val="30"/>
          <w:rtl w:val="0"/>
          <w:lang w:val="en-US"/>
        </w:rPr>
        <w:t xml:space="preserve">Food for Thought: </w:t>
      </w:r>
      <w:r>
        <w:rPr>
          <w:b w:val="1"/>
          <w:bCs w:val="1"/>
          <w:sz w:val="28"/>
          <w:szCs w:val="28"/>
          <w:rtl w:val="0"/>
        </w:rPr>
        <w:br w:type="textWrapping"/>
      </w:r>
      <w:r>
        <w:rPr>
          <w:b w:val="1"/>
          <w:bCs w:val="1"/>
          <w:sz w:val="28"/>
          <w:szCs w:val="28"/>
          <w:rtl w:val="0"/>
          <w:lang w:val="en-US"/>
        </w:rPr>
        <w:t>Matthew 6</w:t>
      </w:r>
      <w:r>
        <w:rPr>
          <w:b w:val="1"/>
          <w:bCs w:val="1"/>
          <w:sz w:val="28"/>
          <w:szCs w:val="28"/>
          <w:rtl w:val="0"/>
          <w:lang w:val="en-US"/>
        </w:rPr>
        <w:t xml:space="preserve">: </w:t>
      </w:r>
      <w:r>
        <w:rPr>
          <w:b w:val="1"/>
          <w:bCs w:val="1"/>
          <w:sz w:val="28"/>
          <w:szCs w:val="28"/>
          <w:rtl w:val="0"/>
        </w:rPr>
        <w:t xml:space="preserve">33-34. </w:t>
      </w:r>
      <w:r>
        <w:rPr>
          <w:b w:val="0"/>
          <w:bCs w:val="0"/>
          <w:sz w:val="28"/>
          <w:szCs w:val="28"/>
          <w:rtl w:val="0"/>
          <w:lang w:val="en-US"/>
        </w:rPr>
        <w:t>But seek first his kingdom and his righteousness, and all these things will be given to you as well. Therefore do not worry about tomorrow, for tomorrow will worry about itself. Each day has enough trouble of its own.</w:t>
      </w:r>
      <w:r>
        <w:rPr>
          <w:b w:val="0"/>
          <w:bCs w:val="0"/>
          <w:sz w:val="28"/>
          <w:szCs w:val="28"/>
          <w:rtl w:val="0"/>
          <w:lang w:val="en-US"/>
        </w:rPr>
        <w:t xml:space="preserve"> (NIV)</w:t>
      </w: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sz w:val="28"/>
          <w:szCs w:val="28"/>
          <w:rtl w:val="0"/>
        </w:rPr>
      </w:pPr>
      <w:r>
        <w:rPr>
          <w:b w:val="1"/>
          <w:bCs w:val="1"/>
          <w:sz w:val="30"/>
          <w:szCs w:val="30"/>
          <w:rtl w:val="0"/>
          <w:lang w:val="en-US"/>
        </w:rPr>
        <w:t>Questions to reflect on:</w:t>
      </w:r>
      <w:r>
        <w:rPr>
          <w:i w:val="1"/>
          <w:iCs w:val="1"/>
          <w:sz w:val="30"/>
          <w:szCs w:val="30"/>
          <w:rtl w:val="0"/>
        </w:rPr>
        <w:t xml:space="preserve"> </w:t>
      </w:r>
      <w:r>
        <w:rPr>
          <w:i w:val="1"/>
          <w:iCs w:val="1"/>
          <w:sz w:val="28"/>
          <w:szCs w:val="28"/>
          <w:rtl w:val="0"/>
        </w:rPr>
        <w:br w:type="textWrapping"/>
      </w:r>
      <w:r>
        <w:rPr>
          <w:sz w:val="28"/>
          <w:szCs w:val="28"/>
          <w:rtl w:val="0"/>
          <w:lang w:val="en-US"/>
        </w:rPr>
        <w:t xml:space="preserve">As we enter these days of theological conference, what are the preoccupations, the tasks and responsibilities that are filling your conscience? What screams or whispers from the corners of your mind, asking that you pay attention to them? If there is something really important, attend to it, and welcome it to accompany you </w:t>
      </w:r>
      <w:r>
        <mc:AlternateContent>
          <mc:Choice Requires="wps">
            <w:drawing xmlns:a="http://schemas.openxmlformats.org/drawingml/2006/main">
              <wp:anchor distT="152400" distB="152400" distL="152400" distR="152400" simplePos="0" relativeHeight="251671552" behindDoc="0" locked="0" layoutInCell="1" allowOverlap="1">
                <wp:simplePos x="0" y="0"/>
                <wp:positionH relativeFrom="page">
                  <wp:posOffset>0</wp:posOffset>
                </wp:positionH>
                <wp:positionV relativeFrom="page">
                  <wp:posOffset>9398000</wp:posOffset>
                </wp:positionV>
                <wp:extent cx="7772400" cy="438597"/>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microsoft.com/office/word/2010/wordprocessingShape">
                    <wps:wsp>
                      <wps:cNvSpPr/>
                      <wps:spPr>
                        <a:xfrm>
                          <a:off x="0" y="0"/>
                          <a:ext cx="7772400" cy="438597"/>
                        </a:xfrm>
                        <a:prstGeom prst="rect">
                          <a:avLst/>
                        </a:prstGeom>
                        <a:solidFill>
                          <a:srgbClr val="36894D">
                            <a:alpha val="69239"/>
                          </a:srgbClr>
                        </a:solidFill>
                        <a:ln w="12700" cap="flat">
                          <a:noFill/>
                          <a:miter lim="400000"/>
                        </a:ln>
                        <a:effectLst/>
                      </wps:spPr>
                      <wps:bodyPr/>
                    </wps:wsp>
                  </a:graphicData>
                </a:graphic>
              </wp:anchor>
            </w:drawing>
          </mc:Choice>
          <mc:Fallback>
            <w:pict>
              <v:rect id="_x0000_s1032" style="visibility:visible;position:absolute;margin-left:0.0pt;margin-top:740.0pt;width:612.0pt;height:34.5pt;z-index:251671552;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73600" behindDoc="0" locked="0" layoutInCell="1" allowOverlap="1">
                <wp:simplePos x="0" y="0"/>
                <wp:positionH relativeFrom="page">
                  <wp:posOffset>0</wp:posOffset>
                </wp:positionH>
                <wp:positionV relativeFrom="page">
                  <wp:posOffset>203999</wp:posOffset>
                </wp:positionV>
                <wp:extent cx="8234115" cy="438913"/>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microsoft.com/office/word/2010/wordprocessingShape">
                    <wps:wsp>
                      <wps:cNvSpPr/>
                      <wps:spPr>
                        <a:xfrm>
                          <a:off x="0" y="0"/>
                          <a:ext cx="8234115" cy="438913"/>
                        </a:xfrm>
                        <a:prstGeom prst="rect">
                          <a:avLst/>
                        </a:prstGeom>
                        <a:solidFill>
                          <a:srgbClr val="36894D">
                            <a:alpha val="69239"/>
                          </a:srgbClr>
                        </a:solidFill>
                        <a:ln w="12700" cap="flat">
                          <a:noFill/>
                          <a:miter lim="400000"/>
                        </a:ln>
                        <a:effectLst/>
                      </wps:spPr>
                      <wps:bodyPr/>
                    </wps:wsp>
                  </a:graphicData>
                </a:graphic>
              </wp:anchor>
            </w:drawing>
          </mc:Choice>
          <mc:Fallback>
            <w:pict>
              <v:rect id="_x0000_s1033" style="visibility:visible;position:absolute;margin-left:0.0pt;margin-top:16.1pt;width:648.4pt;height:34.6pt;z-index:251673600;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sz w:val="28"/>
          <w:szCs w:val="28"/>
          <w:rtl w:val="0"/>
          <w:lang w:val="en-US"/>
        </w:rPr>
        <w:t>this week</w:t>
      </w:r>
      <w:r>
        <w:rPr>
          <w:sz w:val="28"/>
          <w:szCs w:val="28"/>
          <w:rtl w:val="0"/>
          <w:lang w:val="en-US"/>
        </w:rPr>
        <w:t xml:space="preserve"> by writing it below. </w:t>
      </w: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i w:val="1"/>
          <w:iCs w:val="1"/>
          <w:rtl w:val="0"/>
        </w:rPr>
      </w:pPr>
    </w:p>
    <w:p>
      <w:pPr>
        <w:pStyle w:val="Default"/>
        <w:bidi w:val="0"/>
        <w:spacing w:before="0" w:after="160" w:line="259" w:lineRule="auto"/>
        <w:ind w:left="0" w:right="0" w:firstLine="0"/>
        <w:jc w:val="both"/>
        <w:rPr>
          <w:sz w:val="28"/>
          <w:szCs w:val="28"/>
          <w:rtl w:val="0"/>
        </w:rPr>
      </w:pPr>
      <w:r>
        <w:rPr>
          <w:b w:val="1"/>
          <w:bCs w:val="1"/>
          <w:i w:val="1"/>
          <w:iCs w:val="1"/>
          <w:sz w:val="28"/>
          <w:szCs w:val="28"/>
          <w:rtl w:val="0"/>
          <w:lang w:val="en-US"/>
        </w:rPr>
        <w:t>But what about the rest of those things? Can you leave them with God for this time?</w:t>
      </w:r>
      <w:r>
        <w:rPr>
          <w:b w:val="1"/>
          <w:bCs w:val="1"/>
          <w:i w:val="1"/>
          <w:iCs w:val="1"/>
          <w:sz w:val="28"/>
          <w:szCs w:val="28"/>
          <w:rtl w:val="0"/>
          <w:lang w:val="en-US"/>
        </w:rPr>
        <w:t xml:space="preserve">  </w:t>
      </w:r>
      <w:r>
        <w:rPr>
          <w:sz w:val="28"/>
          <w:szCs w:val="28"/>
          <w:rtl w:val="0"/>
          <w:lang w:val="en-US"/>
        </w:rPr>
        <w:t xml:space="preserve">If so, write them, one by one </w:t>
      </w:r>
      <w:r>
        <w:rPr>
          <w:sz w:val="28"/>
          <w:szCs w:val="28"/>
          <w:rtl w:val="0"/>
          <w:lang w:val="en-US"/>
        </w:rPr>
        <w:t xml:space="preserve">in the blank space on the right. Cut them into individual strips and </w:t>
      </w:r>
      <w:r>
        <w:rPr>
          <w:sz w:val="28"/>
          <w:szCs w:val="28"/>
          <w:rtl w:val="0"/>
          <w:lang w:val="en-US"/>
        </w:rPr>
        <w:t>and put them all in an envelop</w:t>
      </w:r>
      <w:r>
        <w:rPr>
          <w:sz w:val="28"/>
          <w:szCs w:val="28"/>
          <w:rtl w:val="0"/>
          <w:lang w:val="en-US"/>
        </w:rPr>
        <w:t>e</w:t>
      </w:r>
      <w:r>
        <w:rPr>
          <w:sz w:val="28"/>
          <w:szCs w:val="28"/>
          <w:rtl w:val="0"/>
          <w:lang w:val="en-US"/>
        </w:rPr>
        <w:t>. Seal it. Pray as you hold it in your hands.</w:t>
      </w: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r>
        <w:rPr>
          <w:b w:val="1"/>
          <w:bCs w:val="1"/>
          <w:sz w:val="30"/>
          <w:szCs w:val="30"/>
          <w:rtl w:val="0"/>
        </w:rPr>
        <w:t>Prayer:</w:t>
      </w:r>
      <w:r>
        <w:rPr>
          <w:b w:val="1"/>
          <w:bCs w:val="1"/>
          <w:rtl w:val="0"/>
        </w:rPr>
        <w:br w:type="textWrapping"/>
      </w:r>
      <w:r>
        <w:rPr>
          <w:i w:val="1"/>
          <w:iCs w:val="1"/>
          <w:sz w:val="28"/>
          <w:szCs w:val="28"/>
          <w:rtl w:val="0"/>
          <w:lang w:val="en-US"/>
        </w:rPr>
        <w:t xml:space="preserve"> God of my preoccupations and intentions, free me from worry about tomorrow and the days after tomorrow. Help me to leave my concerns for various obligations in your hands for this time of learning and fellowship. Let this be a time of renewal for my spirit; of transformation from brokenness toward wholeness in Christ. In Jesus</w:t>
      </w:r>
      <w:r>
        <w:rPr>
          <w:i w:val="1"/>
          <w:iCs w:val="1"/>
          <w:sz w:val="28"/>
          <w:szCs w:val="28"/>
          <w:rtl w:val="0"/>
        </w:rPr>
        <w:t xml:space="preserve">’ </w:t>
      </w:r>
      <w:r>
        <w:rPr>
          <w:i w:val="1"/>
          <w:iCs w:val="1"/>
          <w:sz w:val="28"/>
          <w:szCs w:val="28"/>
          <w:rtl w:val="0"/>
        </w:rPr>
        <w:t xml:space="preserve">name, Amen. </w:t>
      </w:r>
      <w:r>
        <w:rPr>
          <w:i w:val="1"/>
          <w:iCs w:val="1"/>
          <w:rtl w:val="0"/>
        </w:rPr>
        <w:br w:type="textWrapping"/>
      </w:r>
    </w:p>
    <w:p>
      <w:pPr>
        <w:pStyle w:val="Default"/>
        <w:bidi w:val="0"/>
        <w:spacing w:before="0" w:after="160" w:line="259" w:lineRule="auto"/>
        <w:ind w:left="0" w:right="0" w:firstLine="0"/>
        <w:jc w:val="both"/>
        <w:rPr>
          <w:sz w:val="28"/>
          <w:szCs w:val="28"/>
          <w:rtl w:val="0"/>
        </w:rPr>
      </w:pPr>
      <w:r>
        <w:rPr>
          <w:b w:val="1"/>
          <w:bCs w:val="1"/>
          <w:sz w:val="30"/>
          <w:szCs w:val="30"/>
          <w:rtl w:val="0"/>
          <w:lang w:val="en-US"/>
        </w:rPr>
        <w:t>Action:</w:t>
      </w:r>
      <w:r>
        <w:rPr>
          <w:sz w:val="30"/>
          <w:szCs w:val="30"/>
          <w:rtl w:val="0"/>
        </w:rPr>
        <w:t xml:space="preserve"> </w:t>
      </w:r>
      <w:r>
        <w:rPr>
          <w:sz w:val="28"/>
          <w:szCs w:val="28"/>
          <w:rtl w:val="0"/>
        </w:rPr>
        <w:br w:type="textWrapping"/>
      </w:r>
      <w:r>
        <w:rPr>
          <w:sz w:val="28"/>
          <w:szCs w:val="28"/>
          <w:rtl w:val="0"/>
          <w:lang w:val="en-US"/>
        </w:rPr>
        <w:t xml:space="preserve">Now go hide </w:t>
      </w:r>
      <w:r>
        <w:rPr>
          <w:sz w:val="28"/>
          <w:szCs w:val="28"/>
          <w:rtl w:val="0"/>
          <w:lang w:val="en-US"/>
        </w:rPr>
        <w:t>the envelope</w:t>
      </w:r>
      <w:r>
        <w:rPr>
          <w:sz w:val="28"/>
          <w:szCs w:val="28"/>
          <w:rtl w:val="0"/>
          <w:lang w:val="en-US"/>
        </w:rPr>
        <w:t>, out of sight, out of mind. In a closet or a under your bed or on top of the kitchen cupboard. Make them hard to reach, so that y</w:t>
      </w:r>
      <w:r>
        <mc:AlternateContent>
          <mc:Choice Requires="wps">
            <w:drawing xmlns:a="http://schemas.openxmlformats.org/drawingml/2006/main">
              <wp:anchor distT="152400" distB="152400" distL="152400" distR="152400" simplePos="0" relativeHeight="251663360" behindDoc="0" locked="0" layoutInCell="1" allowOverlap="1">
                <wp:simplePos x="0" y="0"/>
                <wp:positionH relativeFrom="page">
                  <wp:posOffset>1041400</wp:posOffset>
                </wp:positionH>
                <wp:positionV relativeFrom="page">
                  <wp:posOffset>2749550</wp:posOffset>
                </wp:positionV>
                <wp:extent cx="5201235" cy="0"/>
                <wp:effectExtent l="0" t="0" r="0" b="0"/>
                <wp:wrapTopAndBottom distT="152400" distB="152400"/>
                <wp:docPr id="1073741835"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34" style="visibility:visible;position:absolute;margin-left:82.0pt;margin-top:216.5pt;width:409.5pt;height:0.0pt;z-index:251663360;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64384" behindDoc="0" locked="0" layoutInCell="1" allowOverlap="1">
                <wp:simplePos x="0" y="0"/>
                <wp:positionH relativeFrom="page">
                  <wp:posOffset>1041400</wp:posOffset>
                </wp:positionH>
                <wp:positionV relativeFrom="page">
                  <wp:posOffset>3437252</wp:posOffset>
                </wp:positionV>
                <wp:extent cx="5201235" cy="0"/>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35" style="visibility:visible;position:absolute;margin-left:82.0pt;margin-top:270.6pt;width:409.5pt;height:0.0pt;z-index:251664384;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65408" behindDoc="0" locked="0" layoutInCell="1" allowOverlap="1">
                <wp:simplePos x="0" y="0"/>
                <wp:positionH relativeFrom="page">
                  <wp:posOffset>1041400</wp:posOffset>
                </wp:positionH>
                <wp:positionV relativeFrom="page">
                  <wp:posOffset>4124818</wp:posOffset>
                </wp:positionV>
                <wp:extent cx="5201235" cy="0"/>
                <wp:effectExtent l="0" t="0" r="0" b="0"/>
                <wp:wrapTopAndBottom distT="152400" distB="152400"/>
                <wp:docPr id="1073741837"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36" style="visibility:visible;position:absolute;margin-left:82.0pt;margin-top:324.8pt;width:409.5pt;height:0.0pt;z-index:25166540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66432" behindDoc="0" locked="0" layoutInCell="1" allowOverlap="1">
                <wp:simplePos x="0" y="0"/>
                <wp:positionH relativeFrom="page">
                  <wp:posOffset>1041400</wp:posOffset>
                </wp:positionH>
                <wp:positionV relativeFrom="page">
                  <wp:posOffset>4810618</wp:posOffset>
                </wp:positionV>
                <wp:extent cx="5201235" cy="0"/>
                <wp:effectExtent l="0" t="0" r="0" b="0"/>
                <wp:wrapTopAndBottom distT="152400" distB="152400"/>
                <wp:docPr id="1073741838"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37" style="visibility:visible;position:absolute;margin-left:82.0pt;margin-top:378.8pt;width:409.5pt;height:0.0pt;z-index:25166643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67456" behindDoc="0" locked="0" layoutInCell="1" allowOverlap="1">
                <wp:simplePos x="0" y="0"/>
                <wp:positionH relativeFrom="page">
                  <wp:posOffset>1041400</wp:posOffset>
                </wp:positionH>
                <wp:positionV relativeFrom="page">
                  <wp:posOffset>5496418</wp:posOffset>
                </wp:positionV>
                <wp:extent cx="5201235" cy="0"/>
                <wp:effectExtent l="0" t="0" r="0" b="0"/>
                <wp:wrapTopAndBottom distT="152400" distB="152400"/>
                <wp:docPr id="1073741839"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38" style="visibility:visible;position:absolute;margin-left:82.0pt;margin-top:432.8pt;width:409.5pt;height:0.0pt;z-index:25166745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74624" behindDoc="0" locked="0" layoutInCell="1" allowOverlap="1">
                <wp:simplePos x="0" y="0"/>
                <wp:positionH relativeFrom="page">
                  <wp:posOffset>0</wp:posOffset>
                </wp:positionH>
                <wp:positionV relativeFrom="page">
                  <wp:posOffset>9407143</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36894D">
                            <a:alpha val="69239"/>
                          </a:srgbClr>
                        </a:solidFill>
                        <a:ln w="12700" cap="flat">
                          <a:noFill/>
                          <a:miter lim="400000"/>
                        </a:ln>
                        <a:effectLst/>
                      </wps:spPr>
                      <wps:bodyPr/>
                    </wps:wsp>
                  </a:graphicData>
                </a:graphic>
              </wp:anchor>
            </w:drawing>
          </mc:Choice>
          <mc:Fallback>
            <w:pict>
              <v:rect id="_x0000_s1039" style="visibility:visible;position:absolute;margin-left:0.0pt;margin-top:740.7pt;width:612.0pt;height:34.6pt;z-index:251674624;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75648" behindDoc="0" locked="0" layoutInCell="1" allowOverlap="1">
                <wp:simplePos x="0" y="0"/>
                <wp:positionH relativeFrom="page">
                  <wp:posOffset>0</wp:posOffset>
                </wp:positionH>
                <wp:positionV relativeFrom="page">
                  <wp:posOffset>200480</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36894D">
                            <a:alpha val="69239"/>
                          </a:srgbClr>
                        </a:solidFill>
                        <a:ln w="12700" cap="flat">
                          <a:noFill/>
                          <a:miter lim="400000"/>
                        </a:ln>
                        <a:effectLst/>
                      </wps:spPr>
                      <wps:bodyPr/>
                    </wps:wsp>
                  </a:graphicData>
                </a:graphic>
              </wp:anchor>
            </w:drawing>
          </mc:Choice>
          <mc:Fallback>
            <w:pict>
              <v:rect id="_x0000_s1040" style="visibility:visible;position:absolute;margin-left:-0.0pt;margin-top:15.8pt;width:612.0pt;height:34.6pt;z-index:251675648;mso-position-horizontal:absolute;mso-position-horizontal-relative:page;mso-position-vertical:absolute;mso-position-vertical-relative:page;mso-wrap-distance-left:12.0pt;mso-wrap-distance-top:12.0pt;mso-wrap-distance-right:12.0pt;mso-wrap-distance-bottom:12.0pt;">
                <v:fill color="#36894D" opacity="69.2%"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78720" behindDoc="0" locked="0" layoutInCell="1" allowOverlap="1">
                <wp:simplePos x="0" y="0"/>
                <wp:positionH relativeFrom="page">
                  <wp:posOffset>1041400</wp:posOffset>
                </wp:positionH>
                <wp:positionV relativeFrom="page">
                  <wp:posOffset>6182218</wp:posOffset>
                </wp:positionV>
                <wp:extent cx="5201235" cy="0"/>
                <wp:effectExtent l="0" t="0" r="0" b="0"/>
                <wp:wrapTopAndBottom distT="152400" distB="152400"/>
                <wp:docPr id="1073741842"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41" style="visibility:visible;position:absolute;margin-left:82.0pt;margin-top:486.8pt;width:409.5pt;height:0.0pt;z-index:251678720;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79744" behindDoc="0" locked="0" layoutInCell="1" allowOverlap="1">
                <wp:simplePos x="0" y="0"/>
                <wp:positionH relativeFrom="page">
                  <wp:posOffset>1041400</wp:posOffset>
                </wp:positionH>
                <wp:positionV relativeFrom="page">
                  <wp:posOffset>6868018</wp:posOffset>
                </wp:positionV>
                <wp:extent cx="5201235" cy="0"/>
                <wp:effectExtent l="0" t="0" r="0" b="0"/>
                <wp:wrapTopAndBottom distT="152400" distB="152400"/>
                <wp:docPr id="1073741843"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42" style="visibility:visible;position:absolute;margin-left:82.0pt;margin-top:540.8pt;width:409.5pt;height:0.0pt;z-index:251679744;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80768" behindDoc="0" locked="0" layoutInCell="1" allowOverlap="1">
                <wp:simplePos x="0" y="0"/>
                <wp:positionH relativeFrom="page">
                  <wp:posOffset>1041400</wp:posOffset>
                </wp:positionH>
                <wp:positionV relativeFrom="page">
                  <wp:posOffset>7553818</wp:posOffset>
                </wp:positionV>
                <wp:extent cx="5201235" cy="0"/>
                <wp:effectExtent l="0" t="0" r="0" b="0"/>
                <wp:wrapTopAndBottom distT="152400" distB="152400"/>
                <wp:docPr id="1073741844"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43" style="visibility:visible;position:absolute;margin-left:82.0pt;margin-top:594.8pt;width:409.5pt;height:0.0pt;z-index:25168076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81792" behindDoc="0" locked="0" layoutInCell="1" allowOverlap="1">
                <wp:simplePos x="0" y="0"/>
                <wp:positionH relativeFrom="page">
                  <wp:posOffset>1041400</wp:posOffset>
                </wp:positionH>
                <wp:positionV relativeFrom="page">
                  <wp:posOffset>8239618</wp:posOffset>
                </wp:positionV>
                <wp:extent cx="5201235" cy="0"/>
                <wp:effectExtent l="0" t="0" r="0" b="0"/>
                <wp:wrapTopAndBottom distT="152400" distB="152400"/>
                <wp:docPr id="1073741845"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44" style="visibility:visible;position:absolute;margin-left:82.0pt;margin-top:648.8pt;width:409.5pt;height:0.0pt;z-index:25168179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mc:AlternateContent>
          <mc:Choice Requires="wps">
            <w:drawing xmlns:a="http://schemas.openxmlformats.org/drawingml/2006/main">
              <wp:anchor distT="152400" distB="152400" distL="152400" distR="152400" simplePos="0" relativeHeight="251682816" behindDoc="0" locked="0" layoutInCell="1" allowOverlap="1">
                <wp:simplePos x="0" y="0"/>
                <wp:positionH relativeFrom="page">
                  <wp:posOffset>1041400</wp:posOffset>
                </wp:positionH>
                <wp:positionV relativeFrom="page">
                  <wp:posOffset>8925418</wp:posOffset>
                </wp:positionV>
                <wp:extent cx="5201235" cy="0"/>
                <wp:effectExtent l="0" t="0" r="0" b="0"/>
                <wp:wrapTopAndBottom distT="152400" distB="152400"/>
                <wp:docPr id="1073741846" name="officeArt object"/>
                <wp:cNvGraphicFramePr/>
                <a:graphic xmlns:a="http://schemas.openxmlformats.org/drawingml/2006/main">
                  <a:graphicData uri="http://schemas.microsoft.com/office/word/2010/wordprocessingShape">
                    <wps:wsp>
                      <wps:cNvSpPr/>
                      <wps:spPr>
                        <a:xfrm>
                          <a:off x="0" y="0"/>
                          <a:ext cx="5201235" cy="0"/>
                        </a:xfrm>
                        <a:prstGeom prst="line">
                          <a:avLst/>
                        </a:prstGeom>
                        <a:noFill/>
                        <a:ln w="12700" cap="flat">
                          <a:solidFill>
                            <a:srgbClr val="000000"/>
                          </a:solidFill>
                          <a:prstDash val="solid"/>
                          <a:miter lim="400000"/>
                        </a:ln>
                        <a:effectLst/>
                      </wps:spPr>
                      <wps:bodyPr/>
                    </wps:wsp>
                  </a:graphicData>
                </a:graphic>
              </wp:anchor>
            </w:drawing>
          </mc:Choice>
          <mc:Fallback>
            <w:pict>
              <v:line id="_x0000_s1045" style="visibility:visible;position:absolute;margin-left:82.0pt;margin-top:702.8pt;width:409.5pt;height:0.0pt;z-index:25168281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page" anchory="page"/>
              </v:line>
            </w:pict>
          </mc:Fallback>
        </mc:AlternateContent>
      </w:r>
      <w:r>
        <w:rPr>
          <w:sz w:val="28"/>
          <w:szCs w:val="28"/>
          <w:rtl w:val="0"/>
          <w:lang w:val="en-US"/>
        </w:rPr>
        <w:t>ou can intentionally be present to what the Lord may say to you over the course of this conference. Don</w:t>
      </w:r>
      <w:r>
        <w:rPr>
          <w:sz w:val="28"/>
          <w:szCs w:val="28"/>
          <w:rtl w:val="0"/>
        </w:rPr>
        <w:t>’</w:t>
      </w:r>
      <w:r>
        <w:rPr>
          <w:sz w:val="28"/>
          <w:szCs w:val="28"/>
          <w:rtl w:val="0"/>
          <w:lang w:val="en-US"/>
        </w:rPr>
        <w:t>t worry, we</w:t>
      </w:r>
      <w:r>
        <w:rPr>
          <w:sz w:val="28"/>
          <w:szCs w:val="28"/>
          <w:rtl w:val="0"/>
        </w:rPr>
        <w:t>’</w:t>
      </w:r>
      <w:r>
        <w:rPr>
          <w:sz w:val="28"/>
          <w:szCs w:val="28"/>
          <w:rtl w:val="0"/>
          <w:lang w:val="en-US"/>
        </w:rPr>
        <w:t>ll remind you to check on them later.</w:t>
      </w: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u w:val="single"/>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Heading 3"/>
        <w:rPr>
          <w:b w:val="1"/>
          <w:bCs w:val="1"/>
          <w:sz w:val="30"/>
          <w:szCs w:val="30"/>
        </w:rPr>
      </w:pPr>
      <w:r>
        <w:rPr>
          <w:b w:val="1"/>
          <w:bCs w:val="1"/>
          <w:sz w:val="30"/>
          <w:szCs w:val="30"/>
          <w:rtl w:val="0"/>
          <w:lang w:val="en-US"/>
        </w:rPr>
        <w:t>Tuesday Noon, September 22, 2020</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both"/>
        <w:rPr>
          <w:outline w:val="0"/>
          <w:color w:val="000000"/>
          <w:sz w:val="22"/>
          <w:szCs w:val="22"/>
          <w:u w:val="none"/>
          <w:rtl w:val="0"/>
          <w14:textFill>
            <w14:solidFill>
              <w14:srgbClr w14:val="000000"/>
            </w14:solidFill>
          </w14:textFill>
        </w:rPr>
      </w:pPr>
      <w:r>
        <w:rPr>
          <w:b w:val="1"/>
          <w:bCs w:val="1"/>
          <w:sz w:val="30"/>
          <w:szCs w:val="30"/>
          <w:rtl w:val="0"/>
          <w:lang w:val="en-US"/>
        </w:rPr>
        <w:t xml:space="preserve">Food for Thought: </w:t>
      </w:r>
      <w:r>
        <w:rPr>
          <w:b w:val="1"/>
          <w:bCs w:val="1"/>
          <w:sz w:val="30"/>
          <w:szCs w:val="30"/>
          <w:rtl w:val="0"/>
        </w:rPr>
        <w:br w:type="textWrapping"/>
      </w:r>
      <w:r>
        <w:rPr>
          <w:b w:val="1"/>
          <w:bCs w:val="1"/>
          <w:sz w:val="28"/>
          <w:szCs w:val="28"/>
          <w:rtl w:val="0"/>
          <w:lang w:val="en-US"/>
        </w:rPr>
        <w:t>White Privilege: Unpacking the Invisible Knapsack - Peggy McIntosh</w:t>
      </w:r>
      <w:r>
        <w:rPr>
          <w:b w:val="1"/>
          <w:bCs w:val="1"/>
          <w:sz w:val="28"/>
          <w:szCs w:val="28"/>
          <w:rtl w:val="0"/>
        </w:rPr>
        <w:br w:type="textWrapping"/>
      </w:r>
      <w:r>
        <w:rPr>
          <w:rStyle w:val="Hyperlink.1"/>
          <w:outline w:val="0"/>
          <w:color w:val="0075b9"/>
          <w:sz w:val="28"/>
          <w:szCs w:val="28"/>
          <w:rtl w:val="0"/>
          <w14:textFill>
            <w14:solidFill>
              <w14:srgbClr w14:val="0076BA"/>
            </w14:solidFill>
          </w14:textFill>
        </w:rPr>
        <w:fldChar w:fldCharType="begin" w:fldLock="0"/>
      </w:r>
      <w:r>
        <w:rPr>
          <w:rStyle w:val="Hyperlink.1"/>
          <w:outline w:val="0"/>
          <w:color w:val="0075b9"/>
          <w:sz w:val="28"/>
          <w:szCs w:val="28"/>
          <w:rtl w:val="0"/>
          <w14:textFill>
            <w14:solidFill>
              <w14:srgbClr w14:val="0076BA"/>
            </w14:solidFill>
          </w14:textFill>
        </w:rPr>
        <w:instrText xml:space="preserve"> HYPERLINK "https://www.racialequitytools.org/resourcefiles/mcintosh.pdf"</w:instrText>
      </w:r>
      <w:r>
        <w:rPr>
          <w:rStyle w:val="Hyperlink.1"/>
          <w:outline w:val="0"/>
          <w:color w:val="0075b9"/>
          <w:sz w:val="28"/>
          <w:szCs w:val="28"/>
          <w:rtl w:val="0"/>
          <w14:textFill>
            <w14:solidFill>
              <w14:srgbClr w14:val="0076BA"/>
            </w14:solidFill>
          </w14:textFill>
        </w:rPr>
        <w:fldChar w:fldCharType="separate" w:fldLock="0"/>
      </w:r>
      <w:r>
        <w:rPr>
          <w:rStyle w:val="Hyperlink.1"/>
          <w:outline w:val="0"/>
          <w:color w:val="0075b9"/>
          <w:sz w:val="28"/>
          <w:szCs w:val="28"/>
          <w:rtl w:val="0"/>
          <w:lang w:val="en-US"/>
          <w14:textFill>
            <w14:solidFill>
              <w14:srgbClr w14:val="0076BA"/>
            </w14:solidFill>
          </w14:textFill>
        </w:rPr>
        <w:t xml:space="preserve">Here is an article </w:t>
      </w:r>
      <w:r>
        <w:rPr>
          <w:sz w:val="22"/>
          <w:szCs w:val="22"/>
          <w:rtl w:val="0"/>
        </w:rPr>
        <w:fldChar w:fldCharType="end" w:fldLock="0"/>
      </w:r>
      <w:r>
        <w:rPr>
          <w:sz w:val="28"/>
          <w:szCs w:val="28"/>
          <w:rtl w:val="0"/>
          <w:lang w:val="en-US"/>
        </w:rPr>
        <w:t>with a list of 50 ways you might see the privilege you have taken for granted. If you are a person of color, this is a good time to take the gift card for Starbucks and go treat yourself to a favorite beverage. The rest of us are just catching up.</w:t>
      </w:r>
    </w:p>
    <w:p>
      <w:pPr>
        <w:pStyle w:val="Default"/>
        <w:bidi w:val="0"/>
        <w:spacing w:before="0" w:after="160" w:line="259" w:lineRule="auto"/>
        <w:ind w:left="0" w:right="0" w:firstLine="0"/>
        <w:jc w:val="both"/>
        <w:rPr>
          <w:rtl w:val="0"/>
        </w:rPr>
      </w:pPr>
      <w:r>
        <w:rPr>
          <w:rtl w:val="0"/>
        </w:rPr>
        <w:tab/>
      </w:r>
    </w:p>
    <w:p>
      <w:pPr>
        <w:pStyle w:val="Default"/>
        <w:bidi w:val="0"/>
        <w:spacing w:before="0" w:after="160" w:line="259" w:lineRule="auto"/>
        <w:ind w:left="0" w:right="0" w:firstLine="0"/>
        <w:jc w:val="both"/>
        <w:rPr>
          <w:rtl w:val="0"/>
        </w:rPr>
      </w:pPr>
      <w:r>
        <w:rPr>
          <w:b w:val="1"/>
          <w:bCs w:val="1"/>
          <w:sz w:val="30"/>
          <w:szCs w:val="30"/>
          <w:rtl w:val="0"/>
          <w:lang w:val="en-US"/>
        </w:rPr>
        <w:t>Questions to reflect on:</w:t>
      </w:r>
      <w:r>
        <w:rPr>
          <w:sz w:val="30"/>
          <w:szCs w:val="30"/>
          <w:rtl w:val="0"/>
        </w:rPr>
        <w:t xml:space="preserve"> </w:t>
      </w:r>
      <w:r>
        <w:rPr>
          <w:sz w:val="30"/>
          <w:szCs w:val="30"/>
          <w:rtl w:val="0"/>
        </w:rPr>
        <w:br w:type="textWrapping"/>
      </w:r>
      <w:r>
        <w:rPr>
          <w:sz w:val="28"/>
          <w:szCs w:val="28"/>
          <w:rtl w:val="0"/>
          <w:lang w:val="en-US"/>
        </w:rPr>
        <w:t>There are many excuses used to m</w:t>
      </w:r>
      <w:r>
        <mc:AlternateContent>
          <mc:Choice Requires="wps">
            <w:drawing xmlns:a="http://schemas.openxmlformats.org/drawingml/2006/main">
              <wp:anchor distT="152400" distB="152400" distL="152400" distR="152400" simplePos="0" relativeHeight="251676672" behindDoc="0" locked="0" layoutInCell="1" allowOverlap="1">
                <wp:simplePos x="0" y="0"/>
                <wp:positionH relativeFrom="page">
                  <wp:posOffset>0</wp:posOffset>
                </wp:positionH>
                <wp:positionV relativeFrom="page">
                  <wp:posOffset>203199</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46" style="visibility:visible;position:absolute;margin-left:-0.0pt;margin-top:16.0pt;width:612.0pt;height:34.6pt;z-index:251676672;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83840" behindDoc="0" locked="0" layoutInCell="1" allowOverlap="1">
                <wp:simplePos x="0" y="0"/>
                <wp:positionH relativeFrom="page">
                  <wp:posOffset>0</wp:posOffset>
                </wp:positionH>
                <wp:positionV relativeFrom="page">
                  <wp:posOffset>9424236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47" style="visibility:visible;position:absolute;margin-left:-0.0pt;margin-top:742.1pt;width:612.0pt;height:34.6pt;z-index:251683840;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sz w:val="28"/>
          <w:szCs w:val="28"/>
          <w:rtl w:val="0"/>
          <w:lang w:val="en-US"/>
        </w:rPr>
        <w:t>inimize the reality of privilege. Privilege or lack thereof is intersectional. Crystal M Fleming rants about how the black women joined the Black men</w:t>
      </w:r>
      <w:r>
        <w:rPr>
          <w:sz w:val="28"/>
          <w:szCs w:val="28"/>
          <w:rtl w:val="0"/>
        </w:rPr>
        <w:t>’</w:t>
      </w:r>
      <w:r>
        <w:rPr>
          <w:sz w:val="28"/>
          <w:szCs w:val="28"/>
          <w:rtl w:val="0"/>
          <w:lang w:val="en-US"/>
        </w:rPr>
        <w:t>s liberation movement, only to be secondhand members. And they joined the women</w:t>
      </w:r>
      <w:r>
        <w:rPr>
          <w:sz w:val="28"/>
          <w:szCs w:val="28"/>
          <w:rtl w:val="0"/>
        </w:rPr>
        <w:t>’</w:t>
      </w:r>
      <w:r>
        <w:rPr>
          <w:sz w:val="28"/>
          <w:szCs w:val="28"/>
          <w:rtl w:val="0"/>
          <w:lang w:val="en-US"/>
        </w:rPr>
        <w:t xml:space="preserve">s liberation movement only to be marched over by white sisters. </w:t>
      </w:r>
      <w:r>
        <w:rPr>
          <w:sz w:val="28"/>
          <w:szCs w:val="28"/>
          <w:rtl w:val="0"/>
          <w:lang w:val="en-US"/>
        </w:rPr>
        <w:t xml:space="preserve">List below the points of privilege </w:t>
      </w:r>
      <w:r>
        <w:rPr>
          <w:sz w:val="28"/>
          <w:szCs w:val="28"/>
          <w:rtl w:val="0"/>
          <w:lang w:val="da-DK"/>
        </w:rPr>
        <w:t>on McIntosh</w:t>
      </w:r>
      <w:r>
        <w:rPr>
          <w:sz w:val="28"/>
          <w:szCs w:val="28"/>
          <w:rtl w:val="0"/>
        </w:rPr>
        <w:t>’</w:t>
      </w:r>
      <w:r>
        <w:rPr>
          <w:sz w:val="28"/>
          <w:szCs w:val="28"/>
          <w:rtl w:val="0"/>
          <w:lang w:val="en-US"/>
        </w:rPr>
        <w:t>s list that you can relate to</w:t>
      </w:r>
      <w:r>
        <w:rPr>
          <w:sz w:val="28"/>
          <w:szCs w:val="28"/>
          <w:rtl w:val="0"/>
          <w:lang w:val="en-US"/>
        </w:rPr>
        <w:t xml:space="preserve"> or other points of privilege that surfaced:</w:t>
      </w: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r>
        <w:rPr>
          <w:b w:val="1"/>
          <w:bCs w:val="1"/>
          <w:sz w:val="30"/>
          <w:szCs w:val="30"/>
          <w:rtl w:val="0"/>
        </w:rPr>
        <w:t xml:space="preserve">Prayer: </w:t>
      </w:r>
      <w:r>
        <w:rPr>
          <w:b w:val="1"/>
          <w:bCs w:val="1"/>
          <w:i w:val="1"/>
          <w:iCs w:val="1"/>
          <w:sz w:val="30"/>
          <w:szCs w:val="30"/>
          <w:rtl w:val="0"/>
        </w:rPr>
        <w:t xml:space="preserve"> </w:t>
      </w:r>
      <w:r>
        <w:rPr>
          <w:b w:val="1"/>
          <w:bCs w:val="1"/>
          <w:i w:val="1"/>
          <w:iCs w:val="1"/>
          <w:sz w:val="28"/>
          <w:szCs w:val="28"/>
          <w:rtl w:val="0"/>
        </w:rPr>
        <w:br w:type="textWrapping"/>
      </w:r>
      <w:r>
        <w:rPr>
          <w:i w:val="1"/>
          <w:iCs w:val="1"/>
          <w:sz w:val="28"/>
          <w:szCs w:val="28"/>
          <w:rtl w:val="0"/>
          <w:lang w:val="en-US"/>
        </w:rPr>
        <w:t>Lord, we have heard so many heavy things about the history of race in this land. At times I feel like Peter, shrinking away from you in the boat; unworthy to be in your presence. And sometimes, I just want to turn around and run away from all that it might demand of me. Guide my steps, Lord. Help me to turn from the image of myself t</w:t>
      </w:r>
      <w:r>
        <w:drawing xmlns:a="http://schemas.openxmlformats.org/drawingml/2006/main">
          <wp:anchor distT="152400" distB="152400" distL="152400" distR="152400" simplePos="0" relativeHeight="251668480" behindDoc="0" locked="0" layoutInCell="1" allowOverlap="1">
            <wp:simplePos x="0" y="0"/>
            <wp:positionH relativeFrom="page">
              <wp:posOffset>0</wp:posOffset>
            </wp:positionH>
            <wp:positionV relativeFrom="page">
              <wp:posOffset>5226843</wp:posOffset>
            </wp:positionV>
            <wp:extent cx="7772400" cy="4831557"/>
            <wp:effectExtent l="0" t="0" r="0" b="0"/>
            <wp:wrapThrough wrapText="bothSides" distL="152400" distR="152400">
              <wp:wrapPolygon edited="1">
                <wp:start x="0" y="0"/>
                <wp:lineTo x="21621" y="0"/>
                <wp:lineTo x="21621" y="21616"/>
                <wp:lineTo x="0" y="21616"/>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Untitled design (8).png"/>
                    <pic:cNvPicPr>
                      <a:picLocks noChangeAspect="0"/>
                    </pic:cNvPicPr>
                  </pic:nvPicPr>
                  <pic:blipFill>
                    <a:blip r:embed="rId6">
                      <a:alphaModFix amt="36093"/>
                      <a:extLst/>
                    </a:blip>
                    <a:stretch>
                      <a:fillRect/>
                    </a:stretch>
                  </pic:blipFill>
                  <pic:spPr>
                    <a:xfrm>
                      <a:off x="0" y="0"/>
                      <a:ext cx="7772400" cy="4831557"/>
                    </a:xfrm>
                    <a:prstGeom prst="rect">
                      <a:avLst/>
                    </a:prstGeom>
                    <a:ln w="12700" cap="flat">
                      <a:noFill/>
                      <a:miter lim="400000"/>
                    </a:ln>
                    <a:effectLst>
                      <a:outerShdw sx="100000" sy="100000" kx="0" ky="0" algn="b" rotWithShape="0" blurRad="190500" dist="8455" dir="5400000">
                        <a:srgbClr val="000000">
                          <a:alpha val="45665"/>
                        </a:srgbClr>
                      </a:outerShdw>
                    </a:effectLst>
                  </pic:spPr>
                </pic:pic>
              </a:graphicData>
            </a:graphic>
          </wp:anchor>
        </w:drawing>
      </w:r>
      <w:r>
        <w:rPr>
          <w:i w:val="1"/>
          <w:iCs w:val="1"/>
          <w:sz w:val="28"/>
          <w:szCs w:val="28"/>
          <w:rtl w:val="0"/>
          <w:lang w:val="en-US"/>
        </w:rPr>
        <w:t>hat we have created. Lead us back to you.</w:t>
      </w: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p>
    <w:p>
      <w:pPr>
        <w:pStyle w:val="Default"/>
        <w:bidi w:val="0"/>
        <w:spacing w:before="0" w:after="160" w:line="259" w:lineRule="auto"/>
        <w:ind w:left="0" w:right="0" w:firstLine="0"/>
        <w:jc w:val="both"/>
        <w:rPr>
          <w:rtl w:val="0"/>
        </w:rPr>
      </w:pPr>
      <w:r>
        <w:rPr>
          <w:b w:val="1"/>
          <w:bCs w:val="1"/>
          <w:sz w:val="30"/>
          <w:szCs w:val="30"/>
          <w:rtl w:val="0"/>
          <w:lang w:val="en-US"/>
        </w:rPr>
        <w:t>Action:</w:t>
      </w:r>
      <w:r>
        <w:rPr>
          <w:sz w:val="30"/>
          <w:szCs w:val="30"/>
          <w:rtl w:val="0"/>
        </w:rPr>
        <w:t xml:space="preserve">  </w:t>
      </w:r>
      <w:r>
        <w:rPr>
          <w:rtl w:val="0"/>
        </w:rPr>
        <w:br w:type="textWrapping"/>
      </w:r>
      <w:r>
        <w:rPr>
          <w:sz w:val="28"/>
          <w:szCs w:val="28"/>
          <w:rtl w:val="0"/>
          <w:lang w:val="en-US"/>
        </w:rPr>
        <w:t>Who are you besides white? Take a walk listing, one after another, all the various identifiers you claim for yourself. Spend a half block or so with each one. Give thanks for the layers of who you are and for our creator.</w:t>
      </w:r>
      <w:r>
        <w:rPr>
          <w:sz w:val="28"/>
          <w:szCs w:val="28"/>
          <w:rtl w:val="0"/>
          <w:lang w:val="en-US"/>
        </w:rPr>
        <w:t xml:space="preserve">  Alternatively, write or doodle the identifiers in the image below.</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tl w:val="0"/>
        </w:rPr>
      </w:pPr>
    </w:p>
    <w:p>
      <w:pPr>
        <w:pStyle w:val="Heading 3"/>
        <w:rPr>
          <w:b w:val="1"/>
          <w:bCs w:val="1"/>
          <w:sz w:val="30"/>
          <w:szCs w:val="30"/>
        </w:rPr>
      </w:pPr>
      <w:r>
        <w:rPr>
          <w:b w:val="1"/>
          <w:bCs w:val="1"/>
          <w:sz w:val="30"/>
          <w:szCs w:val="30"/>
          <w:rtl w:val="0"/>
          <w:lang w:val="en-US"/>
        </w:rPr>
        <w:t>Tuesday 3:30pm, September 22, 2020</w:t>
      </w:r>
    </w:p>
    <w:p>
      <w:pPr>
        <w:pStyle w:val="Default"/>
        <w:bidi w:val="0"/>
        <w:spacing w:before="0" w:after="160" w:line="259" w:lineRule="auto"/>
        <w:ind w:left="0" w:right="0" w:firstLine="0"/>
        <w:jc w:val="left"/>
        <w:rPr>
          <w:sz w:val="22"/>
          <w:szCs w:val="22"/>
          <w:rtl w:val="0"/>
        </w:rPr>
      </w:pPr>
    </w:p>
    <w:p>
      <w:pPr>
        <w:pStyle w:val="Default"/>
        <w:bidi w:val="0"/>
        <w:spacing w:before="0" w:after="160" w:line="259" w:lineRule="auto"/>
        <w:ind w:left="0" w:right="0" w:firstLine="0"/>
        <w:jc w:val="both"/>
        <w:rPr>
          <w:b w:val="1"/>
          <w:bCs w:val="1"/>
          <w:i w:val="1"/>
          <w:iCs w:val="1"/>
          <w:sz w:val="30"/>
          <w:szCs w:val="30"/>
          <w:rtl w:val="0"/>
        </w:rPr>
      </w:pPr>
      <w:r>
        <w:rPr>
          <w:b w:val="1"/>
          <w:bCs w:val="1"/>
          <w:sz w:val="30"/>
          <w:szCs w:val="30"/>
          <w:rtl w:val="0"/>
          <w:lang w:val="en-US"/>
        </w:rPr>
        <w:t>Food for Thought:</w:t>
      </w:r>
      <w:r>
        <w:rPr>
          <w:b w:val="1"/>
          <w:bCs w:val="1"/>
          <w:i w:val="1"/>
          <w:iCs w:val="1"/>
          <w:sz w:val="30"/>
          <w:szCs w:val="30"/>
          <w:rtl w:val="0"/>
        </w:rPr>
        <w:t xml:space="preserve"> </w:t>
      </w:r>
    </w:p>
    <w:p>
      <w:pPr>
        <w:pStyle w:val="Default"/>
        <w:bidi w:val="0"/>
        <w:spacing w:before="0" w:after="160" w:line="259" w:lineRule="auto"/>
        <w:ind w:left="0" w:right="0" w:firstLine="0"/>
        <w:jc w:val="both"/>
        <w:rPr>
          <w:sz w:val="28"/>
          <w:szCs w:val="28"/>
          <w:rtl w:val="0"/>
        </w:rPr>
      </w:pPr>
      <w:r>
        <w:rPr>
          <w:b w:val="1"/>
          <w:bCs w:val="1"/>
          <w:sz w:val="28"/>
          <w:szCs w:val="28"/>
          <w:rtl w:val="0"/>
          <w:lang w:val="en-US"/>
        </w:rPr>
        <w:t xml:space="preserve">Where Do You Live? What is the history of your neighborhood? </w:t>
      </w:r>
      <w:r>
        <w:rPr>
          <w:b w:val="1"/>
          <w:bCs w:val="1"/>
          <w:sz w:val="28"/>
          <w:szCs w:val="28"/>
          <w:rtl w:val="0"/>
        </w:rPr>
        <w:br w:type="textWrapping"/>
        <w:br w:type="textWrapping"/>
      </w:r>
      <w:r>
        <w:rPr>
          <w:sz w:val="28"/>
          <w:szCs w:val="28"/>
          <w:rtl w:val="0"/>
          <w:lang w:val="en-US"/>
        </w:rPr>
        <w:t xml:space="preserve">Long before gerrymandering district lines, redlining was a thing. In an important case brought by black citizens, the Supreme Court was asked to determine the scope and the constitutionality of the 1866 law, which stated </w:t>
      </w:r>
      <w:r>
        <w:rPr>
          <w:sz w:val="28"/>
          <w:szCs w:val="28"/>
          <w:rtl w:val="0"/>
        </w:rPr>
        <w:t>“</w:t>
      </w:r>
      <w:r>
        <w:rPr>
          <w:sz w:val="28"/>
          <w:szCs w:val="28"/>
          <w:rtl w:val="0"/>
          <w:lang w:val="en-US"/>
        </w:rPr>
        <w:t xml:space="preserve">that all persons born in the United States and not subject to any foreign power ... are hereby declared to be citizens of the United States; and such citizens, of every race and color, without regard to any previous condition of slavery or involuntary servitude </w:t>
      </w:r>
      <w:r>
        <mc:AlternateContent>
          <mc:Choice Requires="wps">
            <w:drawing xmlns:a="http://schemas.openxmlformats.org/drawingml/2006/main">
              <wp:anchor distT="152400" distB="152400" distL="152400" distR="152400" simplePos="0" relativeHeight="251677696" behindDoc="0" locked="0" layoutInCell="1" allowOverlap="1">
                <wp:simplePos x="0" y="0"/>
                <wp:positionH relativeFrom="page">
                  <wp:posOffset>0</wp:posOffset>
                </wp:positionH>
                <wp:positionV relativeFrom="page">
                  <wp:posOffset>203220</wp:posOffset>
                </wp:positionV>
                <wp:extent cx="8242945" cy="438913"/>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microsoft.com/office/word/2010/wordprocessingShape">
                    <wps:wsp>
                      <wps:cNvSpPr/>
                      <wps:spPr>
                        <a:xfrm>
                          <a:off x="0" y="0"/>
                          <a:ext cx="8242945" cy="438913"/>
                        </a:xfrm>
                        <a:prstGeom prst="rect">
                          <a:avLst/>
                        </a:prstGeom>
                        <a:solidFill>
                          <a:srgbClr val="DAE98B"/>
                        </a:solidFill>
                        <a:ln w="12700" cap="flat">
                          <a:noFill/>
                          <a:miter lim="400000"/>
                        </a:ln>
                        <a:effectLst/>
                      </wps:spPr>
                      <wps:bodyPr/>
                    </wps:wsp>
                  </a:graphicData>
                </a:graphic>
              </wp:anchor>
            </w:drawing>
          </mc:Choice>
          <mc:Fallback>
            <w:pict>
              <v:rect id="_x0000_s1048" style="visibility:visible;position:absolute;margin-left:-0.0pt;margin-top:16.0pt;width:649.1pt;height:34.6pt;z-index:251677696;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84864" behindDoc="0" locked="0" layoutInCell="1" allowOverlap="1">
                <wp:simplePos x="0" y="0"/>
                <wp:positionH relativeFrom="page">
                  <wp:posOffset>0</wp:posOffset>
                </wp:positionH>
                <wp:positionV relativeFrom="page">
                  <wp:posOffset>9395736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49" style="visibility:visible;position:absolute;margin-left:-0.0pt;margin-top:739.8pt;width:612.0pt;height:34.6pt;z-index:251684864;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drawing xmlns:a="http://schemas.openxmlformats.org/drawingml/2006/main">
          <wp:anchor distT="152400" distB="152400" distL="152400" distR="152400" simplePos="0" relativeHeight="251703296" behindDoc="0" locked="0" layoutInCell="1" allowOverlap="1">
            <wp:simplePos x="0" y="0"/>
            <wp:positionH relativeFrom="page">
              <wp:posOffset>4440157</wp:posOffset>
            </wp:positionH>
            <wp:positionV relativeFrom="page">
              <wp:posOffset>6092220</wp:posOffset>
            </wp:positionV>
            <wp:extent cx="3147913" cy="2930816"/>
            <wp:effectExtent l="0" t="0" r="0" b="0"/>
            <wp:wrapThrough wrapText="bothSides" distL="152400" distR="152400">
              <wp:wrapPolygon edited="1">
                <wp:start x="0" y="0"/>
                <wp:lineTo x="0" y="21601"/>
                <wp:lineTo x="21601" y="21601"/>
                <wp:lineTo x="21601" y="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9-03 at 2.23.46 PM.png"/>
                    <pic:cNvPicPr>
                      <a:picLocks noChangeAspect="1"/>
                    </pic:cNvPicPr>
                  </pic:nvPicPr>
                  <pic:blipFill>
                    <a:blip r:embed="rId7">
                      <a:extLst/>
                    </a:blip>
                    <a:srcRect l="0" t="0" r="0" b="0"/>
                    <a:stretch>
                      <a:fillRect/>
                    </a:stretch>
                  </pic:blipFill>
                  <pic:spPr>
                    <a:xfrm>
                      <a:off x="0" y="0"/>
                      <a:ext cx="3147913" cy="293081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04320" behindDoc="0" locked="0" layoutInCell="1" allowOverlap="1">
            <wp:simplePos x="0" y="0"/>
            <wp:positionH relativeFrom="page">
              <wp:posOffset>533185</wp:posOffset>
            </wp:positionH>
            <wp:positionV relativeFrom="page">
              <wp:posOffset>6342941</wp:posOffset>
            </wp:positionV>
            <wp:extent cx="3353015" cy="2429480"/>
            <wp:effectExtent l="0" t="0" r="0" b="0"/>
            <wp:wrapThrough wrapText="bothSides" distL="152400" distR="152400">
              <wp:wrapPolygon edited="1">
                <wp:start x="0" y="0"/>
                <wp:lineTo x="21600" y="0"/>
                <wp:lineTo x="21600" y="21600"/>
                <wp:lineTo x="0" y="2160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20-09-03 at 2.25.25 PM.png"/>
                    <pic:cNvPicPr>
                      <a:picLocks noChangeAspect="1"/>
                    </pic:cNvPicPr>
                  </pic:nvPicPr>
                  <pic:blipFill>
                    <a:blip r:embed="rId8">
                      <a:extLst/>
                    </a:blip>
                    <a:stretch>
                      <a:fillRect/>
                    </a:stretch>
                  </pic:blipFill>
                  <pic:spPr>
                    <a:xfrm>
                      <a:off x="0" y="0"/>
                      <a:ext cx="3353015" cy="2429480"/>
                    </a:xfrm>
                    <a:prstGeom prst="rect">
                      <a:avLst/>
                    </a:prstGeom>
                    <a:ln w="12700" cap="flat">
                      <a:noFill/>
                      <a:miter lim="400000"/>
                    </a:ln>
                    <a:effectLst/>
                  </pic:spPr>
                </pic:pic>
              </a:graphicData>
            </a:graphic>
          </wp:anchor>
        </w:drawing>
      </w:r>
      <w:r>
        <w:rPr>
          <w:sz w:val="28"/>
          <w:szCs w:val="28"/>
          <w:rtl w:val="0"/>
          <w:lang w:val="en-US"/>
        </w:rPr>
        <w:t>... shall have the same right, in every State and Territory in the United States, to make and enforce contracts, to sue, be parties, and give evidence, to inherit, purchase, lease, sell, hold, and convey real and personal property, and to full and equal benefit of all laws and proceedings for the security of person and property, as is enjoyed by white citizens, and shall be subject to like punishment, pains, and penalties, and to none other, any law, statute, ordinance, regulation, or custom, to the contrary notwithstanding.</w:t>
      </w:r>
      <w:r>
        <w:rPr>
          <w:sz w:val="28"/>
          <w:szCs w:val="28"/>
          <w:rtl w:val="0"/>
        </w:rPr>
        <w:t xml:space="preserve">” </w:t>
      </w:r>
      <w:r>
        <w:rPr>
          <w:sz w:val="28"/>
          <w:szCs w:val="28"/>
          <w:rtl w:val="0"/>
        </w:rPr>
        <w:t>Jones et Ux. v. Alfred H. Mayer Co. et al. 1968. 392 U.S. 409, 423.</w:t>
      </w:r>
    </w:p>
    <w:p>
      <w:pPr>
        <w:pStyle w:val="Default"/>
        <w:bidi w:val="0"/>
        <w:spacing w:before="0" w:after="160" w:line="259" w:lineRule="auto"/>
        <w:ind w:left="0" w:right="0" w:firstLine="0"/>
        <w:jc w:val="both"/>
        <w:rPr>
          <w:i w:val="1"/>
          <w:iCs w:val="1"/>
          <w:sz w:val="28"/>
          <w:szCs w:val="28"/>
          <w:rtl w:val="0"/>
        </w:rPr>
      </w:pPr>
    </w:p>
    <w:p>
      <w:pPr>
        <w:pStyle w:val="Default"/>
        <w:bidi w:val="0"/>
        <w:spacing w:before="0" w:after="160" w:line="259" w:lineRule="auto"/>
        <w:ind w:left="0" w:right="0" w:firstLine="0"/>
        <w:jc w:val="both"/>
        <w:rPr>
          <w:i w:val="1"/>
          <w:iCs w:val="1"/>
          <w:sz w:val="28"/>
          <w:szCs w:val="28"/>
          <w:rtl w:val="0"/>
        </w:rPr>
      </w:pP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sz w:val="28"/>
          <w:szCs w:val="28"/>
          <w:rtl w:val="0"/>
        </w:rPr>
      </w:pPr>
      <w:r>
        <w:rPr>
          <w:sz w:val="28"/>
          <w:szCs w:val="28"/>
          <w:rtl w:val="0"/>
          <w:lang w:val="en-US"/>
        </w:rPr>
        <w:t>The following is from the Introduction to a project that studied the secret maps of the HOLC, 1935-40.</w:t>
      </w: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outline w:val="0"/>
          <w:color w:val="0432ff"/>
          <w:sz w:val="28"/>
          <w:szCs w:val="28"/>
          <w:u w:val="single"/>
          <w:rtl w:val="0"/>
          <w14:textFill>
            <w14:solidFill>
              <w14:srgbClr w14:val="0433FF"/>
            </w14:solidFill>
          </w14:textFill>
        </w:rPr>
      </w:pPr>
      <w:r>
        <w:rPr>
          <w:i w:val="1"/>
          <w:iCs w:val="1"/>
          <w:outline w:val="0"/>
          <w:color w:val="000000"/>
          <w:sz w:val="28"/>
          <w:szCs w:val="28"/>
          <w:rtl w:val="0"/>
          <w14:textFill>
            <w14:solidFill>
              <w14:srgbClr w14:val="000000"/>
            </w14:solidFill>
          </w14:textFill>
        </w:rPr>
        <w:t>“</w:t>
      </w:r>
      <w:r>
        <w:rPr>
          <w:i w:val="1"/>
          <w:iCs w:val="1"/>
          <w:outline w:val="0"/>
          <w:color w:val="2d2d2d"/>
          <w:sz w:val="28"/>
          <w:szCs w:val="28"/>
          <w:rtl w:val="0"/>
          <w:lang w:val="en-US"/>
          <w14:textFill>
            <w14:solidFill>
              <w14:srgbClr w14:val="2D2D2D"/>
            </w14:solidFill>
          </w14:textFill>
        </w:rPr>
        <w:t>In the 1980s discovery of the HOLC [Home Owner</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 xml:space="preserve">s Loan Corporation] security maps changed the way historians thought about HOLC and New Deal housing policy. Housing activists in the 1960s and 1970s had criticized and protested discrimination in real estate lending and buying, coining the term </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redlining</w:t>
      </w:r>
      <w:r>
        <w:rPr>
          <w:i w:val="1"/>
          <w:iCs w:val="1"/>
          <w:outline w:val="0"/>
          <w:color w:val="2d2d2d"/>
          <w:sz w:val="28"/>
          <w:szCs w:val="28"/>
          <w:rtl w:val="0"/>
          <w14:textFill>
            <w14:solidFill>
              <w14:srgbClr w14:val="2D2D2D"/>
            </w14:solidFill>
          </w14:textFill>
        </w:rPr>
        <w:t xml:space="preserve">” </w:t>
      </w:r>
      <w:r>
        <w:rPr>
          <w:i w:val="1"/>
          <w:iCs w:val="1"/>
          <w:outline w:val="0"/>
          <w:color w:val="2d2d2d"/>
          <w:sz w:val="28"/>
          <w:szCs w:val="28"/>
          <w:rtl w:val="0"/>
          <w:lang w:val="en-US"/>
          <w14:textFill>
            <w14:solidFill>
              <w14:srgbClr w14:val="2D2D2D"/>
            </w14:solidFill>
          </w14:textFill>
        </w:rPr>
        <w:t>to illustrate the geographic dimensions of housing discrimination. Historian Kenneth Jackson found the maps in the National Archives, stating in his award-winning book</w:t>
      </w:r>
      <w:r>
        <w:rPr>
          <w:i w:val="1"/>
          <w:iCs w:val="1"/>
          <w:outline w:val="0"/>
          <w:color w:val="2d2d2d"/>
          <w:sz w:val="28"/>
          <w:szCs w:val="28"/>
          <w:rtl w:val="0"/>
          <w14:textFill>
            <w14:solidFill>
              <w14:srgbClr w14:val="2D2D2D"/>
            </w14:solidFill>
          </w14:textFill>
        </w:rPr>
        <w:t> </w:t>
      </w:r>
      <w:r>
        <w:rPr>
          <w:i w:val="1"/>
          <w:iCs w:val="1"/>
          <w:outline w:val="0"/>
          <w:color w:val="2d2d2d"/>
          <w:sz w:val="28"/>
          <w:szCs w:val="28"/>
          <w:rtl w:val="0"/>
          <w:lang w:val="de-DE"/>
          <w14:textFill>
            <w14:solidFill>
              <w14:srgbClr w14:val="2D2D2D"/>
            </w14:solidFill>
          </w14:textFill>
        </w:rPr>
        <w:t>Crabgrass Frontier</w:t>
      </w:r>
      <w:r>
        <w:rPr>
          <w:i w:val="1"/>
          <w:iCs w:val="1"/>
          <w:outline w:val="0"/>
          <w:color w:val="2d2d2d"/>
          <w:sz w:val="28"/>
          <w:szCs w:val="28"/>
          <w:rtl w:val="0"/>
          <w14:textFill>
            <w14:solidFill>
              <w14:srgbClr w14:val="2D2D2D"/>
            </w14:solidFill>
          </w14:textFill>
        </w:rPr>
        <w:t> </w:t>
      </w:r>
      <w:r>
        <w:rPr>
          <w:i w:val="1"/>
          <w:iCs w:val="1"/>
          <w:outline w:val="0"/>
          <w:color w:val="2d2d2d"/>
          <w:sz w:val="28"/>
          <w:szCs w:val="28"/>
          <w:rtl w:val="0"/>
          <w:lang w:val="de-DE"/>
          <w14:textFill>
            <w14:solidFill>
              <w14:srgbClr w14:val="2D2D2D"/>
            </w14:solidFill>
          </w14:textFill>
        </w:rPr>
        <w:t xml:space="preserve">that HOLC </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devised a rating system that undervalued neighborhoods that were dense, mixed, or aging,</w:t>
      </w:r>
      <w:r>
        <w:rPr>
          <w:i w:val="1"/>
          <w:iCs w:val="1"/>
          <w:outline w:val="0"/>
          <w:color w:val="2d2d2d"/>
          <w:sz w:val="28"/>
          <w:szCs w:val="28"/>
          <w:rtl w:val="0"/>
          <w14:textFill>
            <w14:solidFill>
              <w14:srgbClr w14:val="2D2D2D"/>
            </w14:solidFill>
          </w14:textFill>
        </w:rPr>
        <w:t xml:space="preserve">” </w:t>
      </w:r>
      <w:r>
        <w:rPr>
          <w:i w:val="1"/>
          <w:iCs w:val="1"/>
          <w:outline w:val="0"/>
          <w:color w:val="2d2d2d"/>
          <w:sz w:val="28"/>
          <w:szCs w:val="28"/>
          <w:rtl w:val="0"/>
          <w:lang w:val="en-US"/>
          <w14:textFill>
            <w14:solidFill>
              <w14:srgbClr w14:val="2D2D2D"/>
            </w14:solidFill>
          </w14:textFill>
        </w:rPr>
        <w:t xml:space="preserve">and rather than creating racial discrimination, </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applie</w:t>
      </w:r>
      <w:r>
        <mc:AlternateContent>
          <mc:Choice Requires="wps">
            <w:drawing xmlns:a="http://schemas.openxmlformats.org/drawingml/2006/main">
              <wp:anchor distT="152400" distB="152400" distL="152400" distR="152400" simplePos="0" relativeHeight="251685888" behindDoc="0" locked="0" layoutInCell="1" allowOverlap="1">
                <wp:simplePos x="0" y="0"/>
                <wp:positionH relativeFrom="page">
                  <wp:posOffset>0</wp:posOffset>
                </wp:positionH>
                <wp:positionV relativeFrom="page">
                  <wp:posOffset>9408436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4"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50" style="visibility:visible;position:absolute;margin-left:-0.0pt;margin-top:740.8pt;width:612.0pt;height:34.6pt;z-index:251685888;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86912" behindDoc="0" locked="0" layoutInCell="1" allowOverlap="1">
                <wp:simplePos x="0" y="0"/>
                <wp:positionH relativeFrom="page">
                  <wp:posOffset>0</wp:posOffset>
                </wp:positionH>
                <wp:positionV relativeFrom="page">
                  <wp:posOffset>201773</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51" style="visibility:visible;position:absolute;margin-left:-0.0pt;margin-top:15.9pt;width:612.0pt;height:34.6pt;z-index:251686912;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drawing xmlns:a="http://schemas.openxmlformats.org/drawingml/2006/main">
          <wp:anchor distT="152400" distB="152400" distL="152400" distR="152400" simplePos="0" relativeHeight="251705344" behindDoc="0" locked="0" layoutInCell="1" allowOverlap="1">
            <wp:simplePos x="0" y="0"/>
            <wp:positionH relativeFrom="page">
              <wp:posOffset>914400</wp:posOffset>
            </wp:positionH>
            <wp:positionV relativeFrom="page">
              <wp:posOffset>6421821</wp:posOffset>
            </wp:positionV>
            <wp:extent cx="5943600" cy="2559475"/>
            <wp:effectExtent l="0" t="0" r="0" b="0"/>
            <wp:wrapThrough wrapText="bothSides" distL="152400" distR="152400">
              <wp:wrapPolygon edited="1">
                <wp:start x="0" y="0"/>
                <wp:lineTo x="21621" y="0"/>
                <wp:lineTo x="21621" y="21602"/>
                <wp:lineTo x="0" y="21602"/>
                <wp:lineTo x="0" y="0"/>
              </wp:wrapPolygon>
            </wp:wrapThrough>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9-03 at 2.27.07 PM.png"/>
                    <pic:cNvPicPr>
                      <a:picLocks noChangeAspect="1"/>
                    </pic:cNvPicPr>
                  </pic:nvPicPr>
                  <pic:blipFill>
                    <a:blip r:embed="rId9">
                      <a:extLst/>
                    </a:blip>
                    <a:stretch>
                      <a:fillRect/>
                    </a:stretch>
                  </pic:blipFill>
                  <pic:spPr>
                    <a:xfrm>
                      <a:off x="0" y="0"/>
                      <a:ext cx="5943600" cy="2559475"/>
                    </a:xfrm>
                    <a:prstGeom prst="rect">
                      <a:avLst/>
                    </a:prstGeom>
                    <a:ln w="12700" cap="flat">
                      <a:noFill/>
                      <a:miter lim="400000"/>
                    </a:ln>
                    <a:effectLst/>
                  </pic:spPr>
                </pic:pic>
              </a:graphicData>
            </a:graphic>
          </wp:anchor>
        </w:drawing>
      </w:r>
      <w:r>
        <w:rPr>
          <w:i w:val="1"/>
          <w:iCs w:val="1"/>
          <w:outline w:val="0"/>
          <w:color w:val="2d2d2d"/>
          <w:sz w:val="28"/>
          <w:szCs w:val="28"/>
          <w:rtl w:val="0"/>
          <w:lang w:val="en-US"/>
          <w14:textFill>
            <w14:solidFill>
              <w14:srgbClr w14:val="2D2D2D"/>
            </w14:solidFill>
          </w14:textFill>
        </w:rPr>
        <w:t>d [existing] notions of ethnic and racial worth to real-estate appraising on an unprecedented scale.</w:t>
      </w:r>
      <w:r>
        <w:rPr>
          <w:i w:val="1"/>
          <w:iCs w:val="1"/>
          <w:outline w:val="0"/>
          <w:color w:val="2d2d2d"/>
          <w:sz w:val="28"/>
          <w:szCs w:val="28"/>
          <w:rtl w:val="0"/>
          <w14:textFill>
            <w14:solidFill>
              <w14:srgbClr w14:val="2D2D2D"/>
            </w14:solidFill>
          </w14:textFill>
        </w:rPr>
        <w:t xml:space="preserve">” </w:t>
      </w:r>
      <w:r>
        <w:rPr>
          <w:i w:val="1"/>
          <w:iCs w:val="1"/>
          <w:outline w:val="0"/>
          <w:color w:val="2d2d2d"/>
          <w:sz w:val="28"/>
          <w:szCs w:val="28"/>
          <w:rtl w:val="0"/>
          <w:lang w:val="en-US"/>
          <w14:textFill>
            <w14:solidFill>
              <w14:srgbClr w14:val="2D2D2D"/>
            </w14:solidFill>
          </w14:textFill>
        </w:rPr>
        <w:t>Federal housing policy simply blocked African Americans from accessing real estate capital, leading to the creation of segregated mass suburbia and, neighborhood by neighborhood, opened residents to opportunity and wealth accumulation or closed citizens off from the American dream. Following Jackson</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 xml:space="preserve">s work, historian Thomas Sugrue wrote of the legacy of federal housing policy in Detroit: </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geography is destiny.</w:t>
      </w:r>
      <w:r>
        <w:rPr>
          <w:i w:val="1"/>
          <w:iCs w:val="1"/>
          <w:outline w:val="0"/>
          <w:color w:val="2d2d2d"/>
          <w:sz w:val="28"/>
          <w:szCs w:val="28"/>
          <w:rtl w:val="0"/>
          <w14:textFill>
            <w14:solidFill>
              <w14:srgbClr w14:val="2D2D2D"/>
            </w14:solidFill>
          </w14:textFill>
        </w:rPr>
        <w:t xml:space="preserve">” </w:t>
      </w:r>
      <w:r>
        <w:rPr>
          <w:i w:val="1"/>
          <w:iCs w:val="1"/>
          <w:outline w:val="0"/>
          <w:color w:val="2d2d2d"/>
          <w:sz w:val="28"/>
          <w:szCs w:val="28"/>
          <w:rtl w:val="0"/>
          <w:lang w:val="en-US"/>
          <w14:textFill>
            <w14:solidFill>
              <w14:srgbClr w14:val="2D2D2D"/>
            </w14:solidFill>
          </w14:textFill>
        </w:rPr>
        <w:t>Outside of history, scholars and journalists, including sociologist Douglas Massey and writer Ta-Nehisi Coates, point to HOLC redlining as a key factor in racial disparities in wealth and opportunity that continue to the present day.</w:t>
      </w:r>
      <w:r>
        <w:rPr>
          <w:i w:val="1"/>
          <w:iCs w:val="1"/>
          <w:outline w:val="0"/>
          <w:color w:val="2d2d2d"/>
          <w:sz w:val="28"/>
          <w:szCs w:val="28"/>
          <w:rtl w:val="0"/>
          <w14:textFill>
            <w14:solidFill>
              <w14:srgbClr w14:val="2D2D2D"/>
            </w14:solidFill>
          </w14:textFill>
        </w:rPr>
        <w:t>”</w:t>
      </w:r>
      <w:r>
        <w:rPr>
          <w:i w:val="1"/>
          <w:iCs w:val="1"/>
          <w:outline w:val="0"/>
          <w:color w:val="2d2d2d"/>
          <w:sz w:val="28"/>
          <w:szCs w:val="28"/>
          <w:rtl w:val="0"/>
          <w:lang w:val="en-US"/>
          <w14:textFill>
            <w14:solidFill>
              <w14:srgbClr w14:val="2D2D2D"/>
            </w14:solidFill>
          </w14:textFill>
        </w:rPr>
        <w:t xml:space="preserve"> </w:t>
      </w:r>
      <w:r>
        <w:rPr>
          <w:rStyle w:val="Hyperlink.2"/>
          <w:outline w:val="0"/>
          <w:color w:val="0075b9"/>
          <w:sz w:val="28"/>
          <w:szCs w:val="28"/>
          <w:rtl w:val="0"/>
          <w14:textFill>
            <w14:solidFill>
              <w14:srgbClr w14:val="0076BA"/>
            </w14:solidFill>
          </w14:textFill>
        </w:rPr>
        <w:fldChar w:fldCharType="begin" w:fldLock="0"/>
      </w:r>
      <w:r>
        <w:rPr>
          <w:rStyle w:val="Hyperlink.2"/>
          <w:outline w:val="0"/>
          <w:color w:val="0075b9"/>
          <w:sz w:val="28"/>
          <w:szCs w:val="28"/>
          <w:rtl w:val="0"/>
          <w14:textFill>
            <w14:solidFill>
              <w14:srgbClr w14:val="0076BA"/>
            </w14:solidFill>
          </w14:textFill>
        </w:rPr>
        <w:instrText xml:space="preserve"> HYPERLINK "https://dsl.richmond.edu/panorama/redlining/#loc=14/38.273/-104.62&amp;city=pueblo-co&amp;area=D6&amp;text=intro"</w:instrText>
      </w:r>
      <w:r>
        <w:rPr>
          <w:rStyle w:val="Hyperlink.2"/>
          <w:outline w:val="0"/>
          <w:color w:val="0075b9"/>
          <w:sz w:val="28"/>
          <w:szCs w:val="28"/>
          <w:rtl w:val="0"/>
          <w14:textFill>
            <w14:solidFill>
              <w14:srgbClr w14:val="0076BA"/>
            </w14:solidFill>
          </w14:textFill>
        </w:rPr>
        <w:fldChar w:fldCharType="separate" w:fldLock="0"/>
      </w:r>
      <w:r>
        <w:rPr>
          <w:rStyle w:val="Hyperlink.2"/>
          <w:outline w:val="0"/>
          <w:color w:val="0075b9"/>
          <w:sz w:val="28"/>
          <w:szCs w:val="28"/>
          <w:rtl w:val="0"/>
          <w:lang w:val="en-US"/>
          <w14:textFill>
            <w14:solidFill>
              <w14:srgbClr w14:val="0076BA"/>
            </w14:solidFill>
          </w14:textFill>
        </w:rPr>
        <w:t>(Reference Link)</w:t>
      </w:r>
      <w:r>
        <w:rPr>
          <w:rStyle w:val="Hyperlink.2"/>
          <w:outline w:val="0"/>
          <w:color w:val="0075b9"/>
          <w:sz w:val="28"/>
          <w:szCs w:val="28"/>
          <w:rtl w:val="0"/>
          <w14:textFill>
            <w14:solidFill>
              <w14:srgbClr w14:val="0076BA"/>
            </w14:solidFill>
          </w14:textFill>
        </w:rPr>
        <w:t xml:space="preserve"> </w:t>
      </w:r>
      <w:r>
        <w:rPr>
          <w:outline w:val="0"/>
          <w:color w:val="2d2d2d"/>
          <w:sz w:val="28"/>
          <w:szCs w:val="28"/>
          <w:rtl w:val="0"/>
          <w14:textFill>
            <w14:solidFill>
              <w14:srgbClr w14:val="2D2D2D"/>
            </w14:solidFill>
          </w14:textFill>
        </w:rPr>
        <w:fldChar w:fldCharType="end" w:fldLock="0"/>
      </w:r>
    </w:p>
    <w:p>
      <w:pPr>
        <w:pStyle w:val="Default"/>
        <w:bidi w:val="0"/>
        <w:spacing w:before="0" w:after="160" w:line="259" w:lineRule="auto"/>
        <w:ind w:left="0" w:right="0" w:firstLine="0"/>
        <w:jc w:val="left"/>
        <w:rPr>
          <w:sz w:val="28"/>
          <w:szCs w:val="28"/>
          <w:rtl w:val="0"/>
        </w:rPr>
      </w:pPr>
      <w:r>
        <w:rPr>
          <w:b w:val="1"/>
          <w:bCs w:val="1"/>
          <w:sz w:val="30"/>
          <w:szCs w:val="30"/>
          <w:rtl w:val="0"/>
          <w:lang w:val="en-US"/>
        </w:rPr>
        <w:t>Questions to reflect on:</w:t>
      </w:r>
      <w:r>
        <w:rPr>
          <w:b w:val="1"/>
          <w:bCs w:val="1"/>
          <w:i w:val="1"/>
          <w:iCs w:val="1"/>
          <w:sz w:val="30"/>
          <w:szCs w:val="30"/>
          <w:rtl w:val="0"/>
        </w:rPr>
        <w:br w:type="textWrapping"/>
      </w:r>
      <w:r>
        <w:rPr>
          <w:sz w:val="28"/>
          <w:szCs w:val="28"/>
          <w:rtl w:val="0"/>
          <w:lang w:val="en-US"/>
        </w:rPr>
        <w:t xml:space="preserve"> How might this have affected the generational wealth in my extended family? Were there stories told in my family about property, rentals or moving around neighborhoods? Is there any part of this redlining that I probably would have agreed with? Why? How do we make injustice in the past right? </w:t>
      </w:r>
    </w:p>
    <w:p>
      <w:pPr>
        <w:pStyle w:val="Default"/>
        <w:bidi w:val="0"/>
        <w:spacing w:before="0" w:after="160" w:line="259" w:lineRule="auto"/>
        <w:ind w:left="0" w:right="0" w:firstLine="0"/>
        <w:jc w:val="left"/>
        <w:rPr>
          <w:sz w:val="28"/>
          <w:szCs w:val="28"/>
          <w:rtl w:val="0"/>
        </w:rPr>
      </w:pPr>
      <w:r>
        <w:rPr>
          <w:sz w:val="28"/>
          <w:szCs w:val="28"/>
          <w:rtl w:val="0"/>
        </w:rPr>
        <w:br w:type="textWrapping"/>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mc:AlternateContent>
          <mc:Choice Requires="wps">
            <w:drawing xmlns:a="http://schemas.openxmlformats.org/drawingml/2006/main">
              <wp:anchor distT="152400" distB="152400" distL="152400" distR="152400" simplePos="0" relativeHeight="251687936" behindDoc="0" locked="0" layoutInCell="1" allowOverlap="1">
                <wp:simplePos x="0" y="0"/>
                <wp:positionH relativeFrom="page">
                  <wp:posOffset>0</wp:posOffset>
                </wp:positionH>
                <wp:positionV relativeFrom="page">
                  <wp:posOffset>9408436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7"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52" style="visibility:visible;position:absolute;margin-left:-0.0pt;margin-top:740.8pt;width:612.0pt;height:34.6pt;z-index:251687936;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88960" behindDoc="0" locked="0" layoutInCell="1" allowOverlap="1">
                <wp:simplePos x="0" y="0"/>
                <wp:positionH relativeFrom="page">
                  <wp:posOffset>0</wp:posOffset>
                </wp:positionH>
                <wp:positionV relativeFrom="page">
                  <wp:posOffset>203200</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DAE98B"/>
                        </a:solidFill>
                        <a:ln w="12700" cap="flat">
                          <a:noFill/>
                          <a:miter lim="400000"/>
                        </a:ln>
                        <a:effectLst/>
                      </wps:spPr>
                      <wps:bodyPr/>
                    </wps:wsp>
                  </a:graphicData>
                </a:graphic>
              </wp:anchor>
            </w:drawing>
          </mc:Choice>
          <mc:Fallback>
            <w:pict>
              <v:rect id="_x0000_s1053" style="visibility:visible;position:absolute;margin-left:-0.0pt;margin-top:16.0pt;width:612.0pt;height:34.6pt;z-index:251688960;mso-position-horizontal:absolute;mso-position-horizontal-relative:page;mso-position-vertical:absolute;mso-position-vertical-relative:page;mso-wrap-distance-left:12.0pt;mso-wrap-distance-top:12.0pt;mso-wrap-distance-right:12.0pt;mso-wrap-distance-bottom:12.0pt;">
                <v:fill color="#DAE98B"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b w:val="1"/>
          <w:bCs w:val="1"/>
          <w:i w:val="1"/>
          <w:iCs w:val="1"/>
          <w:sz w:val="30"/>
          <w:szCs w:val="30"/>
          <w:rtl w:val="0"/>
        </w:rPr>
        <w:t xml:space="preserve">Prayer: </w:t>
      </w:r>
      <w:r>
        <w:rPr>
          <w:b w:val="1"/>
          <w:bCs w:val="1"/>
          <w:i w:val="1"/>
          <w:iCs w:val="1"/>
          <w:sz w:val="28"/>
          <w:szCs w:val="28"/>
          <w:rtl w:val="0"/>
        </w:rPr>
        <w:br w:type="textWrapping"/>
      </w:r>
      <w:r>
        <w:rPr>
          <w:b w:val="1"/>
          <w:bCs w:val="1"/>
          <w:i w:val="1"/>
          <w:iCs w:val="1"/>
          <w:sz w:val="28"/>
          <w:szCs w:val="28"/>
          <w:rtl w:val="0"/>
        </w:rPr>
        <w:t xml:space="preserve"> </w:t>
      </w:r>
      <w:r>
        <w:rPr>
          <w:i w:val="1"/>
          <w:iCs w:val="1"/>
          <w:sz w:val="28"/>
          <w:szCs w:val="28"/>
          <w:rtl w:val="0"/>
          <w:lang w:val="en-US"/>
        </w:rPr>
        <w:t xml:space="preserve">Lord, how did we agree to see these lands as less than? What is your vision for these areas we have labeled </w:t>
      </w:r>
      <w:r>
        <w:rPr>
          <w:i w:val="1"/>
          <w:iCs w:val="1"/>
          <w:sz w:val="28"/>
          <w:szCs w:val="28"/>
          <w:rtl w:val="0"/>
        </w:rPr>
        <w:t>“</w:t>
      </w:r>
      <w:r>
        <w:rPr>
          <w:i w:val="1"/>
          <w:iCs w:val="1"/>
          <w:sz w:val="28"/>
          <w:szCs w:val="28"/>
          <w:rtl w:val="0"/>
        </w:rPr>
        <w:t>hazardous</w:t>
      </w:r>
      <w:r>
        <w:rPr>
          <w:i w:val="1"/>
          <w:iCs w:val="1"/>
          <w:sz w:val="28"/>
          <w:szCs w:val="28"/>
          <w:rtl w:val="0"/>
        </w:rPr>
        <w:t>”</w:t>
      </w:r>
      <w:r>
        <w:rPr>
          <w:i w:val="1"/>
          <w:iCs w:val="1"/>
          <w:sz w:val="28"/>
          <w:szCs w:val="28"/>
          <w:rtl w:val="0"/>
        </w:rPr>
        <w:t xml:space="preserve">? </w: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i w:val="1"/>
          <w:iCs w:val="1"/>
          <w:sz w:val="28"/>
          <w:szCs w:val="28"/>
          <w:rtl w:val="0"/>
        </w:rPr>
      </w:pPr>
      <w:r>
        <w:rPr>
          <w:b w:val="1"/>
          <w:bCs w:val="1"/>
          <w:i w:val="1"/>
          <w:iCs w:val="1"/>
          <w:sz w:val="30"/>
          <w:szCs w:val="30"/>
          <w:rtl w:val="0"/>
          <w:lang w:val="en-US"/>
        </w:rPr>
        <w:t xml:space="preserve">Action: </w:t>
      </w:r>
      <w:r>
        <w:rPr>
          <w:b w:val="1"/>
          <w:bCs w:val="1"/>
          <w:i w:val="1"/>
          <w:iCs w:val="1"/>
          <w:sz w:val="28"/>
          <w:szCs w:val="28"/>
          <w:rtl w:val="0"/>
        </w:rPr>
        <w:br w:type="textWrapping"/>
      </w:r>
      <w:r>
        <w:rPr>
          <w:sz w:val="28"/>
          <w:szCs w:val="28"/>
          <w:rtl w:val="0"/>
          <w:lang w:val="en-US"/>
        </w:rPr>
        <w:t>Check out the maps for cities in our synod</w:t>
      </w:r>
      <w:r>
        <w:rPr>
          <w:sz w:val="28"/>
          <w:szCs w:val="28"/>
          <w:rtl w:val="0"/>
          <w:lang w:val="en-US"/>
        </w:rPr>
        <w:t xml:space="preserve">. The links can we found on the Theological Conference website. </w:t>
      </w:r>
      <w:r>
        <w:rPr>
          <w:sz w:val="28"/>
          <w:szCs w:val="28"/>
          <w:rtl w:val="0"/>
        </w:rPr>
        <w:t xml:space="preserve"> </w:t>
      </w:r>
      <w:r>
        <w:rPr>
          <w:i w:val="1"/>
          <w:iCs w:val="1"/>
          <w:sz w:val="28"/>
          <w:szCs w:val="28"/>
          <w:rtl w:val="0"/>
          <w:lang w:val="en-US"/>
        </w:rPr>
        <w:t xml:space="preserve">Note: </w:t>
      </w:r>
      <w:r>
        <w:rPr>
          <w:i w:val="1"/>
          <w:iCs w:val="1"/>
          <w:sz w:val="28"/>
          <w:szCs w:val="28"/>
          <w:rtl w:val="0"/>
          <w:lang w:val="en-US"/>
        </w:rPr>
        <w:t xml:space="preserve">There were none given for cities in either Wyoming or New Mexico. </w:t>
      </w:r>
    </w:p>
    <w:p>
      <w:pPr>
        <w:pStyle w:val="Default"/>
        <w:bidi w:val="0"/>
        <w:spacing w:before="0" w:after="160" w:line="259" w:lineRule="auto"/>
        <w:ind w:left="0" w:right="0" w:firstLine="0"/>
        <w:jc w:val="left"/>
        <w:rPr>
          <w:outline w:val="0"/>
          <w:color w:val="000000"/>
          <w:sz w:val="28"/>
          <w:szCs w:val="28"/>
          <w:u w:val="none"/>
          <w:rtl w:val="0"/>
          <w14:textFill>
            <w14:solidFill>
              <w14:srgbClr w14:val="000000"/>
            </w14:solidFill>
          </w14:textFill>
        </w:rPr>
      </w:pPr>
    </w:p>
    <w:p>
      <w:pPr>
        <w:pStyle w:val="Heading 3"/>
        <w:rPr>
          <w:b w:val="1"/>
          <w:bCs w:val="1"/>
          <w:sz w:val="30"/>
          <w:szCs w:val="30"/>
        </w:rPr>
      </w:pPr>
      <w:r>
        <w:rPr>
          <w:b w:val="1"/>
          <w:bCs w:val="1"/>
          <w:sz w:val="30"/>
          <w:szCs w:val="30"/>
          <w:rtl w:val="0"/>
          <w:lang w:val="en-US"/>
        </w:rPr>
        <w:t>Wednesday Noon, September 23, 2020</w:t>
      </w:r>
    </w:p>
    <w:p>
      <w:pPr>
        <w:pStyle w:val="Default"/>
        <w:bidi w:val="0"/>
        <w:spacing w:before="0" w:after="160" w:line="259" w:lineRule="auto"/>
        <w:ind w:left="0" w:right="0" w:firstLine="0"/>
        <w:jc w:val="left"/>
        <w:rPr>
          <w:sz w:val="22"/>
          <w:szCs w:val="22"/>
          <w:rtl w:val="0"/>
        </w:rPr>
      </w:pPr>
    </w:p>
    <w:p>
      <w:pPr>
        <w:pStyle w:val="Default"/>
        <w:bidi w:val="0"/>
        <w:spacing w:before="0" w:after="160" w:line="259" w:lineRule="auto"/>
        <w:ind w:left="0" w:right="0" w:firstLine="0"/>
        <w:jc w:val="both"/>
        <w:rPr>
          <w:b w:val="1"/>
          <w:bCs w:val="1"/>
          <w:outline w:val="0"/>
          <w:color w:val="000000"/>
          <w:sz w:val="28"/>
          <w:szCs w:val="28"/>
          <w:rtl w:val="0"/>
          <w14:textFill>
            <w14:solidFill>
              <w14:srgbClr w14:val="000000"/>
            </w14:solidFill>
          </w14:textFill>
        </w:rPr>
      </w:pPr>
      <w:r>
        <w:rPr>
          <w:b w:val="1"/>
          <w:bCs w:val="1"/>
          <w:sz w:val="30"/>
          <w:szCs w:val="30"/>
          <w:rtl w:val="0"/>
          <w:lang w:val="en-US"/>
        </w:rPr>
        <w:t>Food for Thought</w:t>
      </w:r>
      <w:r>
        <w:rPr>
          <w:b w:val="1"/>
          <w:bCs w:val="1"/>
          <w:sz w:val="30"/>
          <w:szCs w:val="30"/>
          <w:rtl w:val="0"/>
          <w:lang w:val="en-US"/>
        </w:rPr>
        <w:t>:</w:t>
      </w:r>
      <w:r>
        <w:rPr>
          <w:b w:val="1"/>
          <w:bCs w:val="1"/>
          <w:i w:val="1"/>
          <w:iCs w:val="1"/>
          <w:sz w:val="28"/>
          <w:szCs w:val="28"/>
          <w:rtl w:val="0"/>
        </w:rPr>
        <w:br w:type="textWrapping"/>
        <w:br w:type="textWrapping"/>
      </w:r>
      <w:r>
        <w:rPr>
          <w:b w:val="1"/>
          <w:bCs w:val="1"/>
          <w:sz w:val="28"/>
          <w:szCs w:val="28"/>
          <w:rtl w:val="0"/>
          <w:lang w:val="en-US"/>
        </w:rPr>
        <w:t xml:space="preserve">Who are you reading? </w:t>
      </w:r>
      <w:r>
        <w:rPr>
          <w:b w:val="1"/>
          <w:bCs w:val="1"/>
          <w:sz w:val="28"/>
          <w:szCs w:val="28"/>
          <w:rtl w:val="0"/>
        </w:rPr>
        <w:br w:type="textWrapping"/>
      </w:r>
      <w:r>
        <w:rPr>
          <w:b w:val="0"/>
          <w:bCs w:val="0"/>
          <w:sz w:val="28"/>
          <w:szCs w:val="28"/>
          <w:rtl w:val="0"/>
          <w:lang w:val="en-US"/>
        </w:rPr>
        <w:t xml:space="preserve">An Islamic proverb says that a lot of different flowers make a bouquet. </w:t>
      </w:r>
      <w:r>
        <w:rPr>
          <w:b w:val="0"/>
          <w:bCs w:val="0"/>
          <w:sz w:val="28"/>
          <w:szCs w:val="28"/>
          <w:rtl w:val="0"/>
        </w:rPr>
        <w:br w:type="textWrapping"/>
        <w:br w:type="textWrapping"/>
      </w:r>
      <w:r>
        <w:rPr>
          <w:b w:val="0"/>
          <w:bCs w:val="0"/>
          <w:sz w:val="28"/>
          <w:szCs w:val="28"/>
          <w:rtl w:val="0"/>
          <w:lang w:val="en-US"/>
        </w:rPr>
        <w:t xml:space="preserve">Albert Einstein said, </w:t>
      </w:r>
      <w:r>
        <w:rPr>
          <w:b w:val="0"/>
          <w:bCs w:val="0"/>
          <w:sz w:val="28"/>
          <w:szCs w:val="28"/>
          <w:rtl w:val="0"/>
        </w:rPr>
        <w:t>““</w:t>
      </w:r>
      <w:r>
        <w:rPr>
          <w:b w:val="0"/>
          <w:bCs w:val="0"/>
          <w:sz w:val="28"/>
          <w:szCs w:val="28"/>
          <w:rtl w:val="0"/>
          <w:lang w:val="en-US"/>
        </w:rPr>
        <w:t>Somebody who only reads newspapers and at best books of contemporary authors looks to me like an extremely near-sighted person who scorns eyeglasses. He is completely dependent on the prejudices and fashions of his times, since he never gets to see or hear anything else.</w:t>
      </w:r>
      <w:r>
        <w:rPr>
          <w:b w:val="0"/>
          <w:bCs w:val="0"/>
          <w:sz w:val="28"/>
          <w:szCs w:val="28"/>
          <w:rtl w:val="0"/>
        </w:rPr>
        <w:t xml:space="preserve">” </w:t>
      </w:r>
      <w:r>
        <w:rPr>
          <w:b w:val="1"/>
          <w:bCs w:val="1"/>
          <w:sz w:val="28"/>
          <w:szCs w:val="28"/>
          <w:rtl w:val="0"/>
        </w:rPr>
        <w:t xml:space="preserve"> </w:t>
      </w:r>
    </w:p>
    <w:p>
      <w:pPr>
        <w:pStyle w:val="Default"/>
        <w:bidi w:val="0"/>
        <w:spacing w:before="0" w:after="160" w:line="259" w:lineRule="auto"/>
        <w:ind w:left="0" w:right="0" w:firstLine="0"/>
        <w:jc w:val="both"/>
        <w:rPr>
          <w:outline w:val="0"/>
          <w:color w:val="000000"/>
          <w:sz w:val="22"/>
          <w:szCs w:val="22"/>
          <w:rtl w:val="0"/>
          <w14:textFill>
            <w14:solidFill>
              <w14:srgbClr w14:val="000000"/>
            </w14:solidFill>
          </w14:textFill>
        </w:rPr>
      </w:pPr>
    </w:p>
    <w:p>
      <w:pPr>
        <w:pStyle w:val="Default"/>
        <w:bidi w:val="0"/>
        <w:spacing w:before="0" w:after="160" w:line="259" w:lineRule="auto"/>
        <w:ind w:left="0" w:right="0" w:firstLine="0"/>
        <w:jc w:val="both"/>
        <w:rPr>
          <w:sz w:val="28"/>
          <w:szCs w:val="28"/>
          <w:rtl w:val="0"/>
        </w:rPr>
      </w:pPr>
      <w:r>
        <w:rPr>
          <w:b w:val="1"/>
          <w:bCs w:val="1"/>
          <w:sz w:val="28"/>
          <w:szCs w:val="28"/>
          <w:rtl w:val="0"/>
          <w:lang w:val="en-US"/>
        </w:rPr>
        <w:t>Questions to reflect on:</w:t>
      </w:r>
      <w:r>
        <w:rPr>
          <w:sz w:val="28"/>
          <w:szCs w:val="28"/>
          <w:rtl w:val="0"/>
        </w:rPr>
        <w:t xml:space="preserve"> </w:t>
      </w:r>
      <w:r>
        <w:rPr>
          <w:sz w:val="22"/>
          <w:szCs w:val="22"/>
          <w:rtl w:val="0"/>
        </w:rPr>
        <w:br w:type="textWrapping"/>
      </w:r>
      <w:r>
        <w:rPr>
          <w:sz w:val="28"/>
          <w:szCs w:val="28"/>
          <w:rtl w:val="0"/>
          <w:lang w:val="en-US"/>
        </w:rPr>
        <w:t>Check out your bookshelves, at home and at church, for real or from memory.  C</w:t>
      </w:r>
      <w:r>
        <mc:AlternateContent>
          <mc:Choice Requires="wps">
            <w:drawing xmlns:a="http://schemas.openxmlformats.org/drawingml/2006/main">
              <wp:anchor distT="152400" distB="152400" distL="152400" distR="152400" simplePos="0" relativeHeight="251691008" behindDoc="0" locked="0" layoutInCell="1" allowOverlap="1">
                <wp:simplePos x="0" y="0"/>
                <wp:positionH relativeFrom="page">
                  <wp:posOffset>0</wp:posOffset>
                </wp:positionH>
                <wp:positionV relativeFrom="page">
                  <wp:posOffset>9408436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59"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AA0B">
                            <a:alpha val="77252"/>
                          </a:srgbClr>
                        </a:solidFill>
                        <a:ln w="12700" cap="flat">
                          <a:noFill/>
                          <a:miter lim="400000"/>
                        </a:ln>
                        <a:effectLst/>
                      </wps:spPr>
                      <wps:bodyPr/>
                    </wps:wsp>
                  </a:graphicData>
                </a:graphic>
              </wp:anchor>
            </w:drawing>
          </mc:Choice>
          <mc:Fallback>
            <w:pict>
              <v:rect id="_x0000_s1054" style="visibility:visible;position:absolute;margin-left:-0.0pt;margin-top:740.8pt;width:612.0pt;height:34.6pt;z-index:251691008;mso-position-horizontal:absolute;mso-position-horizontal-relative:page;mso-position-vertical:absolute;mso-position-vertical-relative:page;mso-wrap-distance-left:12.0pt;mso-wrap-distance-top:12.0pt;mso-wrap-distance-right:12.0pt;mso-wrap-distance-bottom:12.0pt;">
                <v:fill color="#FFAA0B" opacity="77.3%"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92032" behindDoc="0" locked="0" layoutInCell="1" allowOverlap="1">
                <wp:simplePos x="0" y="0"/>
                <wp:positionH relativeFrom="page">
                  <wp:posOffset>0</wp:posOffset>
                </wp:positionH>
                <wp:positionV relativeFrom="page">
                  <wp:posOffset>201773</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0"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AA0B">
                            <a:alpha val="77252"/>
                          </a:srgbClr>
                        </a:solidFill>
                        <a:ln w="12700" cap="flat">
                          <a:noFill/>
                          <a:miter lim="400000"/>
                        </a:ln>
                        <a:effectLst/>
                      </wps:spPr>
                      <wps:bodyPr/>
                    </wps:wsp>
                  </a:graphicData>
                </a:graphic>
              </wp:anchor>
            </w:drawing>
          </mc:Choice>
          <mc:Fallback>
            <w:pict>
              <v:rect id="_x0000_s1055" style="visibility:visible;position:absolute;margin-left:-0.0pt;margin-top:15.9pt;width:612.0pt;height:34.6pt;z-index:251692032;mso-position-horizontal:absolute;mso-position-horizontal-relative:page;mso-position-vertical:absolute;mso-position-vertical-relative:page;mso-wrap-distance-left:12.0pt;mso-wrap-distance-top:12.0pt;mso-wrap-distance-right:12.0pt;mso-wrap-distance-bottom:12.0pt;">
                <v:fill color="#FFAA0B" opacity="77.3%"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sz w:val="28"/>
          <w:szCs w:val="28"/>
          <w:rtl w:val="0"/>
          <w:lang w:val="en-US"/>
        </w:rPr>
        <w:t>onsider things you subscribe to digitally.</w:t>
      </w:r>
      <w:r>
        <w:rPr>
          <w:sz w:val="28"/>
          <w:szCs w:val="28"/>
          <w:rtl w:val="0"/>
          <w:lang w:val="en-US"/>
        </w:rPr>
        <w:t xml:space="preserve"> </w:t>
      </w:r>
      <w:r>
        <w:rPr>
          <w:sz w:val="28"/>
          <w:szCs w:val="28"/>
          <w:rtl w:val="0"/>
          <w:lang w:val="en-US"/>
        </w:rPr>
        <w:t xml:space="preserve">How much of </w:t>
      </w:r>
      <w:r>
        <w:rPr>
          <w:sz w:val="28"/>
          <w:szCs w:val="28"/>
          <w:rtl w:val="0"/>
          <w:lang w:val="en-US"/>
        </w:rPr>
        <w:t xml:space="preserve"> your </w:t>
      </w:r>
      <w:r>
        <w:rPr>
          <w:sz w:val="28"/>
          <w:szCs w:val="28"/>
          <w:rtl w:val="0"/>
          <w:lang w:val="en-US"/>
        </w:rPr>
        <w:t xml:space="preserve">library is thanks to </w:t>
      </w:r>
      <w:r>
        <w:rPr>
          <w:sz w:val="28"/>
          <w:szCs w:val="28"/>
          <w:rtl w:val="0"/>
        </w:rPr>
        <w:t>“</w:t>
      </w:r>
      <w:r>
        <w:rPr>
          <w:sz w:val="28"/>
          <w:szCs w:val="28"/>
          <w:rtl w:val="0"/>
          <w:lang w:val="en-US"/>
        </w:rPr>
        <w:t>old white men</w:t>
      </w:r>
      <w:r>
        <w:rPr>
          <w:sz w:val="28"/>
          <w:szCs w:val="28"/>
          <w:rtl w:val="0"/>
        </w:rPr>
        <w:t>”</w:t>
      </w:r>
      <w:r>
        <w:rPr>
          <w:sz w:val="28"/>
          <w:szCs w:val="28"/>
          <w:rtl w:val="0"/>
          <w:lang w:val="en-US"/>
        </w:rPr>
        <w:t>? What authors of diversity are represented on</w:t>
      </w:r>
      <w:r>
        <w:rPr>
          <w:sz w:val="28"/>
          <w:szCs w:val="28"/>
          <w:rtl w:val="0"/>
          <w:lang w:val="en-US"/>
        </w:rPr>
        <w:t xml:space="preserve"> your </w:t>
      </w:r>
      <w:r>
        <w:rPr>
          <w:sz w:val="28"/>
          <w:szCs w:val="28"/>
          <w:rtl w:val="0"/>
          <w:lang w:val="en-US"/>
        </w:rPr>
        <w:t>bookshelves? Who is missing?</w:t>
      </w: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sz w:val="28"/>
          <w:szCs w:val="28"/>
          <w:rtl w:val="0"/>
        </w:rPr>
      </w:pPr>
    </w:p>
    <w:p>
      <w:pPr>
        <w:pStyle w:val="Default"/>
        <w:bidi w:val="0"/>
        <w:spacing w:before="0" w:after="160" w:line="259" w:lineRule="auto"/>
        <w:ind w:left="0" w:right="0" w:firstLine="0"/>
        <w:jc w:val="both"/>
        <w:rPr>
          <w:sz w:val="28"/>
          <w:szCs w:val="28"/>
          <w:rtl w:val="0"/>
        </w:rPr>
      </w:pPr>
      <w:r>
        <w:rPr>
          <w:b w:val="1"/>
          <w:bCs w:val="1"/>
          <w:sz w:val="28"/>
          <w:szCs w:val="28"/>
          <w:rtl w:val="0"/>
        </w:rPr>
        <w:t xml:space="preserve">Prayer:  </w:t>
      </w:r>
      <w:r>
        <w:rPr>
          <w:b w:val="1"/>
          <w:bCs w:val="1"/>
          <w:i w:val="1"/>
          <w:iCs w:val="1"/>
          <w:sz w:val="28"/>
          <w:szCs w:val="28"/>
          <w:rtl w:val="0"/>
        </w:rPr>
        <w:br w:type="textWrapping"/>
      </w:r>
      <w:r>
        <w:rPr>
          <w:i w:val="1"/>
          <w:iCs w:val="1"/>
          <w:sz w:val="28"/>
          <w:szCs w:val="28"/>
          <w:rtl w:val="0"/>
          <w:lang w:val="en-US"/>
        </w:rPr>
        <w:t xml:space="preserve">Lord, even as a young man, you questioned the scriptures and the scribes. Despite degrees and experience, keep me from leaning too much on my own understanding. Keep me from ever leading any of </w:t>
      </w:r>
      <w:r>
        <w:rPr>
          <w:i w:val="1"/>
          <w:iCs w:val="1"/>
          <w:sz w:val="28"/>
          <w:szCs w:val="28"/>
          <w:rtl w:val="0"/>
        </w:rPr>
        <w:t>“</w:t>
      </w:r>
      <w:r>
        <w:rPr>
          <w:i w:val="1"/>
          <w:iCs w:val="1"/>
          <w:sz w:val="28"/>
          <w:szCs w:val="28"/>
          <w:rtl w:val="0"/>
          <w:lang w:val="en-US"/>
        </w:rPr>
        <w:t>these little ones</w:t>
      </w:r>
      <w:r>
        <w:rPr>
          <w:i w:val="1"/>
          <w:iCs w:val="1"/>
          <w:sz w:val="28"/>
          <w:szCs w:val="28"/>
          <w:rtl w:val="0"/>
        </w:rPr>
        <w:t xml:space="preserve">” </w:t>
      </w:r>
      <w:r>
        <w:rPr>
          <w:i w:val="1"/>
          <w:iCs w:val="1"/>
          <w:sz w:val="28"/>
          <w:szCs w:val="28"/>
          <w:rtl w:val="0"/>
          <w:lang w:val="en-US"/>
        </w:rPr>
        <w:t xml:space="preserve">astray by my biases or blindspots.  Increase in me the curiosity and the thirst for justice that might allow me to better understand your will. </w:t>
      </w:r>
    </w:p>
    <w:p>
      <w:pPr>
        <w:pStyle w:val="Default"/>
        <w:bidi w:val="0"/>
        <w:spacing w:before="0" w:after="160" w:line="259" w:lineRule="auto"/>
        <w:ind w:left="0" w:right="0" w:firstLine="0"/>
        <w:jc w:val="both"/>
        <w:rPr>
          <w:sz w:val="22"/>
          <w:szCs w:val="22"/>
          <w:rtl w:val="0"/>
        </w:rPr>
      </w:pPr>
    </w:p>
    <w:p>
      <w:pPr>
        <w:pStyle w:val="Default"/>
        <w:bidi w:val="0"/>
        <w:spacing w:before="0" w:after="160" w:line="259" w:lineRule="auto"/>
        <w:ind w:left="0" w:right="0" w:firstLine="0"/>
        <w:jc w:val="both"/>
        <w:rPr>
          <w:sz w:val="22"/>
          <w:szCs w:val="22"/>
          <w:rtl w:val="0"/>
        </w:rPr>
      </w:pPr>
    </w:p>
    <w:p>
      <w:pPr>
        <w:pStyle w:val="Default"/>
        <w:bidi w:val="0"/>
        <w:spacing w:before="0" w:after="160" w:line="259" w:lineRule="auto"/>
        <w:ind w:left="0" w:right="0" w:firstLine="0"/>
        <w:jc w:val="both"/>
        <w:rPr>
          <w:sz w:val="22"/>
          <w:szCs w:val="22"/>
          <w:rtl w:val="0"/>
        </w:rPr>
      </w:pPr>
    </w:p>
    <w:p>
      <w:pPr>
        <w:pStyle w:val="Default"/>
        <w:bidi w:val="0"/>
        <w:spacing w:before="0" w:after="160" w:line="259" w:lineRule="auto"/>
        <w:ind w:left="0" w:right="0" w:firstLine="0"/>
        <w:jc w:val="both"/>
        <w:rPr>
          <w:sz w:val="22"/>
          <w:szCs w:val="22"/>
          <w:rtl w:val="0"/>
        </w:rPr>
      </w:pPr>
    </w:p>
    <w:p>
      <w:pPr>
        <w:pStyle w:val="Default"/>
        <w:bidi w:val="0"/>
        <w:spacing w:before="0" w:after="160" w:line="259" w:lineRule="auto"/>
        <w:ind w:left="0" w:right="0" w:firstLine="0"/>
        <w:jc w:val="both"/>
        <w:rPr>
          <w:sz w:val="22"/>
          <w:szCs w:val="22"/>
          <w:rtl w:val="0"/>
        </w:rPr>
      </w:pPr>
    </w:p>
    <w:p>
      <w:pPr>
        <w:pStyle w:val="Default"/>
        <w:bidi w:val="0"/>
        <w:spacing w:before="0" w:after="160" w:line="259" w:lineRule="auto"/>
        <w:ind w:left="0" w:right="0" w:firstLine="0"/>
        <w:jc w:val="both"/>
        <w:rPr>
          <w:sz w:val="28"/>
          <w:szCs w:val="28"/>
          <w:rtl w:val="0"/>
        </w:rPr>
      </w:pPr>
      <w:r>
        <w:rPr>
          <w:b w:val="1"/>
          <w:bCs w:val="1"/>
          <w:sz w:val="30"/>
          <w:szCs w:val="30"/>
          <w:rtl w:val="0"/>
          <w:lang w:val="en-US"/>
        </w:rPr>
        <w:t xml:space="preserve">Action: </w:t>
      </w:r>
      <w:r>
        <w:rPr>
          <w:b w:val="1"/>
          <w:bCs w:val="1"/>
          <w:i w:val="1"/>
          <w:iCs w:val="1"/>
          <w:sz w:val="28"/>
          <w:szCs w:val="28"/>
          <w:rtl w:val="0"/>
        </w:rPr>
        <w:br w:type="textWrapping"/>
      </w:r>
      <w:r>
        <w:rPr>
          <w:sz w:val="28"/>
          <w:szCs w:val="28"/>
          <w:rtl w:val="0"/>
          <w:lang w:val="en-US"/>
        </w:rPr>
        <w:t>Help us create a synod book list by adding authors of diversity you have read to the google doc on the conference websi</w:t>
      </w:r>
      <w:r>
        <mc:AlternateContent>
          <mc:Choice Requires="wps">
            <w:drawing xmlns:a="http://schemas.openxmlformats.org/drawingml/2006/main">
              <wp:anchor distT="152400" distB="152400" distL="152400" distR="152400" simplePos="0" relativeHeight="251693056" behindDoc="0" locked="0" layoutInCell="1" allowOverlap="1">
                <wp:simplePos x="0" y="0"/>
                <wp:positionH relativeFrom="page">
                  <wp:posOffset>0</wp:posOffset>
                </wp:positionH>
                <wp:positionV relativeFrom="page">
                  <wp:posOffset>9408436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AA0B">
                            <a:alpha val="77252"/>
                          </a:srgbClr>
                        </a:solidFill>
                        <a:ln w="12700" cap="flat">
                          <a:noFill/>
                          <a:miter lim="400000"/>
                        </a:ln>
                        <a:effectLst/>
                      </wps:spPr>
                      <wps:bodyPr/>
                    </wps:wsp>
                  </a:graphicData>
                </a:graphic>
              </wp:anchor>
            </w:drawing>
          </mc:Choice>
          <mc:Fallback>
            <w:pict>
              <v:rect id="_x0000_s1056" style="visibility:visible;position:absolute;margin-left:-0.0pt;margin-top:740.8pt;width:612.0pt;height:34.6pt;z-index:251693056;mso-position-horizontal:absolute;mso-position-horizontal-relative:page;mso-position-vertical:absolute;mso-position-vertical-relative:page;mso-wrap-distance-left:12.0pt;mso-wrap-distance-top:12.0pt;mso-wrap-distance-right:12.0pt;mso-wrap-distance-bottom:12.0pt;">
                <v:fill color="#FFAA0B" opacity="77.3%"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94080" behindDoc="0" locked="0" layoutInCell="1" allowOverlap="1">
                <wp:simplePos x="0" y="0"/>
                <wp:positionH relativeFrom="page">
                  <wp:posOffset>0</wp:posOffset>
                </wp:positionH>
                <wp:positionV relativeFrom="page">
                  <wp:posOffset>198645</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2"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AA0B">
                            <a:alpha val="77252"/>
                          </a:srgbClr>
                        </a:solidFill>
                        <a:ln w="12700" cap="flat">
                          <a:noFill/>
                          <a:miter lim="400000"/>
                        </a:ln>
                        <a:effectLst/>
                      </wps:spPr>
                      <wps:bodyPr/>
                    </wps:wsp>
                  </a:graphicData>
                </a:graphic>
              </wp:anchor>
            </w:drawing>
          </mc:Choice>
          <mc:Fallback>
            <w:pict>
              <v:rect id="_x0000_s1057" style="visibility:visible;position:absolute;margin-left:0.0pt;margin-top:15.6pt;width:612.0pt;height:34.6pt;z-index:251694080;mso-position-horizontal:absolute;mso-position-horizontal-relative:page;mso-position-vertical:absolute;mso-position-vertical-relative:page;mso-wrap-distance-left:12.0pt;mso-wrap-distance-top:12.0pt;mso-wrap-distance-right:12.0pt;mso-wrap-distance-bottom:12.0pt;">
                <v:fill color="#FFAA0B" opacity="77.3%"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sz w:val="28"/>
          <w:szCs w:val="28"/>
          <w:rtl w:val="0"/>
          <w:lang w:val="en-US"/>
        </w:rPr>
        <w:t xml:space="preserve">te. </w:t>
      </w:r>
      <w:r>
        <w:rPr>
          <w:sz w:val="28"/>
          <w:szCs w:val="28"/>
          <w:rtl w:val="0"/>
        </w:rPr>
        <w:br w:type="textWrapping"/>
        <w:br w:type="textWrapping"/>
      </w:r>
      <w:r>
        <w:rPr>
          <w:sz w:val="28"/>
          <w:szCs w:val="28"/>
          <w:rtl w:val="0"/>
          <w:lang w:val="en-US"/>
        </w:rPr>
        <w:t>Below,</w:t>
      </w:r>
      <w:r>
        <w:rPr>
          <w:b w:val="1"/>
          <w:bCs w:val="1"/>
          <w:sz w:val="28"/>
          <w:szCs w:val="28"/>
          <w:rtl w:val="0"/>
          <w:lang w:val="en-US"/>
        </w:rPr>
        <w:t xml:space="preserve"> </w:t>
      </w:r>
      <w:r>
        <w:rPr>
          <w:sz w:val="28"/>
          <w:szCs w:val="28"/>
          <w:rtl w:val="0"/>
          <w:lang w:val="en-US"/>
        </w:rPr>
        <w:t xml:space="preserve">Make </w:t>
      </w:r>
      <w:r>
        <w:rPr>
          <w:sz w:val="28"/>
          <w:szCs w:val="28"/>
          <w:rtl w:val="0"/>
          <w:lang w:val="en-US"/>
        </w:rPr>
        <w:t xml:space="preserve">a list </w:t>
      </w:r>
      <w:r>
        <w:rPr>
          <w:sz w:val="28"/>
          <w:szCs w:val="28"/>
          <w:rtl w:val="0"/>
          <w:lang w:val="en-US"/>
        </w:rPr>
        <w:t xml:space="preserve">of </w:t>
      </w:r>
      <w:r>
        <w:rPr>
          <w:sz w:val="28"/>
          <w:szCs w:val="28"/>
          <w:rtl w:val="0"/>
        </w:rPr>
        <w:t>“</w:t>
      </w:r>
      <w:r>
        <w:rPr>
          <w:sz w:val="28"/>
          <w:szCs w:val="28"/>
          <w:rtl w:val="0"/>
          <w:lang w:val="en-US"/>
        </w:rPr>
        <w:t>what is missing</w:t>
      </w:r>
      <w:r>
        <w:rPr>
          <w:sz w:val="28"/>
          <w:szCs w:val="28"/>
          <w:rtl w:val="0"/>
        </w:rPr>
        <w:t xml:space="preserve">” </w:t>
      </w:r>
      <w:r>
        <w:rPr>
          <w:sz w:val="28"/>
          <w:szCs w:val="28"/>
          <w:rtl w:val="0"/>
          <w:lang w:val="en-US"/>
        </w:rPr>
        <w:t>and books or authors that you will actively hunt for and read</w:t>
      </w:r>
      <w:r>
        <w:rPr>
          <w:sz w:val="28"/>
          <w:szCs w:val="28"/>
          <w:rtl w:val="0"/>
          <w:lang w:val="en-US"/>
        </w:rPr>
        <w:t>:</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Heading 3"/>
        <w:rPr>
          <w:b w:val="1"/>
          <w:bCs w:val="1"/>
          <w:sz w:val="30"/>
          <w:szCs w:val="30"/>
        </w:rPr>
      </w:pPr>
      <w:r>
        <w:rPr>
          <w:b w:val="1"/>
          <w:bCs w:val="1"/>
          <w:sz w:val="30"/>
          <w:szCs w:val="30"/>
        </w:rPr>
        <w:br w:type="textWrapping"/>
      </w:r>
      <w:r>
        <w:rPr>
          <w:b w:val="1"/>
          <w:bCs w:val="1"/>
          <w:sz w:val="30"/>
          <w:szCs w:val="30"/>
          <w:rtl w:val="0"/>
          <w:lang w:val="en-US"/>
        </w:rPr>
        <w:t>Wednesday Noon, September 23, 2020</w:t>
      </w:r>
    </w:p>
    <w:p>
      <w:pPr>
        <w:pStyle w:val="Body.0"/>
        <w:bidi w:val="0"/>
      </w:pPr>
    </w:p>
    <w:p>
      <w:pPr>
        <w:pStyle w:val="Default"/>
        <w:bidi w:val="0"/>
        <w:spacing w:before="0" w:after="160" w:line="259" w:lineRule="auto"/>
        <w:ind w:left="0" w:right="0" w:firstLine="0"/>
        <w:jc w:val="left"/>
        <w:rPr>
          <w:b w:val="1"/>
          <w:bCs w:val="1"/>
          <w:sz w:val="30"/>
          <w:szCs w:val="30"/>
          <w:rtl w:val="0"/>
        </w:rPr>
      </w:pPr>
      <w:r>
        <w:rPr>
          <w:b w:val="1"/>
          <w:bCs w:val="1"/>
          <w:sz w:val="30"/>
          <w:szCs w:val="30"/>
          <w:rtl w:val="0"/>
          <w:lang w:val="en-US"/>
        </w:rPr>
        <w:t>Food for the Soul</w:t>
      </w:r>
      <w:r>
        <w:rPr>
          <w:b w:val="1"/>
          <w:bCs w:val="1"/>
          <w:sz w:val="30"/>
          <w:szCs w:val="30"/>
          <w:rtl w:val="0"/>
          <w:lang w:val="en-US"/>
        </w:rPr>
        <w:t xml:space="preserve">: </w:t>
      </w:r>
    </w:p>
    <w:p>
      <w:pPr>
        <w:pStyle w:val="Default"/>
        <w:bidi w:val="0"/>
        <w:spacing w:before="0" w:after="160" w:line="259" w:lineRule="auto"/>
        <w:ind w:left="0" w:right="0" w:firstLine="0"/>
        <w:jc w:val="left"/>
        <w:rPr>
          <w:sz w:val="28"/>
          <w:szCs w:val="28"/>
          <w:rtl w:val="0"/>
        </w:rPr>
      </w:pPr>
      <w:r>
        <w:rPr>
          <w:sz w:val="28"/>
          <w:szCs w:val="28"/>
          <w:rtl w:val="0"/>
        </w:rPr>
        <w:t>“</w:t>
      </w:r>
      <w:r>
        <w:rPr>
          <w:sz w:val="28"/>
          <w:szCs w:val="28"/>
          <w:rtl w:val="0"/>
          <w:lang w:val="en-US"/>
        </w:rPr>
        <w:t>We Dance</w:t>
      </w:r>
      <w:r>
        <w:rPr>
          <w:sz w:val="28"/>
          <w:szCs w:val="28"/>
          <w:rtl w:val="0"/>
        </w:rPr>
        <w:t xml:space="preserve">” </w:t>
      </w:r>
      <w:r>
        <w:rPr>
          <w:sz w:val="28"/>
          <w:szCs w:val="28"/>
          <w:rtl w:val="0"/>
        </w:rPr>
        <w:t xml:space="preserve">by Hope Boykin and Alvin Ailey. </w:t>
      </w:r>
    </w:p>
    <w:p>
      <w:pPr>
        <w:pStyle w:val="Default"/>
        <w:bidi w:val="0"/>
        <w:spacing w:before="0" w:after="160" w:line="259" w:lineRule="auto"/>
        <w:ind w:left="0" w:right="0" w:firstLine="0"/>
        <w:jc w:val="left"/>
        <w:rPr>
          <w:sz w:val="28"/>
          <w:szCs w:val="28"/>
          <w:rtl w:val="0"/>
        </w:rPr>
      </w:pPr>
      <w:r>
        <w:rPr>
          <w:sz w:val="28"/>
          <w:szCs w:val="28"/>
          <w:rtl w:val="0"/>
          <w:lang w:val="en-US"/>
        </w:rPr>
        <w:t xml:space="preserve">Lay your journal aside for now and open yourself to expressing the emotions that may be weighing you down. Watch </w:t>
      </w:r>
      <w:r>
        <w:rPr>
          <w:rStyle w:val="Hyperlink.2"/>
          <w:sz w:val="28"/>
          <w:szCs w:val="28"/>
          <w:rtl w:val="0"/>
        </w:rPr>
        <w:fldChar w:fldCharType="begin" w:fldLock="0"/>
      </w:r>
      <w:r>
        <w:rPr>
          <w:rStyle w:val="Hyperlink.2"/>
          <w:sz w:val="28"/>
          <w:szCs w:val="28"/>
          <w:rtl w:val="0"/>
        </w:rPr>
        <w:instrText xml:space="preserve"> HYPERLINK "https://youtu.be/ORyvXqdBtvs"</w:instrText>
      </w:r>
      <w:r>
        <w:rPr>
          <w:rStyle w:val="Hyperlink.2"/>
          <w:sz w:val="28"/>
          <w:szCs w:val="28"/>
          <w:rtl w:val="0"/>
        </w:rPr>
        <w:fldChar w:fldCharType="separate" w:fldLock="0"/>
      </w:r>
      <w:r>
        <w:rPr>
          <w:rStyle w:val="Hyperlink.2"/>
          <w:sz w:val="28"/>
          <w:szCs w:val="28"/>
          <w:rtl w:val="0"/>
          <w:lang w:val="en-US"/>
        </w:rPr>
        <w:t>this video</w:t>
      </w:r>
      <w:r>
        <w:rPr>
          <w:sz w:val="28"/>
          <w:szCs w:val="28"/>
          <w:rtl w:val="0"/>
        </w:rPr>
        <w:fldChar w:fldCharType="end" w:fldLock="0"/>
      </w:r>
      <w:r>
        <w:rPr>
          <w:sz w:val="28"/>
          <w:szCs w:val="28"/>
          <w:rtl w:val="0"/>
          <w:lang w:val="en-US"/>
        </w:rPr>
        <w:t>.</w: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b w:val="1"/>
          <w:bCs w:val="1"/>
          <w:sz w:val="30"/>
          <w:szCs w:val="30"/>
          <w:rtl w:val="0"/>
          <w:lang w:val="fr-FR"/>
        </w:rPr>
        <w:t>Action</w:t>
      </w:r>
      <w:r>
        <w:rPr>
          <w:sz w:val="30"/>
          <w:szCs w:val="30"/>
          <w:rtl w:val="0"/>
        </w:rPr>
        <w:t>:</w:t>
      </w:r>
      <w:r>
        <w:rPr>
          <w:sz w:val="30"/>
          <w:szCs w:val="30"/>
          <w:rtl w:val="0"/>
        </w:rPr>
        <w:br w:type="textWrapping"/>
      </w:r>
      <w:r>
        <w:rPr>
          <w:sz w:val="30"/>
          <w:szCs w:val="30"/>
          <w:rtl w:val="0"/>
        </w:rPr>
        <w:t xml:space="preserve"> </w:t>
      </w:r>
      <w:r>
        <w:rPr>
          <w:sz w:val="28"/>
          <w:szCs w:val="28"/>
          <w:rtl w:val="0"/>
          <w:lang w:val="en-US"/>
        </w:rPr>
        <w:t>Join in the dance as the Spirit moves you. Don</w:t>
      </w:r>
      <w:r>
        <w:rPr>
          <w:sz w:val="28"/>
          <w:szCs w:val="28"/>
          <w:rtl w:val="0"/>
        </w:rPr>
        <w:t>’</w:t>
      </w:r>
      <w:r>
        <w:rPr>
          <w:sz w:val="28"/>
          <w:szCs w:val="28"/>
          <w:rtl w:val="0"/>
          <w:lang w:val="en-US"/>
        </w:rPr>
        <w:t xml:space="preserve">t forget to breathe. </w: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b w:val="1"/>
          <w:bCs w:val="1"/>
          <w:sz w:val="30"/>
          <w:szCs w:val="30"/>
          <w:rtl w:val="0"/>
        </w:rPr>
      </w:pPr>
      <w:r>
        <w:rPr>
          <w:b w:val="1"/>
          <w:bCs w:val="1"/>
          <w:sz w:val="30"/>
          <w:szCs w:val="30"/>
          <w:rtl w:val="0"/>
          <w:lang w:val="en-US"/>
        </w:rPr>
        <w:t>Prayer</w:t>
      </w:r>
      <w:r>
        <w:drawing xmlns:a="http://schemas.openxmlformats.org/drawingml/2006/main">
          <wp:anchor distT="152400" distB="152400" distL="152400" distR="152400" simplePos="0" relativeHeight="251695104" behindDoc="0" locked="0" layoutInCell="1" allowOverlap="1">
            <wp:simplePos x="0" y="0"/>
            <wp:positionH relativeFrom="page">
              <wp:posOffset>-17859</wp:posOffset>
            </wp:positionH>
            <wp:positionV relativeFrom="page">
              <wp:posOffset>6391473</wp:posOffset>
            </wp:positionV>
            <wp:extent cx="7790266" cy="4852141"/>
            <wp:effectExtent l="0" t="0" r="0" b="0"/>
            <wp:wrapThrough wrapText="bothSides" distL="152400" distR="152400">
              <wp:wrapPolygon edited="1">
                <wp:start x="0" y="0"/>
                <wp:lineTo x="0" y="21600"/>
                <wp:lineTo x="21600" y="21600"/>
                <wp:lineTo x="21600" y="0"/>
                <wp:lineTo x="0" y="0"/>
              </wp:wrapPolygon>
            </wp:wrapThrough>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Untitled design (9).png"/>
                    <pic:cNvPicPr>
                      <a:picLocks noChangeAspect="0"/>
                    </pic:cNvPicPr>
                  </pic:nvPicPr>
                  <pic:blipFill>
                    <a:blip r:embed="rId10">
                      <a:alphaModFix amt="62085"/>
                      <a:extLst/>
                    </a:blip>
                    <a:srcRect l="1128" t="25107" r="1128" b="0"/>
                    <a:stretch>
                      <a:fillRect/>
                    </a:stretch>
                  </pic:blipFill>
                  <pic:spPr>
                    <a:xfrm>
                      <a:off x="0" y="0"/>
                      <a:ext cx="7790266" cy="4852141"/>
                    </a:xfrm>
                    <a:prstGeom prst="rect">
                      <a:avLst/>
                    </a:prstGeom>
                    <a:ln w="12700" cap="flat">
                      <a:noFill/>
                      <a:miter lim="400000"/>
                    </a:ln>
                    <a:effectLst/>
                  </pic:spPr>
                </pic:pic>
              </a:graphicData>
            </a:graphic>
          </wp:anchor>
        </w:drawing>
      </w:r>
      <w:r>
        <w:rPr>
          <w:b w:val="1"/>
          <w:bCs w:val="1"/>
          <w:sz w:val="30"/>
          <w:szCs w:val="30"/>
          <w:rtl w:val="0"/>
          <w:lang w:val="en-US"/>
        </w:rPr>
        <w:t>, especially for those of us who suffer the impact of racism:</w:t>
      </w:r>
    </w:p>
    <w:p>
      <w:pPr>
        <w:pStyle w:val="Default"/>
        <w:bidi w:val="0"/>
        <w:spacing w:before="0" w:line="259" w:lineRule="auto"/>
        <w:ind w:left="0" w:right="0" w:firstLine="0"/>
        <w:jc w:val="left"/>
        <w:rPr>
          <w:i w:val="1"/>
          <w:iCs w:val="1"/>
          <w:sz w:val="28"/>
          <w:szCs w:val="28"/>
          <w:rtl w:val="0"/>
        </w:rPr>
      </w:pPr>
      <w:r>
        <w:rPr>
          <w:b w:val="1"/>
          <w:bCs w:val="1"/>
          <w:i w:val="1"/>
          <w:iCs w:val="1"/>
          <w:sz w:val="22"/>
          <w:szCs w:val="22"/>
          <w:rtl w:val="0"/>
        </w:rPr>
        <w:tab/>
      </w:r>
      <w:r>
        <w:rPr>
          <w:i w:val="1"/>
          <w:iCs w:val="1"/>
          <w:sz w:val="28"/>
          <w:szCs w:val="28"/>
          <w:rtl w:val="0"/>
          <w:lang w:val="en-US"/>
        </w:rPr>
        <w:t>I am not yet ready for the journey.</w:t>
      </w:r>
    </w:p>
    <w:p>
      <w:pPr>
        <w:pStyle w:val="Default"/>
        <w:bidi w:val="0"/>
        <w:spacing w:before="0" w:line="259" w:lineRule="auto"/>
        <w:ind w:left="0" w:right="0" w:firstLine="0"/>
        <w:jc w:val="left"/>
        <w:rPr>
          <w:i w:val="1"/>
          <w:iCs w:val="1"/>
          <w:sz w:val="28"/>
          <w:szCs w:val="28"/>
          <w:rtl w:val="0"/>
        </w:rPr>
      </w:pPr>
      <w:r>
        <w:rPr>
          <w:i w:val="1"/>
          <w:iCs w:val="1"/>
          <w:sz w:val="28"/>
          <w:szCs w:val="28"/>
          <w:rtl w:val="0"/>
          <w:lang w:val="en-US"/>
        </w:rPr>
        <w:tab/>
        <w:t>I am not yet interested in the path.</w:t>
      </w:r>
    </w:p>
    <w:p>
      <w:pPr>
        <w:pStyle w:val="Default"/>
        <w:bidi w:val="0"/>
        <w:spacing w:before="0" w:line="259" w:lineRule="auto"/>
        <w:ind w:left="0" w:right="0" w:firstLine="0"/>
        <w:jc w:val="left"/>
        <w:rPr>
          <w:i w:val="1"/>
          <w:iCs w:val="1"/>
          <w:sz w:val="28"/>
          <w:szCs w:val="28"/>
          <w:rtl w:val="0"/>
        </w:rPr>
      </w:pPr>
      <w:r>
        <w:rPr>
          <w:i w:val="1"/>
          <w:iCs w:val="1"/>
          <w:sz w:val="28"/>
          <w:szCs w:val="28"/>
          <w:rtl w:val="0"/>
          <w:lang w:val="en-US"/>
        </w:rPr>
        <w:tab/>
        <w:t>I am at the prayer before the prayer of forgiveness.</w:t>
      </w:r>
    </w:p>
    <w:p>
      <w:pPr>
        <w:pStyle w:val="Default"/>
        <w:bidi w:val="0"/>
        <w:spacing w:before="0" w:line="259" w:lineRule="auto"/>
        <w:ind w:left="0" w:right="0" w:firstLine="0"/>
        <w:jc w:val="left"/>
        <w:rPr>
          <w:i w:val="1"/>
          <w:iCs w:val="1"/>
          <w:sz w:val="28"/>
          <w:szCs w:val="28"/>
          <w:rtl w:val="0"/>
        </w:rPr>
      </w:pPr>
      <w:r>
        <w:rPr>
          <w:i w:val="1"/>
          <w:iCs w:val="1"/>
          <w:sz w:val="28"/>
          <w:szCs w:val="28"/>
          <w:rtl w:val="0"/>
          <w:lang w:val="en-US"/>
        </w:rPr>
        <w:tab/>
        <w:t>Give me the will to want to forgive.</w:t>
      </w:r>
    </w:p>
    <w:p>
      <w:pPr>
        <w:pStyle w:val="Default"/>
        <w:bidi w:val="0"/>
        <w:spacing w:before="0" w:line="259" w:lineRule="auto"/>
        <w:ind w:left="0" w:right="0" w:firstLine="0"/>
        <w:jc w:val="left"/>
        <w:rPr>
          <w:i w:val="1"/>
          <w:iCs w:val="1"/>
          <w:sz w:val="28"/>
          <w:szCs w:val="28"/>
          <w:rtl w:val="0"/>
        </w:rPr>
      </w:pPr>
      <w:r>
        <w:rPr>
          <w:i w:val="1"/>
          <w:iCs w:val="1"/>
          <w:sz w:val="28"/>
          <w:szCs w:val="28"/>
          <w:rtl w:val="0"/>
          <w:lang w:val="en-US"/>
        </w:rPr>
        <w:tab/>
        <w:t>Grant it to me not yet, but soon.</w:t>
      </w:r>
    </w:p>
    <w:p>
      <w:pPr>
        <w:pStyle w:val="Default"/>
        <w:bidi w:val="0"/>
        <w:spacing w:before="0" w:line="259" w:lineRule="auto"/>
        <w:ind w:left="0" w:right="0" w:firstLine="0"/>
        <w:jc w:val="left"/>
        <w:rPr>
          <w:i w:val="1"/>
          <w:iCs w:val="1"/>
          <w:sz w:val="28"/>
          <w:szCs w:val="28"/>
          <w:rtl w:val="0"/>
        </w:rPr>
      </w:pPr>
      <w:r>
        <w:rPr>
          <w:i w:val="1"/>
          <w:iCs w:val="1"/>
          <w:sz w:val="28"/>
          <w:szCs w:val="28"/>
          <w:rtl w:val="0"/>
        </w:rPr>
        <w:tab/>
        <w:tab/>
      </w:r>
      <w:r>
        <w:rPr>
          <w:i w:val="0"/>
          <w:iCs w:val="0"/>
          <w:sz w:val="28"/>
          <w:szCs w:val="28"/>
          <w:rtl w:val="0"/>
          <w:lang w:val="it-IT"/>
        </w:rPr>
        <w:t xml:space="preserve">Desmond Tutu, </w:t>
      </w:r>
      <w:r>
        <w:rPr>
          <w:b w:val="1"/>
          <w:bCs w:val="1"/>
          <w:i w:val="0"/>
          <w:iCs w:val="0"/>
          <w:sz w:val="28"/>
          <w:szCs w:val="28"/>
          <w:rtl w:val="0"/>
          <w:lang w:val="en-US"/>
        </w:rPr>
        <w:t>The</w:t>
      </w:r>
      <w:r>
        <w:rPr>
          <w:b w:val="1"/>
          <w:bCs w:val="1"/>
          <w:i w:val="1"/>
          <w:iCs w:val="1"/>
          <w:sz w:val="28"/>
          <w:szCs w:val="28"/>
          <w:rtl w:val="0"/>
        </w:rPr>
        <w:t xml:space="preserve"> </w:t>
      </w:r>
      <w:r>
        <w:rPr>
          <w:b w:val="1"/>
          <w:bCs w:val="1"/>
          <w:i w:val="0"/>
          <w:iCs w:val="0"/>
          <w:sz w:val="28"/>
          <w:szCs w:val="28"/>
          <w:rtl w:val="0"/>
          <w:lang w:val="en-US"/>
        </w:rPr>
        <w:t>Book of Forgiving</w:t>
      </w:r>
    </w:p>
    <w:p>
      <w:pPr>
        <w:pStyle w:val="Heading 3"/>
        <w:rPr>
          <w:b w:val="1"/>
          <w:bCs w:val="1"/>
          <w:sz w:val="30"/>
          <w:szCs w:val="30"/>
        </w:rPr>
      </w:pPr>
      <w:r>
        <w:rPr>
          <w:b w:val="1"/>
          <w:bCs w:val="1"/>
          <w:sz w:val="30"/>
          <w:szCs w:val="30"/>
          <w:rtl w:val="0"/>
          <w:lang w:val="en-US"/>
        </w:rPr>
        <w:t>Thursday</w:t>
      </w:r>
      <w:r>
        <w:rPr>
          <w:b w:val="1"/>
          <w:bCs w:val="1"/>
          <w:sz w:val="30"/>
          <w:szCs w:val="30"/>
          <w:rtl w:val="0"/>
        </w:rPr>
        <w:t xml:space="preserve"> </w:t>
      </w:r>
      <w:r>
        <w:rPr>
          <w:b w:val="1"/>
          <w:bCs w:val="1"/>
          <w:sz w:val="30"/>
          <w:szCs w:val="30"/>
          <w:rtl w:val="0"/>
          <w:lang w:val="en-US"/>
        </w:rPr>
        <w:t>Afternoon</w:t>
      </w:r>
      <w:r>
        <w:rPr>
          <w:b w:val="1"/>
          <w:bCs w:val="1"/>
          <w:sz w:val="30"/>
          <w:szCs w:val="30"/>
          <w:rtl w:val="0"/>
        </w:rPr>
        <w:t>, September 2</w:t>
      </w:r>
      <w:r>
        <w:rPr>
          <w:b w:val="1"/>
          <w:bCs w:val="1"/>
          <w:sz w:val="30"/>
          <w:szCs w:val="30"/>
          <w:rtl w:val="0"/>
          <w:lang w:val="en-US"/>
        </w:rPr>
        <w:t>4</w:t>
      </w:r>
      <w:r>
        <w:rPr>
          <w:b w:val="1"/>
          <w:bCs w:val="1"/>
          <w:sz w:val="30"/>
          <w:szCs w:val="30"/>
          <w:rtl w:val="0"/>
        </w:rPr>
        <w:t>, 2020</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sz w:val="22"/>
          <w:szCs w:val="22"/>
          <w:rtl w:val="0"/>
        </w:rPr>
      </w:pPr>
      <w:r>
        <w:rPr>
          <w:b w:val="1"/>
          <w:bCs w:val="1"/>
          <w:sz w:val="30"/>
          <w:szCs w:val="30"/>
          <w:rtl w:val="0"/>
          <w:lang w:val="en-US"/>
        </w:rPr>
        <w:t>Food for Thought</w:t>
      </w:r>
      <w:r>
        <w:rPr>
          <w:b w:val="1"/>
          <w:bCs w:val="1"/>
          <w:sz w:val="30"/>
          <w:szCs w:val="30"/>
          <w:rtl w:val="0"/>
          <w:lang w:val="en-US"/>
        </w:rPr>
        <w:t xml:space="preserve">: </w:t>
      </w:r>
      <w:r>
        <w:rPr>
          <w:b w:val="1"/>
          <w:bCs w:val="1"/>
          <w:sz w:val="30"/>
          <w:szCs w:val="30"/>
          <w:rtl w:val="0"/>
        </w:rPr>
        <w:br w:type="textWrapping"/>
        <w:br w:type="textWrapping"/>
      </w:r>
      <w:r>
        <w:rPr>
          <w:b w:val="1"/>
          <w:bCs w:val="1"/>
          <w:sz w:val="28"/>
          <w:szCs w:val="28"/>
          <w:rtl w:val="0"/>
          <w:lang w:val="en-US"/>
        </w:rPr>
        <w:t>All those things I left in God</w:t>
      </w:r>
      <w:r>
        <w:rPr>
          <w:b w:val="1"/>
          <w:bCs w:val="1"/>
          <w:sz w:val="28"/>
          <w:szCs w:val="28"/>
          <w:rtl w:val="0"/>
        </w:rPr>
        <w:t>’</w:t>
      </w:r>
      <w:r>
        <w:rPr>
          <w:b w:val="1"/>
          <w:bCs w:val="1"/>
          <w:sz w:val="28"/>
          <w:szCs w:val="28"/>
          <w:rtl w:val="0"/>
          <w:lang w:val="en-US"/>
        </w:rPr>
        <w:t>s care on Monday</w:t>
      </w:r>
      <w:r>
        <w:rPr>
          <w:b w:val="1"/>
          <w:bCs w:val="1"/>
          <w:sz w:val="28"/>
          <w:szCs w:val="28"/>
          <w:rtl w:val="0"/>
        </w:rPr>
        <w:br w:type="textWrapping"/>
      </w:r>
      <w:r>
        <w:rPr>
          <w:sz w:val="28"/>
          <w:szCs w:val="28"/>
          <w:rtl w:val="0"/>
          <w:lang w:val="en-US"/>
        </w:rPr>
        <w:t>You have had 3 days without these responsibilities or preoccupations. Or maybe you haven</w:t>
      </w:r>
      <w:r>
        <w:rPr>
          <w:sz w:val="28"/>
          <w:szCs w:val="28"/>
          <w:rtl w:val="0"/>
        </w:rPr>
        <w:t>’</w:t>
      </w:r>
      <w:r>
        <w:rPr>
          <w:sz w:val="28"/>
          <w:szCs w:val="28"/>
          <w:rtl w:val="0"/>
          <w:lang w:val="en-US"/>
        </w:rPr>
        <w:t>t? You can quickly retrieve the envelope that you hid on Monday and go right back to those concerns as if nothing happened in between. Or</w:t>
      </w:r>
      <w:r>
        <w:rPr>
          <w:sz w:val="28"/>
          <w:szCs w:val="28"/>
          <w:rtl w:val="0"/>
        </w:rPr>
        <w:t>…</w:t>
      </w:r>
      <w:r>
        <w:rPr>
          <w:sz w:val="28"/>
          <w:szCs w:val="28"/>
          <w:rtl w:val="0"/>
          <w:lang w:val="en-US"/>
        </w:rPr>
        <w:t>you can sit with each one and see if you really need to.</w:t>
      </w:r>
      <w:r>
        <w:rPr>
          <w:sz w:val="22"/>
          <w:szCs w:val="22"/>
          <w:rtl w:val="0"/>
        </w:rPr>
        <w:br w:type="textWrapping"/>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b w:val="1"/>
          <w:bCs w:val="1"/>
          <w:sz w:val="30"/>
          <w:szCs w:val="30"/>
          <w:rtl w:val="0"/>
          <w:lang w:val="en-US"/>
        </w:rPr>
        <w:t>Questions to reflect on:</w:t>
      </w:r>
      <w:r>
        <w:rPr>
          <w:b w:val="1"/>
          <w:bCs w:val="1"/>
          <w:i w:val="1"/>
          <w:iCs w:val="1"/>
          <w:sz w:val="30"/>
          <w:szCs w:val="30"/>
          <w:rtl w:val="0"/>
        </w:rPr>
        <w:t xml:space="preserve"> </w:t>
      </w:r>
      <w:r>
        <w:rPr>
          <w:b w:val="1"/>
          <w:bCs w:val="1"/>
          <w:i w:val="1"/>
          <w:iCs w:val="1"/>
          <w:sz w:val="22"/>
          <w:szCs w:val="22"/>
          <w:rtl w:val="0"/>
        </w:rPr>
        <w:br w:type="textWrapping"/>
      </w:r>
      <w:r>
        <w:rPr>
          <w:sz w:val="28"/>
          <w:szCs w:val="28"/>
          <w:rtl w:val="0"/>
          <w:lang w:val="en-US"/>
        </w:rPr>
        <w:t>As you read each one, consider it</w:t>
      </w:r>
      <w:r>
        <w:rPr>
          <w:sz w:val="28"/>
          <w:szCs w:val="28"/>
          <w:rtl w:val="0"/>
          <w:lang w:val="en-US"/>
        </w:rPr>
        <w:t>s</w:t>
      </w:r>
      <w:r>
        <w:rPr>
          <w:sz w:val="28"/>
          <w:szCs w:val="28"/>
          <w:rtl w:val="0"/>
          <w:lang w:val="en-US"/>
        </w:rPr>
        <w:t xml:space="preserve"> relevance today. If it is no longer that important, simply than</w:t>
      </w:r>
      <w:r>
        <mc:AlternateContent>
          <mc:Choice Requires="wps">
            <w:drawing xmlns:a="http://schemas.openxmlformats.org/drawingml/2006/main">
              <wp:anchor distT="152400" distB="152400" distL="152400" distR="152400" simplePos="0" relativeHeight="251697152" behindDoc="0" locked="0" layoutInCell="1" allowOverlap="1">
                <wp:simplePos x="0" y="0"/>
                <wp:positionH relativeFrom="page">
                  <wp:posOffset>0</wp:posOffset>
                </wp:positionH>
                <wp:positionV relativeFrom="page">
                  <wp:posOffset>9408436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4"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F164">
                            <a:alpha val="77758"/>
                          </a:srgbClr>
                        </a:solidFill>
                        <a:ln w="12700" cap="flat">
                          <a:noFill/>
                          <a:miter lim="400000"/>
                        </a:ln>
                        <a:effectLst/>
                      </wps:spPr>
                      <wps:bodyPr/>
                    </wps:wsp>
                  </a:graphicData>
                </a:graphic>
              </wp:anchor>
            </w:drawing>
          </mc:Choice>
          <mc:Fallback>
            <w:pict>
              <v:rect id="_x0000_s1058" style="visibility:visible;position:absolute;margin-left:-0.0pt;margin-top:740.8pt;width:612.0pt;height:34.6pt;z-index:251697152;mso-position-horizontal:absolute;mso-position-horizontal-relative:page;mso-position-vertical:absolute;mso-position-vertical-relative:page;mso-wrap-distance-left:12.0pt;mso-wrap-distance-top:12.0pt;mso-wrap-distance-right:12.0pt;mso-wrap-distance-bottom:12.0pt;">
                <v:fill color="#FFF164" opacity="77.8%"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698176" behindDoc="0" locked="0" layoutInCell="1" allowOverlap="1">
                <wp:simplePos x="0" y="0"/>
                <wp:positionH relativeFrom="page">
                  <wp:posOffset>0</wp:posOffset>
                </wp:positionH>
                <wp:positionV relativeFrom="page">
                  <wp:posOffset>265273</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5"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FFF164">
                            <a:alpha val="77758"/>
                          </a:srgbClr>
                        </a:solidFill>
                        <a:ln w="12700" cap="flat">
                          <a:noFill/>
                          <a:miter lim="400000"/>
                        </a:ln>
                        <a:effectLst/>
                      </wps:spPr>
                      <wps:bodyPr/>
                    </wps:wsp>
                  </a:graphicData>
                </a:graphic>
              </wp:anchor>
            </w:drawing>
          </mc:Choice>
          <mc:Fallback>
            <w:pict>
              <v:rect id="_x0000_s1059" style="visibility:visible;position:absolute;margin-left:-0.0pt;margin-top:20.9pt;width:612.0pt;height:34.6pt;z-index:251698176;mso-position-horizontal:absolute;mso-position-horizontal-relative:page;mso-position-vertical:absolute;mso-position-vertical-relative:page;mso-wrap-distance-left:12.0pt;mso-wrap-distance-top:12.0pt;mso-wrap-distance-right:12.0pt;mso-wrap-distance-bottom:12.0pt;">
                <v:fill color="#FFF164" opacity="77.8%"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sz w:val="28"/>
          <w:szCs w:val="28"/>
          <w:rtl w:val="0"/>
          <w:lang w:val="en-US"/>
        </w:rPr>
        <w:t xml:space="preserve">k God for taking it off your plate. If it is still important, thank God for giving you a time away and ask for a new clarity and energy to take it back. If you are not sure, let God know you are willing but unsure. Wait for clarity. </w:t>
      </w:r>
    </w:p>
    <w:p>
      <w:pPr>
        <w:pStyle w:val="Default"/>
        <w:bidi w:val="0"/>
        <w:spacing w:before="0" w:after="160" w:line="259" w:lineRule="auto"/>
        <w:ind w:left="0" w:right="0" w:firstLine="0"/>
        <w:jc w:val="left"/>
        <w:rPr>
          <w:sz w:val="28"/>
          <w:szCs w:val="28"/>
          <w:rtl w:val="0"/>
        </w:rPr>
      </w:pPr>
      <w:r>
        <w:rPr>
          <w:sz w:val="28"/>
          <w:szCs w:val="28"/>
          <w:rtl w:val="0"/>
          <w:lang w:val="en-US"/>
        </w:rPr>
        <w:t xml:space="preserve">Finally, take a few minutes to reflect on how/why your encounters these past days </w:t>
      </w:r>
      <w:r>
        <w:rPr>
          <w:sz w:val="28"/>
          <w:szCs w:val="28"/>
          <w:rtl w:val="0"/>
          <w:lang w:val="en-US"/>
        </w:rPr>
        <w:t xml:space="preserve">might </w:t>
      </w:r>
      <w:r>
        <w:rPr>
          <w:sz w:val="28"/>
          <w:szCs w:val="28"/>
          <w:rtl w:val="0"/>
          <w:lang w:val="en-US"/>
        </w:rPr>
        <w:t>ask you see th</w:t>
      </w:r>
      <w:r>
        <w:rPr>
          <w:sz w:val="28"/>
          <w:szCs w:val="28"/>
          <w:rtl w:val="0"/>
          <w:lang w:val="en-US"/>
        </w:rPr>
        <w:t>ose things</w:t>
      </w:r>
      <w:r>
        <w:rPr>
          <w:sz w:val="28"/>
          <w:szCs w:val="28"/>
          <w:rtl w:val="0"/>
          <w:lang w:val="en-US"/>
        </w:rPr>
        <w:t xml:space="preserve"> in a different light.   </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Body.0"/>
        <w:bidi w:val="0"/>
      </w:pPr>
    </w:p>
    <w:p>
      <w:pPr>
        <w:pStyle w:val="Default"/>
        <w:bidi w:val="0"/>
        <w:spacing w:before="0" w:after="160" w:line="259" w:lineRule="auto"/>
        <w:ind w:left="0" w:right="0" w:firstLine="0"/>
        <w:jc w:val="left"/>
        <w:rPr>
          <w:sz w:val="28"/>
          <w:szCs w:val="28"/>
          <w:rtl w:val="0"/>
        </w:rPr>
      </w:pPr>
      <w:r>
        <w:rPr>
          <w:b w:val="1"/>
          <w:bCs w:val="1"/>
          <w:sz w:val="30"/>
          <w:szCs w:val="30"/>
          <w:rtl w:val="0"/>
          <w:lang w:val="en-US"/>
        </w:rPr>
        <w:t>Prayer and Action:</w:t>
      </w:r>
      <w:r>
        <w:rPr>
          <w:b w:val="1"/>
          <w:bCs w:val="1"/>
          <w:i w:val="1"/>
          <w:iCs w:val="1"/>
          <w:sz w:val="30"/>
          <w:szCs w:val="30"/>
          <w:rtl w:val="0"/>
        </w:rPr>
        <w:t xml:space="preserve"> </w:t>
      </w:r>
      <w:r>
        <w:rPr>
          <w:b w:val="1"/>
          <w:bCs w:val="1"/>
          <w:i w:val="1"/>
          <w:iCs w:val="1"/>
          <w:sz w:val="30"/>
          <w:szCs w:val="30"/>
          <w:rtl w:val="0"/>
        </w:rPr>
        <w:br w:type="textWrapping"/>
      </w:r>
      <w:r>
        <w:rPr>
          <w:sz w:val="28"/>
          <w:szCs w:val="28"/>
          <w:rtl w:val="0"/>
          <w:lang w:val="en-US"/>
        </w:rPr>
        <w:t>Holding all the strips in your hands, say the Lord</w:t>
      </w:r>
      <w:r>
        <w:rPr>
          <w:sz w:val="28"/>
          <w:szCs w:val="28"/>
          <w:rtl w:val="0"/>
        </w:rPr>
        <w:t>’</w:t>
      </w:r>
      <w:r>
        <w:rPr>
          <w:sz w:val="28"/>
          <w:szCs w:val="28"/>
          <w:rtl w:val="0"/>
          <w:lang w:val="en-US"/>
        </w:rPr>
        <w:t xml:space="preserve">s Prayer, trusting in the power of the one who taught us to pray. </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Body.0"/>
        <w:bidi w:val="0"/>
      </w:pPr>
    </w:p>
    <w:p>
      <w:pPr>
        <w:pStyle w:val="Body.0"/>
        <w:bidi w:val="0"/>
      </w:pPr>
    </w:p>
    <w:p>
      <w:pPr>
        <w:pStyle w:val="Heading 3"/>
        <w:rPr>
          <w:b w:val="1"/>
          <w:bCs w:val="1"/>
          <w:sz w:val="30"/>
          <w:szCs w:val="30"/>
        </w:rPr>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Body.0"/>
        <w:bidi w:val="0"/>
      </w:pPr>
    </w:p>
    <w:p>
      <w:pPr>
        <w:pStyle w:val="Heading 3"/>
        <w:rPr>
          <w:b w:val="1"/>
          <w:bCs w:val="1"/>
          <w:sz w:val="30"/>
          <w:szCs w:val="30"/>
        </w:rPr>
      </w:pPr>
      <w:r>
        <w:rPr>
          <w:b w:val="1"/>
          <w:bCs w:val="1"/>
          <w:sz w:val="30"/>
          <w:szCs w:val="30"/>
          <w:rtl w:val="0"/>
          <w:lang w:val="en-US"/>
        </w:rPr>
        <w:t>Friday, September 25, 2020</w:t>
      </w:r>
    </w:p>
    <w:p>
      <w:pPr>
        <w:pStyle w:val="Body.0"/>
        <w:bidi w:val="0"/>
      </w:pPr>
    </w:p>
    <w:p>
      <w:pPr>
        <w:pStyle w:val="Default"/>
        <w:bidi w:val="0"/>
        <w:spacing w:before="0" w:after="160" w:line="259" w:lineRule="auto"/>
        <w:ind w:left="0" w:right="0" w:firstLine="0"/>
        <w:jc w:val="left"/>
        <w:rPr>
          <w:rFonts w:ascii="Helvetica Neue" w:cs="Helvetica Neue" w:hAnsi="Helvetica Neue" w:eastAsia="Helvetica Neue"/>
          <w:sz w:val="28"/>
          <w:szCs w:val="28"/>
          <w:rtl w:val="0"/>
        </w:rPr>
      </w:pPr>
      <w:r>
        <w:rPr>
          <w:rFonts w:ascii="Helvetica Neue" w:hAnsi="Helvetica Neue"/>
          <w:b w:val="1"/>
          <w:bCs w:val="1"/>
          <w:sz w:val="30"/>
          <w:szCs w:val="30"/>
          <w:rtl w:val="0"/>
          <w:lang w:val="en-US"/>
        </w:rPr>
        <w:t>Questions for Reflection:</w:t>
      </w:r>
      <w:r>
        <w:rPr>
          <w:rFonts w:ascii="Helvetica Neue" w:hAnsi="Helvetica Neue"/>
          <w:b w:val="1"/>
          <w:bCs w:val="1"/>
          <w:sz w:val="28"/>
          <w:szCs w:val="28"/>
          <w:rtl w:val="0"/>
        </w:rPr>
        <w:t xml:space="preserve"> </w:t>
      </w:r>
      <w:r>
        <w:rPr>
          <w:rFonts w:ascii="Helvetica Neue" w:hAnsi="Helvetica Neue"/>
          <w:sz w:val="28"/>
          <w:szCs w:val="28"/>
          <w:rtl w:val="0"/>
        </w:rPr>
        <w:t xml:space="preserve"> </w:t>
      </w:r>
      <w:r>
        <w:rPr>
          <w:rFonts w:ascii="Helvetica Neue" w:cs="Helvetica Neue" w:hAnsi="Helvetica Neue" w:eastAsia="Helvetica Neue"/>
          <w:sz w:val="28"/>
          <w:szCs w:val="28"/>
          <w:rtl w:val="0"/>
        </w:rPr>
        <w:br w:type="textWrapping"/>
      </w:r>
      <w:r>
        <w:rPr>
          <w:rFonts w:ascii="Helvetica Neue" w:hAnsi="Helvetica Neue"/>
          <w:sz w:val="28"/>
          <w:szCs w:val="28"/>
          <w:rtl w:val="0"/>
          <w:lang w:val="en-US"/>
        </w:rPr>
        <w:t xml:space="preserve">The New Normal suggests 5 ways to work toward becoming antiracist. They are explained in </w:t>
      </w:r>
      <w:r>
        <w:rPr>
          <w:rStyle w:val="Hyperlink.3"/>
          <w:rFonts w:ascii="Helvetica Neue" w:cs="Helvetica Neue" w:hAnsi="Helvetica Neue" w:eastAsia="Helvetica Neue"/>
          <w:outline w:val="0"/>
          <w:color w:val="0075b9"/>
          <w:sz w:val="28"/>
          <w:szCs w:val="28"/>
          <w:rtl w:val="0"/>
          <w14:textFill>
            <w14:solidFill>
              <w14:srgbClr w14:val="0076BA"/>
            </w14:solidFill>
          </w14:textFill>
        </w:rPr>
        <w:fldChar w:fldCharType="begin" w:fldLock="0"/>
      </w:r>
      <w:r>
        <w:rPr>
          <w:rStyle w:val="Hyperlink.3"/>
          <w:rFonts w:ascii="Helvetica Neue" w:cs="Helvetica Neue" w:hAnsi="Helvetica Neue" w:eastAsia="Helvetica Neue"/>
          <w:outline w:val="0"/>
          <w:color w:val="0075b9"/>
          <w:sz w:val="28"/>
          <w:szCs w:val="28"/>
          <w:rtl w:val="0"/>
          <w14:textFill>
            <w14:solidFill>
              <w14:srgbClr w14:val="0076BA"/>
            </w14:solidFill>
          </w14:textFill>
        </w:rPr>
        <w:instrText xml:space="preserve"> HYPERLINK "https://www.youtube.com/watch?v=iL0HJ2VDSxU"</w:instrText>
      </w:r>
      <w:r>
        <w:rPr>
          <w:rStyle w:val="Hyperlink.3"/>
          <w:rFonts w:ascii="Helvetica Neue" w:cs="Helvetica Neue" w:hAnsi="Helvetica Neue" w:eastAsia="Helvetica Neue"/>
          <w:outline w:val="0"/>
          <w:color w:val="0075b9"/>
          <w:sz w:val="28"/>
          <w:szCs w:val="28"/>
          <w:rtl w:val="0"/>
          <w14:textFill>
            <w14:solidFill>
              <w14:srgbClr w14:val="0076BA"/>
            </w14:solidFill>
          </w14:textFill>
        </w:rPr>
        <w:fldChar w:fldCharType="separate" w:fldLock="0"/>
      </w:r>
      <w:r>
        <w:rPr>
          <w:rStyle w:val="Hyperlink.3"/>
          <w:rFonts w:ascii="Helvetica Neue" w:hAnsi="Helvetica Neue"/>
          <w:outline w:val="0"/>
          <w:color w:val="0075b9"/>
          <w:sz w:val="28"/>
          <w:szCs w:val="28"/>
          <w:rtl w:val="0"/>
          <w:lang w:val="en-US"/>
          <w14:textFill>
            <w14:solidFill>
              <w14:srgbClr w14:val="0076BA"/>
            </w14:solidFill>
          </w14:textFill>
        </w:rPr>
        <w:t xml:space="preserve">this video </w:t>
      </w:r>
      <w:r>
        <w:rPr>
          <w:rFonts w:ascii="Calibri" w:cs="Calibri" w:hAnsi="Calibri" w:eastAsia="Calibri"/>
          <w:sz w:val="22"/>
          <w:szCs w:val="22"/>
          <w:rtl w:val="0"/>
        </w:rPr>
        <w:fldChar w:fldCharType="end" w:fldLock="0"/>
      </w:r>
      <w:r>
        <w:rPr>
          <w:rFonts w:ascii="Helvetica Neue" w:hAnsi="Helvetica Neue"/>
          <w:sz w:val="28"/>
          <w:szCs w:val="28"/>
          <w:rtl w:val="0"/>
          <w:lang w:val="en-US"/>
        </w:rPr>
        <w:t xml:space="preserve">which you may want to find time to listen to. </w:t>
      </w:r>
    </w:p>
    <w:p>
      <w:pPr>
        <w:pStyle w:val="Default"/>
        <w:numPr>
          <w:ilvl w:val="0"/>
          <w:numId w:val="2"/>
        </w:numPr>
        <w:bidi w:val="0"/>
        <w:spacing w:before="0" w:line="259" w:lineRule="auto"/>
        <w:ind w:right="0"/>
        <w:jc w:val="left"/>
        <w:rPr>
          <w:sz w:val="28"/>
          <w:szCs w:val="28"/>
          <w:rtl w:val="0"/>
          <w:lang w:val="en-US"/>
        </w:rPr>
      </w:pPr>
      <w:r>
        <w:rPr>
          <w:sz w:val="28"/>
          <w:szCs w:val="28"/>
          <w:rtl w:val="0"/>
          <w:lang w:val="en-US"/>
        </w:rPr>
        <w:t>Expect criticism-take it in, bite ba</w:t>
      </w:r>
      <w:r>
        <w:drawing xmlns:a="http://schemas.openxmlformats.org/drawingml/2006/main">
          <wp:anchor distT="152400" distB="152400" distL="152400" distR="152400" simplePos="0" relativeHeight="251696128" behindDoc="0" locked="0" layoutInCell="1" allowOverlap="1">
            <wp:simplePos x="0" y="0"/>
            <wp:positionH relativeFrom="page">
              <wp:posOffset>0</wp:posOffset>
            </wp:positionH>
            <wp:positionV relativeFrom="page">
              <wp:posOffset>0</wp:posOffset>
            </wp:positionV>
            <wp:extent cx="7864475" cy="4109652"/>
            <wp:effectExtent l="0" t="0" r="0" b="0"/>
            <wp:wrapTopAndBottom distT="152400" distB="15240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twisted tree.jpg"/>
                    <pic:cNvPicPr>
                      <a:picLocks noChangeAspect="0"/>
                    </pic:cNvPicPr>
                  </pic:nvPicPr>
                  <pic:blipFill>
                    <a:blip r:embed="rId11">
                      <a:extLst/>
                    </a:blip>
                    <a:srcRect l="5355" t="14850" r="0" b="4570"/>
                    <a:stretch>
                      <a:fillRect/>
                    </a:stretch>
                  </pic:blipFill>
                  <pic:spPr>
                    <a:xfrm>
                      <a:off x="0" y="0"/>
                      <a:ext cx="7864475" cy="4109652"/>
                    </a:xfrm>
                    <a:prstGeom prst="rect">
                      <a:avLst/>
                    </a:prstGeom>
                    <a:ln w="12700" cap="flat">
                      <a:noFill/>
                      <a:miter lim="400000"/>
                    </a:ln>
                    <a:effectLst/>
                  </pic:spPr>
                </pic:pic>
              </a:graphicData>
            </a:graphic>
          </wp:anchor>
        </w:drawing>
      </w:r>
      <w:r>
        <w:rPr>
          <w:sz w:val="28"/>
          <w:szCs w:val="28"/>
          <w:rtl w:val="0"/>
          <w:lang w:val="en-US"/>
        </w:rPr>
        <w:t>ck the tears, and try not to be defensive.</w:t>
      </w:r>
    </w:p>
    <w:p>
      <w:pPr>
        <w:pStyle w:val="Default"/>
        <w:numPr>
          <w:ilvl w:val="0"/>
          <w:numId w:val="2"/>
        </w:numPr>
        <w:bidi w:val="0"/>
        <w:spacing w:before="0" w:line="259" w:lineRule="auto"/>
        <w:ind w:right="0"/>
        <w:jc w:val="left"/>
        <w:rPr>
          <w:sz w:val="28"/>
          <w:szCs w:val="28"/>
          <w:rtl w:val="0"/>
          <w:lang w:val="en-US"/>
        </w:rPr>
      </w:pPr>
      <w:r>
        <w:rPr>
          <w:sz w:val="28"/>
          <w:szCs w:val="28"/>
          <w:rtl w:val="0"/>
          <w:lang w:val="en-US"/>
        </w:rPr>
        <w:t>Be critical of your worldview.</w:t>
      </w:r>
    </w:p>
    <w:p>
      <w:pPr>
        <w:pStyle w:val="Default"/>
        <w:numPr>
          <w:ilvl w:val="0"/>
          <w:numId w:val="2"/>
        </w:numPr>
        <w:bidi w:val="0"/>
        <w:spacing w:before="0" w:line="259" w:lineRule="auto"/>
        <w:ind w:right="0"/>
        <w:jc w:val="left"/>
        <w:rPr>
          <w:sz w:val="28"/>
          <w:szCs w:val="28"/>
          <w:rtl w:val="0"/>
          <w:lang w:val="en-US"/>
        </w:rPr>
      </w:pPr>
      <w:r>
        <w:rPr>
          <w:sz w:val="28"/>
          <w:szCs w:val="28"/>
          <w:rtl w:val="0"/>
          <w:lang w:val="en-US"/>
        </w:rPr>
        <w:t>Educate yourself.</w:t>
      </w:r>
    </w:p>
    <w:p>
      <w:pPr>
        <w:pStyle w:val="Default"/>
        <w:numPr>
          <w:ilvl w:val="0"/>
          <w:numId w:val="2"/>
        </w:numPr>
        <w:bidi w:val="0"/>
        <w:spacing w:before="0" w:line="259" w:lineRule="auto"/>
        <w:ind w:right="0"/>
        <w:jc w:val="left"/>
        <w:rPr>
          <w:sz w:val="28"/>
          <w:szCs w:val="28"/>
          <w:rtl w:val="0"/>
          <w:lang w:val="en-US"/>
        </w:rPr>
      </w:pPr>
      <w:r>
        <w:rPr>
          <w:sz w:val="28"/>
          <w:szCs w:val="28"/>
          <w:rtl w:val="0"/>
          <w:lang w:val="en-US"/>
        </w:rPr>
        <w:t>Make anti-racism a way of life.</w:t>
      </w:r>
    </w:p>
    <w:p>
      <w:pPr>
        <w:pStyle w:val="Default"/>
        <w:numPr>
          <w:ilvl w:val="0"/>
          <w:numId w:val="2"/>
        </w:numPr>
        <w:bidi w:val="0"/>
        <w:spacing w:before="0" w:line="259" w:lineRule="auto"/>
        <w:ind w:right="0"/>
        <w:jc w:val="left"/>
        <w:rPr>
          <w:sz w:val="28"/>
          <w:szCs w:val="28"/>
          <w:rtl w:val="0"/>
          <w:lang w:val="en-US"/>
        </w:rPr>
      </w:pPr>
      <w:r>
        <w:rPr>
          <w:sz w:val="28"/>
          <w:szCs w:val="28"/>
          <w:rtl w:val="0"/>
          <w:lang w:val="en-US"/>
        </w:rPr>
        <w:t>Start at home- what networks do you belong to</w:t>
      </w:r>
      <w:r>
        <w:rPr>
          <w:sz w:val="28"/>
          <w:szCs w:val="28"/>
          <w:rtl w:val="0"/>
          <w:lang w:val="en-US"/>
        </w:rPr>
        <w:t>?</w:t>
      </w:r>
    </w:p>
    <w:p>
      <w:pPr>
        <w:pStyle w:val="Default"/>
        <w:bidi w:val="0"/>
        <w:spacing w:before="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sz w:val="28"/>
          <w:szCs w:val="28"/>
          <w:rtl w:val="0"/>
          <w:lang w:val="en-US"/>
        </w:rPr>
        <w:t>Can you name anything(s) that made you hopeful this week</w:t>
      </w:r>
      <w:r>
        <w:rPr>
          <w:sz w:val="28"/>
          <w:szCs w:val="28"/>
          <w:rtl w:val="0"/>
          <w:lang w:val="en-US"/>
        </w:rPr>
        <w:t>?</w:t>
      </w:r>
    </w:p>
    <w:p>
      <w:pPr>
        <w:pStyle w:val="Default"/>
        <w:bidi w:val="0"/>
        <w:spacing w:before="0" w:after="160" w:line="259" w:lineRule="auto"/>
        <w:ind w:left="0" w:right="0" w:firstLine="0"/>
        <w:jc w:val="left"/>
        <w:rPr>
          <w:b w:val="1"/>
          <w:bCs w:val="1"/>
          <w:i w:val="1"/>
          <w:iCs w:val="1"/>
          <w:sz w:val="28"/>
          <w:szCs w:val="28"/>
          <w:rtl w:val="0"/>
        </w:rPr>
      </w:pPr>
      <w:r>
        <w:rPr>
          <w:b w:val="1"/>
          <w:bCs w:val="1"/>
          <w:i w:val="1"/>
          <w:iCs w:val="1"/>
          <w:sz w:val="28"/>
          <w:szCs w:val="28"/>
          <w:rtl w:val="0"/>
          <w:lang w:val="en-US"/>
        </w:rPr>
        <w:t>The point is, we hope you will take time to commit to where you want to go from here.</w:t>
      </w:r>
    </w:p>
    <w:p>
      <w:pPr>
        <w:pStyle w:val="Default"/>
        <w:bidi w:val="0"/>
        <w:spacing w:before="0" w:after="160" w:line="259" w:lineRule="auto"/>
        <w:ind w:left="0" w:right="0" w:firstLine="0"/>
        <w:jc w:val="left"/>
        <w:rPr>
          <w:b w:val="1"/>
          <w:bCs w:val="1"/>
          <w:i w:val="1"/>
          <w:iCs w:val="1"/>
          <w:sz w:val="28"/>
          <w:szCs w:val="28"/>
          <w:rtl w:val="0"/>
        </w:rPr>
      </w:pPr>
    </w:p>
    <w:p>
      <w:pPr>
        <w:pStyle w:val="Default"/>
        <w:bidi w:val="0"/>
        <w:spacing w:before="0" w:after="160" w:line="259" w:lineRule="auto"/>
        <w:ind w:left="0" w:right="0" w:firstLine="0"/>
        <w:jc w:val="left"/>
        <w:rPr>
          <w:sz w:val="28"/>
          <w:szCs w:val="28"/>
          <w:rtl w:val="0"/>
        </w:rPr>
      </w:pPr>
      <w:r>
        <w:rPr>
          <w:sz w:val="28"/>
          <w:szCs w:val="28"/>
          <w:rtl w:val="0"/>
          <w:lang w:val="en-US"/>
        </w:rPr>
        <w:t xml:space="preserve">What are your lingering questions? </w: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sz w:val="28"/>
          <w:szCs w:val="28"/>
          <w:rtl w:val="0"/>
          <w:lang w:val="en-US"/>
        </w:rPr>
        <w:t>What are next steps for th</w:t>
      </w:r>
      <w:r>
        <w:drawing xmlns:a="http://schemas.openxmlformats.org/drawingml/2006/main">
          <wp:anchor distT="152400" distB="152400" distL="152400" distR="152400" simplePos="0" relativeHeight="251700224" behindDoc="0" locked="0" layoutInCell="1" allowOverlap="1">
            <wp:simplePos x="0" y="0"/>
            <wp:positionH relativeFrom="page">
              <wp:posOffset>0</wp:posOffset>
            </wp:positionH>
            <wp:positionV relativeFrom="page">
              <wp:posOffset>6313077</wp:posOffset>
            </wp:positionV>
            <wp:extent cx="7772400" cy="4220320"/>
            <wp:effectExtent l="0" t="0" r="0" b="0"/>
            <wp:wrapTopAndBottom distT="152400" distB="15240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yellow cactus.jpg"/>
                    <pic:cNvPicPr>
                      <a:picLocks noChangeAspect="0"/>
                    </pic:cNvPicPr>
                  </pic:nvPicPr>
                  <pic:blipFill>
                    <a:blip r:embed="rId12">
                      <a:extLst/>
                    </a:blip>
                    <a:srcRect l="0" t="10388" r="0" b="0"/>
                    <a:stretch>
                      <a:fillRect/>
                    </a:stretch>
                  </pic:blipFill>
                  <pic:spPr>
                    <a:xfrm>
                      <a:off x="0" y="0"/>
                      <a:ext cx="7772400" cy="4220320"/>
                    </a:xfrm>
                    <a:prstGeom prst="rect">
                      <a:avLst/>
                    </a:prstGeom>
                    <a:ln w="12700" cap="flat">
                      <a:noFill/>
                      <a:miter lim="400000"/>
                    </a:ln>
                    <a:effectLst/>
                  </pic:spPr>
                </pic:pic>
              </a:graphicData>
            </a:graphic>
          </wp:anchor>
        </w:drawing>
      </w:r>
      <w:r>
        <w:rPr>
          <w:sz w:val="28"/>
          <w:szCs w:val="28"/>
          <w:rtl w:val="0"/>
          <w:lang w:val="en-US"/>
        </w:rPr>
        <w:t xml:space="preserve">is process personally, or in the context of your work? </w:t>
      </w: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p>
    <w:p>
      <w:pPr>
        <w:pStyle w:val="Default"/>
        <w:bidi w:val="0"/>
        <w:spacing w:before="0" w:after="160" w:line="259" w:lineRule="auto"/>
        <w:ind w:left="0" w:right="0" w:firstLine="0"/>
        <w:jc w:val="left"/>
        <w:rPr>
          <w:sz w:val="28"/>
          <w:szCs w:val="28"/>
          <w:rtl w:val="0"/>
        </w:rPr>
      </w:pPr>
      <w:r>
        <w:rPr>
          <w:sz w:val="28"/>
          <w:szCs w:val="28"/>
          <w:rtl w:val="0"/>
          <w:lang w:val="en-US"/>
        </w:rPr>
        <w:t>Who will partner with you? Will you ask a colleague or a neighbor to hold you accountable?</w:t>
      </w:r>
    </w:p>
    <w:p>
      <w:pPr>
        <w:pStyle w:val="Default"/>
        <w:bidi w:val="0"/>
        <w:spacing w:before="0" w:after="160" w:line="259" w:lineRule="auto"/>
        <w:ind w:left="0" w:right="0" w:firstLine="0"/>
        <w:jc w:val="left"/>
        <w:rPr>
          <w:rFonts w:ascii="Calibri" w:cs="Calibri" w:hAnsi="Calibri" w:eastAsia="Calibri"/>
          <w:sz w:val="22"/>
          <w:szCs w:val="22"/>
          <w:rtl w:val="0"/>
        </w:rPr>
      </w:pPr>
      <w:r>
        <w:rPr>
          <w:rFonts w:ascii="Calibri" w:hAnsi="Calibri"/>
          <w:sz w:val="22"/>
          <w:szCs w:val="22"/>
          <w:rtl w:val="0"/>
        </w:rPr>
        <w:t xml:space="preserve"> </w:t>
      </w:r>
    </w:p>
    <w:p>
      <w:pPr>
        <w:pStyle w:val="Default"/>
        <w:bidi w:val="0"/>
        <w:spacing w:before="0" w:after="160" w:line="259" w:lineRule="auto"/>
        <w:ind w:left="0" w:right="0" w:firstLine="0"/>
        <w:jc w:val="left"/>
        <w:rPr>
          <w:rFonts w:ascii="Helvetica" w:cs="Helvetica" w:hAnsi="Helvetica" w:eastAsia="Helvetica"/>
          <w:sz w:val="22"/>
          <w:szCs w:val="22"/>
          <w:rtl w:val="0"/>
        </w:rPr>
      </w:pPr>
    </w:p>
    <w:p>
      <w:pPr>
        <w:pStyle w:val="Default"/>
        <w:bidi w:val="0"/>
        <w:spacing w:before="0" w:after="160" w:line="259" w:lineRule="auto"/>
        <w:ind w:left="0" w:right="0" w:firstLine="0"/>
        <w:jc w:val="left"/>
        <w:rPr>
          <w:rFonts w:ascii="Helvetica" w:cs="Helvetica" w:hAnsi="Helvetica" w:eastAsia="Helvetica"/>
          <w:sz w:val="22"/>
          <w:szCs w:val="22"/>
          <w:rtl w:val="0"/>
        </w:rPr>
      </w:pPr>
    </w:p>
    <w:p>
      <w:pPr>
        <w:pStyle w:val="Body.0"/>
        <w:bidi w:val="0"/>
      </w:pPr>
    </w:p>
    <w:p>
      <w:pPr>
        <w:pStyle w:val="Default"/>
        <w:bidi w:val="0"/>
        <w:spacing w:before="0" w:after="160" w:line="259" w:lineRule="auto"/>
        <w:ind w:left="0" w:right="0" w:firstLine="0"/>
        <w:jc w:val="both"/>
        <w:rPr>
          <w:i w:val="1"/>
          <w:iCs w:val="1"/>
          <w:sz w:val="28"/>
          <w:szCs w:val="28"/>
          <w:rtl w:val="0"/>
        </w:rPr>
      </w:pPr>
      <w:r>
        <w:rPr>
          <w:b w:val="1"/>
          <w:bCs w:val="1"/>
          <w:i w:val="1"/>
          <w:iCs w:val="1"/>
          <w:sz w:val="30"/>
          <w:szCs w:val="30"/>
          <w:rtl w:val="0"/>
        </w:rPr>
        <w:t>P</w:t>
      </w:r>
      <w:r>
        <w:rPr>
          <w:b w:val="1"/>
          <w:bCs w:val="1"/>
          <w:i w:val="0"/>
          <w:iCs w:val="0"/>
          <w:sz w:val="30"/>
          <w:szCs w:val="30"/>
          <w:rtl w:val="0"/>
          <w:lang w:val="en-US"/>
        </w:rPr>
        <w:t xml:space="preserve">rayer: </w:t>
      </w:r>
      <w:r>
        <w:rPr>
          <w:b w:val="1"/>
          <w:bCs w:val="1"/>
          <w:i w:val="0"/>
          <w:iCs w:val="0"/>
          <w:sz w:val="30"/>
          <w:szCs w:val="30"/>
          <w:rtl w:val="0"/>
        </w:rPr>
        <w:br w:type="textWrapping"/>
      </w:r>
      <w:r>
        <w:rPr>
          <w:i w:val="0"/>
          <w:iCs w:val="0"/>
          <w:sz w:val="28"/>
          <w:szCs w:val="28"/>
          <w:rtl w:val="0"/>
          <w:lang w:val="en-US"/>
        </w:rPr>
        <w:t xml:space="preserve">(by Kathryn Mary Lohre, Assistant to the Presiding Bishop, ELCA, p. 75, </w:t>
      </w:r>
      <w:r>
        <w:rPr>
          <w:i w:val="0"/>
          <w:iCs w:val="0"/>
          <w:sz w:val="28"/>
          <w:szCs w:val="28"/>
          <w:u w:val="single"/>
          <w:rtl w:val="0"/>
          <w:lang w:val="en-US"/>
        </w:rPr>
        <w:t>United Against Racism</w:t>
      </w:r>
      <w:r>
        <w:rPr>
          <w:i w:val="0"/>
          <w:iCs w:val="0"/>
          <w:sz w:val="28"/>
          <w:szCs w:val="28"/>
          <w:rtl w:val="0"/>
        </w:rPr>
        <w:t>)</w:t>
      </w:r>
      <w:r>
        <w:rPr>
          <w:i w:val="0"/>
          <w:iCs w:val="0"/>
          <w:sz w:val="28"/>
          <w:szCs w:val="28"/>
          <w:rtl w:val="0"/>
        </w:rPr>
        <w:br w:type="textWrapping"/>
      </w:r>
      <w:r>
        <w:rPr>
          <w:i w:val="1"/>
          <w:iCs w:val="1"/>
          <w:sz w:val="28"/>
          <w:szCs w:val="28"/>
          <w:rtl w:val="0"/>
        </w:rPr>
        <w:br w:type="textWrapping"/>
      </w:r>
    </w:p>
    <w:p>
      <w:pPr>
        <w:pStyle w:val="Default"/>
        <w:bidi w:val="0"/>
        <w:spacing w:before="0" w:after="160" w:line="259" w:lineRule="auto"/>
        <w:ind w:left="0" w:right="0" w:firstLine="0"/>
        <w:jc w:val="both"/>
        <w:rPr>
          <w:b w:val="1"/>
          <w:bCs w:val="1"/>
          <w:sz w:val="28"/>
          <w:szCs w:val="28"/>
          <w:rtl w:val="0"/>
        </w:rPr>
      </w:pPr>
      <w:r>
        <w:rPr>
          <w:b w:val="1"/>
          <w:bCs w:val="1"/>
          <w:sz w:val="28"/>
          <w:szCs w:val="28"/>
          <w:rtl w:val="0"/>
          <w:lang w:val="en-US"/>
        </w:rPr>
        <w:t>Prayer of Hope</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Good and gracious God,</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 xml:space="preserve">You have set us free from the slavery of our sin, including the sin of racism. </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You have gathered your church together, united and freed in</w:t>
      </w:r>
      <w:r>
        <w:rPr>
          <w:i w:val="1"/>
          <w:iCs w:val="1"/>
          <w:sz w:val="28"/>
          <w:szCs w:val="28"/>
          <w:rtl w:val="0"/>
          <w:lang w:val="en-US"/>
        </w:rPr>
        <w:t xml:space="preserve"> </w:t>
      </w:r>
      <w:r>
        <w:rPr>
          <w:i w:val="1"/>
          <w:iCs w:val="1"/>
          <w:sz w:val="28"/>
          <w:szCs w:val="28"/>
          <w:rtl w:val="0"/>
        </w:rPr>
        <w:t>Christ.</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You have bestowed us with treasures of diversity, blessings that too often we bend into burdens.</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 xml:space="preserve">For we cling to- all of us, whether captivated by or held captive to- the sin of racism. This deadly </w:t>
      </w:r>
      <w:r>
        <w:rPr>
          <w:i w:val="1"/>
          <w:iCs w:val="1"/>
          <w:sz w:val="28"/>
          <w:szCs w:val="28"/>
          <w:rtl w:val="0"/>
        </w:rPr>
        <w:t>“</w:t>
      </w:r>
      <w:r>
        <w:rPr>
          <w:i w:val="1"/>
          <w:iCs w:val="1"/>
          <w:sz w:val="28"/>
          <w:szCs w:val="28"/>
          <w:rtl w:val="0"/>
          <w:lang w:val="en-US"/>
        </w:rPr>
        <w:t>mix of power, privilege, and prejudice</w:t>
      </w:r>
      <w:r>
        <w:rPr>
          <w:i w:val="1"/>
          <w:iCs w:val="1"/>
          <w:sz w:val="28"/>
          <w:szCs w:val="28"/>
          <w:rtl w:val="0"/>
        </w:rPr>
        <w:t xml:space="preserve">” </w:t>
      </w:r>
      <w:r>
        <w:rPr>
          <w:i w:val="1"/>
          <w:iCs w:val="1"/>
          <w:sz w:val="28"/>
          <w:szCs w:val="28"/>
          <w:rtl w:val="0"/>
          <w:lang w:val="en-US"/>
        </w:rPr>
        <w:t>keeps us divided from each other and from you.</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O God, our God, we cry out to you that black lives matter.</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We come before you, as the prophet Amos did in his time, calling out for your justice to roll down like waters. We cry out for the black lives that are degraded, dimini</w:t>
      </w:r>
      <w:r>
        <mc:AlternateContent>
          <mc:Choice Requires="wps">
            <w:drawing xmlns:a="http://schemas.openxmlformats.org/drawingml/2006/main">
              <wp:anchor distT="152400" distB="152400" distL="152400" distR="152400" simplePos="0" relativeHeight="251699200" behindDoc="0" locked="0" layoutInCell="1" allowOverlap="1">
                <wp:simplePos x="0" y="0"/>
                <wp:positionH relativeFrom="page">
                  <wp:posOffset>0</wp:posOffset>
                </wp:positionH>
                <wp:positionV relativeFrom="page">
                  <wp:posOffset>212616</wp:posOffset>
                </wp:positionV>
                <wp:extent cx="7772400" cy="438913"/>
                <wp:effectExtent l="0" t="0" r="0" b="0"/>
                <wp:wrapThrough wrapText="bothSides" distL="152400" distR="152400">
                  <wp:wrapPolygon edited="1">
                    <wp:start x="0" y="0"/>
                    <wp:lineTo x="21600" y="0"/>
                    <wp:lineTo x="21600" y="21600"/>
                    <wp:lineTo x="0" y="21600"/>
                    <wp:lineTo x="0" y="0"/>
                  </wp:wrapPolygon>
                </wp:wrapThrough>
                <wp:docPr id="1073741868" name="officeArt object"/>
                <wp:cNvGraphicFramePr/>
                <a:graphic xmlns:a="http://schemas.openxmlformats.org/drawingml/2006/main">
                  <a:graphicData uri="http://schemas.microsoft.com/office/word/2010/wordprocessingShape">
                    <wps:wsp>
                      <wps:cNvSpPr/>
                      <wps:spPr>
                        <a:xfrm>
                          <a:off x="0" y="0"/>
                          <a:ext cx="7772400" cy="438913"/>
                        </a:xfrm>
                        <a:prstGeom prst="rect">
                          <a:avLst/>
                        </a:prstGeom>
                        <a:solidFill>
                          <a:srgbClr val="C7EEF3"/>
                        </a:solidFill>
                        <a:ln w="12700" cap="flat">
                          <a:noFill/>
                          <a:miter lim="400000"/>
                        </a:ln>
                        <a:effectLst/>
                      </wps:spPr>
                      <wps:bodyPr/>
                    </wps:wsp>
                  </a:graphicData>
                </a:graphic>
              </wp:anchor>
            </w:drawing>
          </mc:Choice>
          <mc:Fallback>
            <w:pict>
              <v:rect id="_x0000_s1060" style="visibility:visible;position:absolute;margin-left:0.0pt;margin-top:16.7pt;width:612.0pt;height:34.6pt;z-index:251699200;mso-position-horizontal:absolute;mso-position-horizontal-relative:page;mso-position-vertical:absolute;mso-position-vertical-relative:page;mso-wrap-distance-left:12.0pt;mso-wrap-distance-top:12.0pt;mso-wrap-distance-right:12.0pt;mso-wrap-distance-bottom:12.0pt;">
                <v:fill color="#C7EEF3"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mc:AlternateContent>
          <mc:Choice Requires="wps">
            <w:drawing xmlns:a="http://schemas.openxmlformats.org/drawingml/2006/main">
              <wp:anchor distT="152400" distB="152400" distL="152400" distR="152400" simplePos="0" relativeHeight="251701248" behindDoc="0" locked="0" layoutInCell="1" allowOverlap="1">
                <wp:simplePos x="0" y="0"/>
                <wp:positionH relativeFrom="page">
                  <wp:posOffset>0</wp:posOffset>
                </wp:positionH>
                <wp:positionV relativeFrom="page">
                  <wp:posOffset>9377690</wp:posOffset>
                </wp:positionV>
                <wp:extent cx="7772400" cy="426295"/>
                <wp:effectExtent l="0" t="0" r="0" b="0"/>
                <wp:wrapThrough wrapText="bothSides" distL="152400" distR="152400">
                  <wp:wrapPolygon edited="1">
                    <wp:start x="0" y="0"/>
                    <wp:lineTo x="21600" y="0"/>
                    <wp:lineTo x="21600" y="21600"/>
                    <wp:lineTo x="0" y="21600"/>
                    <wp:lineTo x="0" y="0"/>
                  </wp:wrapPolygon>
                </wp:wrapThrough>
                <wp:docPr id="1073741869" name="officeArt object"/>
                <wp:cNvGraphicFramePr/>
                <a:graphic xmlns:a="http://schemas.openxmlformats.org/drawingml/2006/main">
                  <a:graphicData uri="http://schemas.microsoft.com/office/word/2010/wordprocessingShape">
                    <wps:wsp>
                      <wps:cNvSpPr/>
                      <wps:spPr>
                        <a:xfrm>
                          <a:off x="0" y="0"/>
                          <a:ext cx="7772400" cy="426295"/>
                        </a:xfrm>
                        <a:prstGeom prst="rect">
                          <a:avLst/>
                        </a:prstGeom>
                        <a:solidFill>
                          <a:srgbClr val="C7EEF3"/>
                        </a:solidFill>
                        <a:ln w="12700" cap="flat">
                          <a:noFill/>
                          <a:miter lim="400000"/>
                        </a:ln>
                        <a:effectLst/>
                      </wps:spPr>
                      <wps:bodyPr/>
                    </wps:wsp>
                  </a:graphicData>
                </a:graphic>
              </wp:anchor>
            </w:drawing>
          </mc:Choice>
          <mc:Fallback>
            <w:pict>
              <v:rect id="_x0000_s1061" style="visibility:visible;position:absolute;margin-left:-0.0pt;margin-top:738.4pt;width:612.0pt;height:33.6pt;z-index:251701248;mso-position-horizontal:absolute;mso-position-horizontal-relative:page;mso-position-vertical:absolute;mso-position-vertical-relative:page;mso-wrap-distance-left:12.0pt;mso-wrap-distance-top:12.0pt;mso-wrap-distance-right:12.0pt;mso-wrap-distance-bottom:12.0pt;">
                <v:fill color="#C7EEF3"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i w:val="1"/>
          <w:iCs w:val="1"/>
          <w:sz w:val="28"/>
          <w:szCs w:val="28"/>
          <w:rtl w:val="0"/>
          <w:lang w:val="en-US"/>
        </w:rPr>
        <w:t>shed, demonized, divided, and destroyed, for as long as one cannot breathe, none of us can. The body of Christ is suffocating, and the church is complicit. Breathe your breath of life into us afresh.</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Give us your wisdom to help us understand the complexity of racism and the compounding nature of oppressions. Give us your courage in our homes, schools, and communities as we teach our children to honor each person as made in your image. Give us your Pentecost vision of God</w:t>
      </w:r>
      <w:r>
        <w:rPr>
          <w:i w:val="1"/>
          <w:iCs w:val="1"/>
          <w:sz w:val="28"/>
          <w:szCs w:val="28"/>
          <w:rtl w:val="0"/>
        </w:rPr>
        <w:t>’</w:t>
      </w:r>
      <w:r>
        <w:rPr>
          <w:i w:val="1"/>
          <w:iCs w:val="1"/>
          <w:sz w:val="28"/>
          <w:szCs w:val="28"/>
          <w:rtl w:val="0"/>
          <w:lang w:val="en-US"/>
        </w:rPr>
        <w:t>s people once scattered now gathered together as we seek to change and build more equitable systems and structures for all.</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en-US"/>
        </w:rPr>
        <w:t xml:space="preserve">We are your people of hope- incarnate, in the flesh, - that God is with us, Emmanuel. This is the </w:t>
      </w:r>
      <w:r>
        <w:rPr>
          <w:i w:val="1"/>
          <w:iCs w:val="1"/>
          <w:sz w:val="28"/>
          <w:szCs w:val="28"/>
          <w:rtl w:val="0"/>
        </w:rPr>
        <w:t>“</w:t>
      </w:r>
      <w:r>
        <w:rPr>
          <w:i w:val="1"/>
          <w:iCs w:val="1"/>
          <w:sz w:val="28"/>
          <w:szCs w:val="28"/>
          <w:rtl w:val="0"/>
          <w:lang w:val="en-US"/>
        </w:rPr>
        <w:t>hope that does not disappoint us.</w:t>
      </w:r>
      <w:r>
        <w:rPr>
          <w:i w:val="1"/>
          <w:iCs w:val="1"/>
          <w:sz w:val="28"/>
          <w:szCs w:val="28"/>
          <w:rtl w:val="0"/>
        </w:rPr>
        <w:t xml:space="preserve">” </w:t>
      </w:r>
      <w:r>
        <w:rPr>
          <w:i w:val="1"/>
          <w:iCs w:val="1"/>
          <w:sz w:val="28"/>
          <w:szCs w:val="28"/>
          <w:rtl w:val="0"/>
          <w:lang w:val="en-US"/>
        </w:rPr>
        <w:t>This is the hope we long to embody to your world.</w:t>
      </w:r>
    </w:p>
    <w:p>
      <w:pPr>
        <w:pStyle w:val="Default"/>
        <w:bidi w:val="0"/>
        <w:spacing w:before="0" w:after="160" w:line="259" w:lineRule="auto"/>
        <w:ind w:left="0" w:right="0" w:firstLine="0"/>
        <w:jc w:val="left"/>
        <w:rPr>
          <w:i w:val="1"/>
          <w:iCs w:val="1"/>
          <w:sz w:val="28"/>
          <w:szCs w:val="28"/>
          <w:rtl w:val="0"/>
        </w:rPr>
      </w:pPr>
      <w:r>
        <w:rPr>
          <w:i w:val="1"/>
          <w:iCs w:val="1"/>
          <w:sz w:val="28"/>
          <w:szCs w:val="28"/>
          <w:rtl w:val="0"/>
          <w:lang w:val="sv-SE"/>
        </w:rPr>
        <w:t>In Jesus</w:t>
      </w:r>
      <w:r>
        <w:rPr>
          <w:i w:val="1"/>
          <w:iCs w:val="1"/>
          <w:sz w:val="28"/>
          <w:szCs w:val="28"/>
          <w:rtl w:val="0"/>
        </w:rPr>
        <w:t>’</w:t>
      </w:r>
      <w:r>
        <w:rPr>
          <w:i w:val="1"/>
          <w:iCs w:val="1"/>
          <w:sz w:val="28"/>
          <w:szCs w:val="28"/>
          <w:rtl w:val="0"/>
        </w:rPr>
        <w:t>s name, Amen.</w:t>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r>
        <w:drawing xmlns:a="http://schemas.openxmlformats.org/drawingml/2006/main">
          <wp:anchor distT="152400" distB="152400" distL="152400" distR="152400" simplePos="0" relativeHeight="251702272" behindDoc="0" locked="0" layoutInCell="1" allowOverlap="1">
            <wp:simplePos x="0" y="0"/>
            <wp:positionH relativeFrom="page">
              <wp:posOffset>0</wp:posOffset>
            </wp:positionH>
            <wp:positionV relativeFrom="page">
              <wp:posOffset>0</wp:posOffset>
            </wp:positionV>
            <wp:extent cx="7772400" cy="7056934"/>
            <wp:effectExtent l="0" t="0" r="0" b="0"/>
            <wp:wrapThrough wrapText="bothSides" distL="152400" distR="152400">
              <wp:wrapPolygon edited="1">
                <wp:start x="0" y="0"/>
                <wp:lineTo x="21621" y="0"/>
                <wp:lineTo x="21621" y="21616"/>
                <wp:lineTo x="0" y="21616"/>
                <wp:lineTo x="0" y="0"/>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Untitled design (6).png"/>
                    <pic:cNvPicPr>
                      <a:picLocks noChangeAspect="0"/>
                    </pic:cNvPicPr>
                  </pic:nvPicPr>
                  <pic:blipFill>
                    <a:blip r:embed="rId4">
                      <a:alphaModFix amt="72101"/>
                      <a:extLst/>
                    </a:blip>
                    <a:stretch>
                      <a:fillRect/>
                    </a:stretch>
                  </pic:blipFill>
                  <pic:spPr>
                    <a:xfrm>
                      <a:off x="0" y="0"/>
                      <a:ext cx="7772400" cy="7056934"/>
                    </a:xfrm>
                    <a:prstGeom prst="rect">
                      <a:avLst/>
                    </a:prstGeom>
                    <a:ln w="12700" cap="flat">
                      <a:noFill/>
                      <a:miter lim="400000"/>
                    </a:ln>
                    <a:effectLst>
                      <a:reflection blurRad="0" stA="100000" stPos="0" endA="0" endPos="40000" dist="0" dir="5400000" fadeDir="5400000" sx="100000" sy="-100000" kx="0" ky="0" algn="bl" rotWithShape="0"/>
                    </a:effectLst>
                  </pic:spPr>
                </pic:pic>
              </a:graphicData>
            </a:graphic>
          </wp:anchor>
        </w:drawing>
      </w: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Fonts w:ascii="Calibri" w:cs="Calibri" w:hAnsi="Calibri" w:eastAsia="Calibri"/>
          <w:sz w:val="22"/>
          <w:szCs w:val="22"/>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p>
    <w:p>
      <w:pPr>
        <w:pStyle w:val="Default"/>
        <w:bidi w:val="0"/>
        <w:spacing w:before="0" w:after="160" w:line="259" w:lineRule="auto"/>
        <w:ind w:left="0" w:right="0" w:firstLine="0"/>
        <w:jc w:val="left"/>
        <w:rPr>
          <w:rtl w:val="0"/>
        </w:rPr>
      </w:pPr>
      <w:r>
        <w:rPr>
          <w:rtl w:val="0"/>
        </w:rPr>
      </w:r>
    </w:p>
    <w:sectPr>
      <w:headerReference w:type="default" r:id="rId13"/>
      <w:footerReference w:type="default" r:id="rId14"/>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Lucida Calligraphy Italic">
    <w:charset w:val="00"/>
    <w:family w:val="roman"/>
    <w:pitch w:val="default"/>
  </w:font>
  <w:font w:name="Calibri">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Title">
    <w:name w:val="Title"/>
    <w:next w:val="Body.0"/>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60"/>
      <w:szCs w:val="60"/>
      <w:u w:val="none"/>
      <w:shd w:val="nil" w:color="auto" w:fill="auto"/>
      <w:vertAlign w:val="baseline"/>
      <w:lang w:val="en-US"/>
      <w14:textOutline>
        <w14:noFill/>
      </w14:textOutline>
      <w14:textFill>
        <w14:solidFill>
          <w14:srgbClr w14:val="000000"/>
        </w14:solidFill>
      </w14:textFill>
    </w:rPr>
  </w:style>
  <w:style w:type="paragraph" w:styleId="Body.0">
    <w:name w:val="Body"/>
    <w:next w:val="Body.0"/>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ing 3">
    <w:name w:val="Heading 3"/>
    <w:next w:val="Body.0"/>
    <w:pPr>
      <w:keepNext w:val="1"/>
      <w:keepLines w:val="0"/>
      <w:pageBreakBefore w:val="0"/>
      <w:widowControl w:val="1"/>
      <w:pBdr>
        <w:top w:val="single" w:color="515151" w:sz="4" w:space="0" w:shadow="0" w:frame="0"/>
        <w:left w:val="nil"/>
        <w:bottom w:val="nil"/>
        <w:right w:val="nil"/>
      </w:pBdr>
      <w:shd w:val="clear" w:color="auto" w:fill="auto"/>
      <w:suppressAutoHyphens w:val="0"/>
      <w:bidi w:val="0"/>
      <w:spacing w:before="360" w:after="40" w:line="288" w:lineRule="auto"/>
      <w:ind w:left="0" w:right="0" w:firstLine="0"/>
      <w:jc w:val="left"/>
      <w:outlineLvl w:val="0"/>
    </w:pPr>
    <w:rPr>
      <w:rFonts w:ascii="Helvetica Neue" w:cs="Arial Unicode MS" w:hAnsi="Helvetica Neue" w:eastAsia="Arial Unicode MS"/>
      <w:b w:val="0"/>
      <w:bCs w:val="0"/>
      <w:i w:val="0"/>
      <w:iCs w:val="0"/>
      <w:caps w:val="0"/>
      <w:smallCaps w:val="0"/>
      <w:strike w:val="0"/>
      <w:dstrike w:val="0"/>
      <w:outline w:val="0"/>
      <w:color w:val="000000"/>
      <w:spacing w:val="5"/>
      <w:kern w:val="0"/>
      <w:position w:val="0"/>
      <w:sz w:val="28"/>
      <w:szCs w:val="28"/>
      <w:u w:val="none"/>
      <w:shd w:val="nil" w:color="auto" w:fill="auto"/>
      <w:vertAlign w:val="baseline"/>
      <w:lang w:val="en-US"/>
      <w14:textOutline>
        <w14:noFill/>
      </w14:textOutline>
      <w14:textFill>
        <w14:solidFill>
          <w14:srgbClr w14:val="000000"/>
        </w14:solidFill>
      </w14:textFill>
    </w:rPr>
  </w:style>
  <w:style w:type="character" w:styleId="Link">
    <w:name w:val="Link"/>
    <w:rPr>
      <w:u w:val="single"/>
    </w:rPr>
  </w:style>
  <w:style w:type="character" w:styleId="Hyperlink.0">
    <w:name w:val="Hyperlink.0"/>
    <w:basedOn w:val="Link"/>
    <w:next w:val="Hyperlink.0"/>
    <w:rPr>
      <w:outline w:val="0"/>
      <w:color w:val="0075b9"/>
      <w:u w:val="none"/>
      <w14:textFill>
        <w14:solidFill>
          <w14:srgbClr w14:val="0076BA"/>
        </w14:solidFill>
      </w14:textFill>
    </w:rPr>
  </w:style>
  <w:style w:type="character" w:styleId="Hyperlink.1">
    <w:name w:val="Hyperlink.1"/>
    <w:basedOn w:val="Link"/>
    <w:next w:val="Hyperlink.1"/>
    <w:rPr>
      <w:outline w:val="0"/>
      <w:color w:val="0075b9"/>
      <w:sz w:val="28"/>
      <w:szCs w:val="28"/>
      <w14:textFill>
        <w14:solidFill>
          <w14:srgbClr w14:val="0076BA"/>
        </w14:solidFill>
      </w14:textFill>
    </w:rPr>
  </w:style>
  <w:style w:type="character" w:styleId="Hyperlink.2">
    <w:name w:val="Hyperlink.2"/>
    <w:basedOn w:val="Link"/>
    <w:next w:val="Hyperlink.2"/>
    <w:rPr>
      <w:outline w:val="0"/>
      <w:color w:val="0075b9"/>
      <w14:textFill>
        <w14:solidFill>
          <w14:srgbClr w14:val="0076BA"/>
        </w14:solidFill>
      </w14:textFill>
    </w:rPr>
  </w:style>
  <w:style w:type="character" w:styleId="Hyperlink.3">
    <w:name w:val="Hyperlink.3"/>
    <w:basedOn w:val="Link"/>
    <w:next w:val="Hyperlink.3"/>
    <w:rPr>
      <w:rFonts w:ascii="Helvetica Neue" w:cs="Helvetica Neue" w:hAnsi="Helvetica Neue" w:eastAsia="Helvetica Neue"/>
      <w:outline w:val="0"/>
      <w:color w:val="0075b9"/>
      <w:sz w:val="28"/>
      <w:szCs w:val="28"/>
      <w14:textFill>
        <w14:solidFill>
          <w14:srgbClr w14:val="0076BA"/>
        </w14:solidFill>
      </w14:textFill>
    </w:rPr>
  </w:style>
  <w:style w:type="numbering" w:styleId="Numbered">
    <w:name w:val="Numbered"/>
    <w:pPr>
      <w:numPr>
        <w:numId w:val="1"/>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numbering" Target="numbering.xml"/><Relationship Id="rId1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