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16" w:rsidRPr="00A96116" w:rsidRDefault="00A96116" w:rsidP="00A96116">
      <w:pPr>
        <w:pStyle w:val="NoSpacing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96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Poetry used in </w:t>
      </w:r>
      <w:proofErr w:type="spellStart"/>
      <w:r w:rsidRPr="00A96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DanaLee</w:t>
      </w:r>
      <w:proofErr w:type="spellEnd"/>
      <w:r w:rsidRPr="00A961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Simon’s Bible Study Sessions at Fall Theological Conference, 2018.</w:t>
      </w:r>
    </w:p>
    <w:p w:rsidR="00A96116" w:rsidRDefault="00A96116" w:rsidP="00A96116">
      <w:pPr>
        <w:pStyle w:val="NoSpacing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96116" w:rsidRPr="00B6363B" w:rsidRDefault="00A96116" w:rsidP="00A9611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63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Let Your God Love You by Edwina Gately</w:t>
      </w:r>
    </w:p>
    <w:p w:rsidR="00A96116" w:rsidRPr="00B6363B" w:rsidRDefault="00A96116" w:rsidP="00A9611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t>Be silent.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still.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t>Alone.</w:t>
      </w:r>
      <w:proofErr w:type="gramEnd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t>Empty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Before your God.</w:t>
      </w:r>
      <w:proofErr w:type="gramEnd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 nothing.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Ask nothing.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silent.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 still.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Let your God look upon you.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is all.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God knows.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God understands.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God loves you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With an enormous love</w:t>
      </w:r>
      <w:proofErr w:type="gramStart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only wants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look upon you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With that love.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Quiet.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Still.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Be.</w:t>
      </w:r>
    </w:p>
    <w:p w:rsidR="00A96116" w:rsidRDefault="00A96116" w:rsidP="00A9611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116" w:rsidRDefault="00A96116" w:rsidP="00A9611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t>Let your God—</w:t>
      </w:r>
      <w:r w:rsidRPr="00B636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Love you.</w:t>
      </w:r>
    </w:p>
    <w:p w:rsidR="00A96116" w:rsidRDefault="00A96116" w:rsidP="00A961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116" w:rsidRPr="00086CBE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CBE">
        <w:rPr>
          <w:rFonts w:ascii="Times New Roman" w:eastAsia="Times New Roman" w:hAnsi="Times New Roman" w:cs="Times New Roman"/>
          <w:b/>
          <w:sz w:val="24"/>
          <w:szCs w:val="24"/>
        </w:rPr>
        <w:t>Lost</w:t>
      </w:r>
    </w:p>
    <w:p w:rsidR="00A96116" w:rsidRPr="005A6AEB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AEB">
        <w:rPr>
          <w:rFonts w:ascii="Times New Roman" w:eastAsia="Times New Roman" w:hAnsi="Times New Roman" w:cs="Times New Roman"/>
          <w:sz w:val="24"/>
          <w:szCs w:val="24"/>
        </w:rPr>
        <w:t>Stand still. The trees ahead and bushes beside you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t xml:space="preserve"> not lost. Wherever you are is called Here</w:t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And you must treat it as a powerful stranger,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Must ask permission to know it and be known.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The forest breathes. Listen. It answers</w:t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I have made this place around you.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 xml:space="preserve">If you leave it, you may come back again, saying </w:t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No two trees are the same to Raven.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No two branches are the same to Wren.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If what a tree or a bush does is lost on you</w:t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You are surely lost. Stand still. The forest knows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6AEB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5A6AEB">
        <w:rPr>
          <w:rFonts w:ascii="Times New Roman" w:eastAsia="Times New Roman" w:hAnsi="Times New Roman" w:cs="Times New Roman"/>
          <w:sz w:val="24"/>
          <w:szCs w:val="24"/>
        </w:rPr>
        <w:t xml:space="preserve"> you are. You must let it find you.</w:t>
      </w:r>
    </w:p>
    <w:p w:rsidR="00A96116" w:rsidRDefault="00A96116" w:rsidP="00A9611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EB">
        <w:rPr>
          <w:rFonts w:ascii="Times New Roman" w:eastAsia="Times New Roman" w:hAnsi="Times New Roman" w:cs="Times New Roman"/>
          <w:sz w:val="24"/>
          <w:szCs w:val="24"/>
        </w:rPr>
        <w:t xml:space="preserve">-- David Wagoner </w:t>
      </w:r>
      <w:r w:rsidRPr="005A6AEB">
        <w:rPr>
          <w:rFonts w:ascii="Times New Roman" w:eastAsia="Times New Roman" w:hAnsi="Times New Roman" w:cs="Times New Roman"/>
          <w:sz w:val="24"/>
          <w:szCs w:val="24"/>
        </w:rPr>
        <w:br/>
        <w:t>(1999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6116" w:rsidRPr="00481B73" w:rsidRDefault="00A96116" w:rsidP="00A961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B73">
        <w:rPr>
          <w:rFonts w:ascii="Times New Roman" w:hAnsi="Times New Roman" w:cs="Times New Roman"/>
          <w:b/>
          <w:sz w:val="24"/>
          <w:szCs w:val="24"/>
        </w:rPr>
        <w:lastRenderedPageBreak/>
        <w:t>Generous Listening: A Poem by Marilyn Nelson</w:t>
      </w:r>
    </w:p>
    <w:p w:rsidR="00A96116" w:rsidRDefault="00A96116" w:rsidP="00A961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1B73">
        <w:rPr>
          <w:rFonts w:ascii="Times New Roman" w:hAnsi="Times New Roman" w:cs="Times New Roman"/>
          <w:sz w:val="24"/>
          <w:szCs w:val="24"/>
        </w:rPr>
        <w:t>A conversation can be a contest</w:t>
      </w:r>
      <w:proofErr w:type="gramStart"/>
      <w:r w:rsidRPr="0048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B73">
        <w:rPr>
          <w:rFonts w:ascii="Times New Roman" w:hAnsi="Times New Roman" w:cs="Times New Roman"/>
          <w:sz w:val="24"/>
          <w:szCs w:val="24"/>
        </w:rPr>
        <w:br/>
        <w:t>or a game of catch with invisible balloons.</w:t>
      </w:r>
      <w:r w:rsidRPr="00481B73">
        <w:rPr>
          <w:rFonts w:ascii="Times New Roman" w:hAnsi="Times New Roman" w:cs="Times New Roman"/>
          <w:sz w:val="24"/>
          <w:szCs w:val="24"/>
        </w:rPr>
        <w:br/>
        <w:t>They bounce between us, growing and shrinking</w:t>
      </w:r>
      <w:proofErr w:type="gramStart"/>
      <w:r w:rsidRPr="0048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B73">
        <w:rPr>
          <w:rFonts w:ascii="Times New Roman" w:hAnsi="Times New Roman" w:cs="Times New Roman"/>
          <w:sz w:val="24"/>
          <w:szCs w:val="24"/>
        </w:rPr>
        <w:br/>
        <w:t>sometimes floating like cloud medicine balls,</w:t>
      </w:r>
      <w:r w:rsidRPr="00481B73">
        <w:rPr>
          <w:rFonts w:ascii="Times New Roman" w:hAnsi="Times New Roman" w:cs="Times New Roman"/>
          <w:sz w:val="24"/>
          <w:szCs w:val="24"/>
        </w:rPr>
        <w:br/>
        <w:t>and sometimes bowling at us like round anvils.</w:t>
      </w:r>
      <w:r w:rsidRPr="00481B73">
        <w:rPr>
          <w:rFonts w:ascii="Times New Roman" w:hAnsi="Times New Roman" w:cs="Times New Roman"/>
          <w:sz w:val="24"/>
          <w:szCs w:val="24"/>
        </w:rPr>
        <w:br/>
        <w:t>You toss a phrase and understanding blooms</w:t>
      </w:r>
      <w:r w:rsidRPr="00481B73">
        <w:rPr>
          <w:rFonts w:ascii="Times New Roman" w:hAnsi="Times New Roman" w:cs="Times New Roman"/>
          <w:sz w:val="24"/>
          <w:szCs w:val="24"/>
        </w:rPr>
        <w:br/>
        <w:t>like an anemone of colored lights.</w:t>
      </w:r>
      <w:r w:rsidRPr="00481B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1B73">
        <w:rPr>
          <w:rFonts w:ascii="Times New Roman" w:hAnsi="Times New Roman" w:cs="Times New Roman"/>
          <w:sz w:val="24"/>
          <w:szCs w:val="24"/>
        </w:rPr>
        <w:t>My mind fireworks with unasked questions.</w:t>
      </w:r>
      <w:proofErr w:type="gramEnd"/>
      <w:r w:rsidRPr="00481B73">
        <w:rPr>
          <w:rFonts w:ascii="Times New Roman" w:hAnsi="Times New Roman" w:cs="Times New Roman"/>
          <w:sz w:val="24"/>
          <w:szCs w:val="24"/>
        </w:rPr>
        <w:br/>
        <w:t>Who is this miracle speaking to me?</w:t>
      </w:r>
      <w:r w:rsidRPr="00481B73">
        <w:rPr>
          <w:rFonts w:ascii="Times New Roman" w:hAnsi="Times New Roman" w:cs="Times New Roman"/>
          <w:sz w:val="24"/>
          <w:szCs w:val="24"/>
        </w:rPr>
        <w:br/>
        <w:t>And who is this miracle listening?</w:t>
      </w:r>
      <w:r w:rsidRPr="00481B73">
        <w:rPr>
          <w:rFonts w:ascii="Times New Roman" w:hAnsi="Times New Roman" w:cs="Times New Roman"/>
          <w:sz w:val="24"/>
          <w:szCs w:val="24"/>
        </w:rPr>
        <w:br/>
        <w:t>What amazingness are we creating?</w:t>
      </w:r>
      <w:r w:rsidRPr="00481B73">
        <w:rPr>
          <w:rFonts w:ascii="Times New Roman" w:hAnsi="Times New Roman" w:cs="Times New Roman"/>
          <w:sz w:val="24"/>
          <w:szCs w:val="24"/>
        </w:rPr>
        <w:br/>
        <w:t>Out of gray matter a star spark of thought</w:t>
      </w:r>
      <w:r w:rsidRPr="00481B73">
        <w:rPr>
          <w:rFonts w:ascii="Times New Roman" w:hAnsi="Times New Roman" w:cs="Times New Roman"/>
          <w:sz w:val="24"/>
          <w:szCs w:val="24"/>
        </w:rPr>
        <w:br/>
        <w:t>leaps between synapses into the air</w:t>
      </w:r>
      <w:proofErr w:type="gramStart"/>
      <w:r w:rsidRPr="0048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B73">
        <w:rPr>
          <w:rFonts w:ascii="Times New Roman" w:hAnsi="Times New Roman" w:cs="Times New Roman"/>
          <w:sz w:val="24"/>
          <w:szCs w:val="24"/>
        </w:rPr>
        <w:br/>
        <w:t>and pours through gray matter, into my heart:</w:t>
      </w:r>
      <w:r w:rsidRPr="00481B73">
        <w:rPr>
          <w:rFonts w:ascii="Times New Roman" w:hAnsi="Times New Roman" w:cs="Times New Roman"/>
          <w:sz w:val="24"/>
          <w:szCs w:val="24"/>
        </w:rPr>
        <w:br/>
        <w:t>how can I not listen generously?</w:t>
      </w:r>
    </w:p>
    <w:p w:rsidR="00A96116" w:rsidRDefault="00A96116" w:rsidP="00A96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6116" w:rsidRDefault="00A96116" w:rsidP="00A96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6116" w:rsidRPr="00B33AA4" w:rsidRDefault="00A96116" w:rsidP="00A96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3AA4">
        <w:rPr>
          <w:rFonts w:ascii="Times New Roman" w:eastAsia="Times New Roman" w:hAnsi="Times New Roman" w:cs="Times New Roman"/>
          <w:b/>
          <w:bCs/>
          <w:sz w:val="27"/>
          <w:szCs w:val="27"/>
        </w:rPr>
        <w:t>When I Am Among the Trees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Mary Oliver</w:t>
      </w:r>
    </w:p>
    <w:p w:rsidR="00A96116" w:rsidRPr="00B33AA4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When I am among the trees, 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especially the willows and the honey locust</w:t>
      </w:r>
      <w:proofErr w:type="gramStart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equally the beech, the oaks and the pines,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they give off such hints of gladness.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 would almost say that they save me, and daily.</w:t>
      </w:r>
    </w:p>
    <w:p w:rsidR="00A96116" w:rsidRPr="00B33AA4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I am so distant from the hope of myself</w:t>
      </w:r>
      <w:proofErr w:type="gramStart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in which I have goodness, and discernment,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and never hurry through the world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but walk slowly, and bow often.</w:t>
      </w:r>
    </w:p>
    <w:p w:rsidR="00A96116" w:rsidRPr="00B33AA4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Around me the trees stir in their leaves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and call out, “Stay awhile.”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light flows from their branches.</w:t>
      </w:r>
    </w:p>
    <w:p w:rsidR="00A96116" w:rsidRDefault="00A96116" w:rsidP="00A96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And they call again, “It’s simple,” they say</w:t>
      </w:r>
      <w:proofErr w:type="gramStart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“and you too have come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into the world to do this, to go easy, to be filled</w:t>
      </w:r>
      <w:r w:rsidRPr="00B33AA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with light, and to shine.”</w:t>
      </w:r>
    </w:p>
    <w:p w:rsidR="00A96116" w:rsidRDefault="00A96116" w:rsidP="00A96116">
      <w:pPr>
        <w:spacing w:before="100" w:beforeAutospacing="1" w:after="100" w:afterAutospacing="1" w:line="240" w:lineRule="auto"/>
        <w:rPr>
          <w:rStyle w:val="textexposedshow"/>
          <w:b/>
          <w:sz w:val="24"/>
          <w:szCs w:val="24"/>
        </w:rPr>
      </w:pPr>
    </w:p>
    <w:p w:rsidR="00A96116" w:rsidRDefault="00A96116" w:rsidP="00A96116">
      <w:pPr>
        <w:spacing w:before="100" w:beforeAutospacing="1" w:after="100" w:afterAutospacing="1" w:line="240" w:lineRule="auto"/>
        <w:rPr>
          <w:rStyle w:val="textexposedshow"/>
          <w:b/>
          <w:sz w:val="24"/>
          <w:szCs w:val="24"/>
        </w:rPr>
      </w:pPr>
    </w:p>
    <w:p w:rsidR="00A96116" w:rsidRPr="007A20B5" w:rsidRDefault="00A96116" w:rsidP="00A96116">
      <w:pPr>
        <w:spacing w:before="100" w:beforeAutospacing="1" w:after="100" w:afterAutospacing="1" w:line="240" w:lineRule="auto"/>
        <w:rPr>
          <w:rStyle w:val="textexposedshow"/>
          <w:b/>
          <w:sz w:val="24"/>
          <w:szCs w:val="24"/>
        </w:rPr>
      </w:pPr>
      <w:r w:rsidRPr="007A20B5">
        <w:rPr>
          <w:rStyle w:val="textexposedshow"/>
          <w:b/>
          <w:sz w:val="24"/>
          <w:szCs w:val="24"/>
        </w:rPr>
        <w:lastRenderedPageBreak/>
        <w:t>A Ute Prayer</w:t>
      </w:r>
    </w:p>
    <w:p w:rsidR="00A96116" w:rsidRDefault="00A96116" w:rsidP="00A96116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7A20B5">
        <w:rPr>
          <w:rFonts w:ascii="Tahoma" w:hAnsi="Tahoma" w:cs="Tahoma"/>
          <w:sz w:val="24"/>
          <w:szCs w:val="24"/>
        </w:rPr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stillness</w:t>
      </w:r>
      <w:r w:rsidRPr="007A20B5">
        <w:rPr>
          <w:rFonts w:ascii="Tahoma" w:hAnsi="Tahoma" w:cs="Tahoma"/>
          <w:sz w:val="24"/>
          <w:szCs w:val="24"/>
        </w:rPr>
        <w:br/>
        <w:t>as the grasses are stilled with light.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suffering</w:t>
      </w:r>
      <w:r w:rsidRPr="007A20B5">
        <w:rPr>
          <w:rFonts w:ascii="Tahoma" w:hAnsi="Tahoma" w:cs="Tahoma"/>
          <w:sz w:val="24"/>
          <w:szCs w:val="24"/>
        </w:rPr>
        <w:br/>
        <w:t>as old stones suffer with memory.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humility</w:t>
      </w:r>
      <w:r w:rsidRPr="007A20B5">
        <w:rPr>
          <w:rFonts w:ascii="Tahoma" w:hAnsi="Tahoma" w:cs="Tahoma"/>
          <w:sz w:val="24"/>
          <w:szCs w:val="24"/>
        </w:rPr>
        <w:br/>
        <w:t>as blossoms are humble with beginning.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caring</w:t>
      </w:r>
      <w:r w:rsidRPr="007A20B5">
        <w:rPr>
          <w:rFonts w:ascii="Tahoma" w:hAnsi="Tahoma" w:cs="Tahoma"/>
          <w:sz w:val="24"/>
          <w:szCs w:val="24"/>
        </w:rPr>
        <w:br/>
        <w:t>as the mother who secures her young.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courage</w:t>
      </w:r>
      <w:r w:rsidRPr="007A20B5">
        <w:rPr>
          <w:rFonts w:ascii="Tahoma" w:hAnsi="Tahoma" w:cs="Tahoma"/>
          <w:sz w:val="24"/>
          <w:szCs w:val="24"/>
        </w:rPr>
        <w:br/>
        <w:t>as the tree which stands all alone.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limitation</w:t>
      </w:r>
      <w:r w:rsidRPr="007A20B5">
        <w:rPr>
          <w:rFonts w:ascii="Tahoma" w:hAnsi="Tahoma" w:cs="Tahoma"/>
          <w:sz w:val="24"/>
          <w:szCs w:val="24"/>
        </w:rPr>
        <w:br/>
        <w:t>as the ant which crawls on the ground.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freedom</w:t>
      </w:r>
      <w:r w:rsidRPr="007A20B5">
        <w:rPr>
          <w:rFonts w:ascii="Tahoma" w:hAnsi="Tahoma" w:cs="Tahoma"/>
          <w:sz w:val="24"/>
          <w:szCs w:val="24"/>
        </w:rPr>
        <w:br/>
        <w:t>as the eagle which soars in the sky.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resignation</w:t>
      </w:r>
      <w:r w:rsidRPr="007A20B5">
        <w:rPr>
          <w:rFonts w:ascii="Tahoma" w:hAnsi="Tahoma" w:cs="Tahoma"/>
          <w:sz w:val="24"/>
          <w:szCs w:val="24"/>
        </w:rPr>
        <w:br/>
        <w:t>as the leaves which die in the fall.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regeneration</w:t>
      </w:r>
      <w:r w:rsidRPr="007A20B5">
        <w:rPr>
          <w:rFonts w:ascii="Tahoma" w:hAnsi="Tahoma" w:cs="Tahoma"/>
          <w:sz w:val="24"/>
          <w:szCs w:val="24"/>
        </w:rPr>
        <w:br/>
        <w:t>as the seed which rises in the spring.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to forget myself</w:t>
      </w:r>
      <w:r w:rsidRPr="007A20B5">
        <w:rPr>
          <w:rFonts w:ascii="Tahoma" w:hAnsi="Tahoma" w:cs="Tahoma"/>
          <w:sz w:val="24"/>
          <w:szCs w:val="24"/>
        </w:rPr>
        <w:br/>
        <w:t>as melted snow forgets its life.</w:t>
      </w:r>
      <w:r w:rsidRPr="007A20B5">
        <w:rPr>
          <w:rFonts w:ascii="Tahoma" w:hAnsi="Tahoma" w:cs="Tahoma"/>
          <w:sz w:val="24"/>
          <w:szCs w:val="24"/>
        </w:rPr>
        <w:br/>
        <w:t xml:space="preserve">Earth </w:t>
      </w:r>
      <w:proofErr w:type="gramStart"/>
      <w:r w:rsidRPr="007A20B5">
        <w:rPr>
          <w:rFonts w:ascii="Tahoma" w:hAnsi="Tahoma" w:cs="Tahoma"/>
          <w:sz w:val="24"/>
          <w:szCs w:val="24"/>
        </w:rPr>
        <w:t>teach</w:t>
      </w:r>
      <w:proofErr w:type="gramEnd"/>
      <w:r w:rsidRPr="007A20B5">
        <w:rPr>
          <w:rFonts w:ascii="Tahoma" w:hAnsi="Tahoma" w:cs="Tahoma"/>
          <w:sz w:val="24"/>
          <w:szCs w:val="24"/>
        </w:rPr>
        <w:t xml:space="preserve"> me to remember kindness</w:t>
      </w:r>
      <w:r w:rsidRPr="007A20B5">
        <w:rPr>
          <w:rFonts w:ascii="Tahoma" w:hAnsi="Tahoma" w:cs="Tahoma"/>
          <w:sz w:val="24"/>
          <w:szCs w:val="24"/>
        </w:rPr>
        <w:br/>
        <w:t>as dry fields weep with rain.</w:t>
      </w:r>
    </w:p>
    <w:p w:rsidR="004E10EE" w:rsidRDefault="004E10EE"/>
    <w:sectPr w:rsidR="004E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6"/>
    <w:rsid w:val="004E10EE"/>
    <w:rsid w:val="00A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96116"/>
  </w:style>
  <w:style w:type="paragraph" w:styleId="NoSpacing">
    <w:name w:val="No Spacing"/>
    <w:uiPriority w:val="1"/>
    <w:qFormat/>
    <w:rsid w:val="00A96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96116"/>
  </w:style>
  <w:style w:type="paragraph" w:styleId="NoSpacing">
    <w:name w:val="No Spacing"/>
    <w:uiPriority w:val="1"/>
    <w:qFormat/>
    <w:rsid w:val="00A9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DanaLee</dc:creator>
  <cp:lastModifiedBy>DanaLee</cp:lastModifiedBy>
  <cp:revision>1</cp:revision>
  <dcterms:created xsi:type="dcterms:W3CDTF">2018-09-24T17:47:00Z</dcterms:created>
  <dcterms:modified xsi:type="dcterms:W3CDTF">2018-09-24T17:51:00Z</dcterms:modified>
</cp:coreProperties>
</file>