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8E0" w:rsidRPr="006F28E0" w:rsidRDefault="00E57D7A" w:rsidP="006F28E0">
      <w:pPr>
        <w:contextualSpacing/>
        <w:jc w:val="center"/>
        <w:rPr>
          <w:b/>
          <w:color w:val="000000"/>
          <w:szCs w:val="19"/>
        </w:rPr>
      </w:pPr>
      <w:r w:rsidRPr="006F28E0">
        <w:rPr>
          <w:b/>
          <w:color w:val="000000"/>
          <w:szCs w:val="19"/>
        </w:rPr>
        <w:t>Memorial to Churchwide</w:t>
      </w:r>
      <w:r w:rsidR="006F28E0" w:rsidRPr="006F28E0">
        <w:rPr>
          <w:b/>
          <w:color w:val="000000"/>
          <w:szCs w:val="19"/>
        </w:rPr>
        <w:t xml:space="preserve"> to</w:t>
      </w:r>
    </w:p>
    <w:p w:rsidR="006F28E0" w:rsidRPr="006F28E0" w:rsidRDefault="006F28E0" w:rsidP="006F28E0">
      <w:pPr>
        <w:contextualSpacing/>
        <w:jc w:val="center"/>
        <w:rPr>
          <w:b/>
          <w:color w:val="000000"/>
          <w:szCs w:val="19"/>
        </w:rPr>
      </w:pPr>
      <w:r w:rsidRPr="006F28E0">
        <w:rPr>
          <w:b/>
          <w:color w:val="000000"/>
          <w:szCs w:val="19"/>
        </w:rPr>
        <w:t>Renew the 1993 Caring for Creation: Vision, Hope, and Justice</w:t>
      </w:r>
    </w:p>
    <w:p w:rsidR="006F28E0" w:rsidRPr="006F28E0" w:rsidRDefault="006F28E0" w:rsidP="006F28E0">
      <w:pPr>
        <w:contextualSpacing/>
        <w:jc w:val="center"/>
        <w:rPr>
          <w:b/>
          <w:color w:val="000000"/>
          <w:szCs w:val="19"/>
        </w:rPr>
      </w:pPr>
      <w:r w:rsidRPr="006F28E0">
        <w:rPr>
          <w:b/>
          <w:color w:val="000000"/>
          <w:szCs w:val="19"/>
        </w:rPr>
        <w:t xml:space="preserve"> Social Statement</w:t>
      </w:r>
    </w:p>
    <w:p w:rsidR="006F28E0" w:rsidRDefault="006F28E0" w:rsidP="006F28E0">
      <w:pPr>
        <w:contextualSpacing/>
        <w:jc w:val="center"/>
        <w:rPr>
          <w:color w:val="000000"/>
          <w:szCs w:val="19"/>
        </w:rPr>
      </w:pPr>
    </w:p>
    <w:p w:rsidR="001A1F74" w:rsidRDefault="00204E17" w:rsidP="00625544">
      <w:pPr>
        <w:rPr>
          <w:color w:val="000000"/>
          <w:szCs w:val="19"/>
        </w:rPr>
      </w:pPr>
      <w:r w:rsidRPr="00E57D7A">
        <w:rPr>
          <w:b/>
          <w:color w:val="000000"/>
          <w:szCs w:val="19"/>
        </w:rPr>
        <w:t>Whereas</w:t>
      </w:r>
      <w:r w:rsidR="00E57D7A">
        <w:rPr>
          <w:color w:val="000000"/>
          <w:szCs w:val="19"/>
        </w:rPr>
        <w:t>:</w:t>
      </w:r>
      <w:r>
        <w:rPr>
          <w:color w:val="000000"/>
          <w:szCs w:val="19"/>
        </w:rPr>
        <w:t xml:space="preserve"> twenty-eight</w:t>
      </w:r>
      <w:r w:rsidR="001A1F74">
        <w:rPr>
          <w:color w:val="000000"/>
          <w:szCs w:val="19"/>
        </w:rPr>
        <w:t xml:space="preserve"> years have passed since</w:t>
      </w:r>
      <w:r w:rsidR="00D72DCC">
        <w:rPr>
          <w:color w:val="000000"/>
          <w:szCs w:val="19"/>
        </w:rPr>
        <w:t xml:space="preserve"> the release of the </w:t>
      </w:r>
      <w:r>
        <w:rPr>
          <w:color w:val="000000"/>
          <w:szCs w:val="19"/>
        </w:rPr>
        <w:t>ELCA’s 1993</w:t>
      </w:r>
      <w:r w:rsidR="001A1F74">
        <w:rPr>
          <w:color w:val="000000"/>
          <w:szCs w:val="19"/>
        </w:rPr>
        <w:t xml:space="preserve"> social statement, </w:t>
      </w:r>
      <w:r w:rsidR="001A1F74" w:rsidRPr="001A1F74">
        <w:rPr>
          <w:i/>
          <w:color w:val="000000"/>
          <w:szCs w:val="19"/>
        </w:rPr>
        <w:t>Caring for Creation: Vision, Hope, and Justice</w:t>
      </w:r>
      <w:r w:rsidR="00E57D7A">
        <w:rPr>
          <w:color w:val="000000"/>
          <w:szCs w:val="19"/>
        </w:rPr>
        <w:t>;</w:t>
      </w:r>
      <w:r w:rsidR="006759C5">
        <w:rPr>
          <w:color w:val="000000"/>
          <w:szCs w:val="19"/>
        </w:rPr>
        <w:t xml:space="preserve"> </w:t>
      </w:r>
      <w:r w:rsidR="001A1F74">
        <w:rPr>
          <w:color w:val="000000"/>
          <w:szCs w:val="19"/>
        </w:rPr>
        <w:t>and</w:t>
      </w:r>
    </w:p>
    <w:p w:rsidR="001A1F74" w:rsidRDefault="001A1F74" w:rsidP="00625544">
      <w:pPr>
        <w:rPr>
          <w:color w:val="000000"/>
          <w:szCs w:val="19"/>
        </w:rPr>
      </w:pPr>
      <w:r w:rsidRPr="00E57D7A">
        <w:rPr>
          <w:b/>
          <w:color w:val="000000"/>
          <w:szCs w:val="19"/>
        </w:rPr>
        <w:t>Whereas</w:t>
      </w:r>
      <w:r w:rsidR="00731EFA">
        <w:rPr>
          <w:color w:val="000000"/>
          <w:szCs w:val="19"/>
        </w:rPr>
        <w:t>:</w:t>
      </w:r>
      <w:r w:rsidR="0075713D">
        <w:rPr>
          <w:color w:val="000000"/>
          <w:szCs w:val="19"/>
        </w:rPr>
        <w:t xml:space="preserve"> the </w:t>
      </w:r>
      <w:r>
        <w:rPr>
          <w:color w:val="000000"/>
          <w:szCs w:val="19"/>
        </w:rPr>
        <w:t>human despoiling and destruction of the earth and its</w:t>
      </w:r>
      <w:r w:rsidR="0075713D">
        <w:rPr>
          <w:color w:val="000000"/>
          <w:szCs w:val="19"/>
        </w:rPr>
        <w:t xml:space="preserve"> creatures continues to </w:t>
      </w:r>
      <w:r w:rsidR="001E79C4">
        <w:rPr>
          <w:color w:val="000000"/>
          <w:szCs w:val="19"/>
        </w:rPr>
        <w:t>outstrip all efforts at restraint</w:t>
      </w:r>
      <w:r w:rsidR="0075713D">
        <w:rPr>
          <w:color w:val="000000"/>
          <w:szCs w:val="19"/>
        </w:rPr>
        <w:t>; and</w:t>
      </w:r>
    </w:p>
    <w:p w:rsidR="001A1F74" w:rsidRDefault="001A1F74" w:rsidP="00625544">
      <w:pPr>
        <w:rPr>
          <w:color w:val="000000"/>
          <w:szCs w:val="19"/>
        </w:rPr>
      </w:pPr>
      <w:r w:rsidRPr="00E57D7A">
        <w:rPr>
          <w:b/>
          <w:color w:val="000000"/>
          <w:szCs w:val="19"/>
        </w:rPr>
        <w:t>Whereas</w:t>
      </w:r>
      <w:r w:rsidR="00731EFA">
        <w:rPr>
          <w:color w:val="000000"/>
          <w:szCs w:val="19"/>
        </w:rPr>
        <w:t>:</w:t>
      </w:r>
      <w:r>
        <w:rPr>
          <w:color w:val="000000"/>
          <w:szCs w:val="19"/>
        </w:rPr>
        <w:t xml:space="preserve"> ELCA social statement</w:t>
      </w:r>
      <w:r w:rsidR="00204E17">
        <w:rPr>
          <w:color w:val="000000"/>
          <w:szCs w:val="19"/>
        </w:rPr>
        <w:t>s are to be reviewed every ten</w:t>
      </w:r>
      <w:r>
        <w:rPr>
          <w:color w:val="000000"/>
          <w:szCs w:val="19"/>
        </w:rPr>
        <w:t xml:space="preserve"> years, </w:t>
      </w:r>
    </w:p>
    <w:p w:rsidR="000D3563" w:rsidRDefault="00E57D7A" w:rsidP="00625544">
      <w:pPr>
        <w:rPr>
          <w:color w:val="000000"/>
          <w:szCs w:val="19"/>
        </w:rPr>
      </w:pPr>
      <w:r w:rsidRPr="00E57D7A">
        <w:rPr>
          <w:b/>
          <w:color w:val="000000"/>
          <w:szCs w:val="19"/>
        </w:rPr>
        <w:t>Therefore, Be It R</w:t>
      </w:r>
      <w:r w:rsidR="001A1F74" w:rsidRPr="00E57D7A">
        <w:rPr>
          <w:b/>
          <w:color w:val="000000"/>
          <w:szCs w:val="19"/>
        </w:rPr>
        <w:t>esolved</w:t>
      </w:r>
      <w:r>
        <w:rPr>
          <w:color w:val="000000"/>
          <w:szCs w:val="19"/>
        </w:rPr>
        <w:t>:</w:t>
      </w:r>
      <w:r w:rsidR="001A1F74">
        <w:rPr>
          <w:color w:val="000000"/>
          <w:szCs w:val="19"/>
        </w:rPr>
        <w:t xml:space="preserve"> that </w:t>
      </w:r>
      <w:r w:rsidR="00204E17">
        <w:rPr>
          <w:color w:val="000000"/>
          <w:szCs w:val="19"/>
        </w:rPr>
        <w:t>a re</w:t>
      </w:r>
      <w:r w:rsidR="000D3563">
        <w:rPr>
          <w:color w:val="000000"/>
          <w:szCs w:val="19"/>
        </w:rPr>
        <w:t>new</w:t>
      </w:r>
      <w:r w:rsidR="00204E17">
        <w:rPr>
          <w:color w:val="000000"/>
          <w:szCs w:val="19"/>
        </w:rPr>
        <w:t>ed</w:t>
      </w:r>
      <w:r w:rsidR="000D3563">
        <w:rPr>
          <w:color w:val="000000"/>
          <w:szCs w:val="19"/>
        </w:rPr>
        <w:t xml:space="preserve"> social statement on creation be undertaken, with special attention give</w:t>
      </w:r>
      <w:r>
        <w:rPr>
          <w:color w:val="000000"/>
          <w:szCs w:val="19"/>
        </w:rPr>
        <w:t>n</w:t>
      </w:r>
      <w:r w:rsidR="000D3563">
        <w:rPr>
          <w:color w:val="000000"/>
          <w:szCs w:val="19"/>
        </w:rPr>
        <w:t>:</w:t>
      </w:r>
    </w:p>
    <w:p w:rsidR="001A1F74" w:rsidRDefault="00DC6387" w:rsidP="00625544">
      <w:pPr>
        <w:rPr>
          <w:color w:val="000000"/>
          <w:szCs w:val="19"/>
        </w:rPr>
      </w:pPr>
      <w:r>
        <w:rPr>
          <w:color w:val="000000"/>
          <w:szCs w:val="19"/>
        </w:rPr>
        <w:t>--</w:t>
      </w:r>
      <w:r w:rsidR="00E57D7A" w:rsidRPr="00E57D7A">
        <w:rPr>
          <w:b/>
          <w:color w:val="000000"/>
          <w:szCs w:val="19"/>
        </w:rPr>
        <w:t>To</w:t>
      </w:r>
      <w:r w:rsidR="00731EFA">
        <w:rPr>
          <w:b/>
          <w:color w:val="000000"/>
          <w:szCs w:val="19"/>
        </w:rPr>
        <w:t>:</w:t>
      </w:r>
      <w:r w:rsidR="00E57D7A" w:rsidRPr="00E57D7A">
        <w:rPr>
          <w:b/>
          <w:color w:val="000000"/>
          <w:szCs w:val="19"/>
        </w:rPr>
        <w:t xml:space="preserve"> </w:t>
      </w:r>
      <w:r>
        <w:rPr>
          <w:color w:val="000000"/>
          <w:szCs w:val="19"/>
        </w:rPr>
        <w:t>updating</w:t>
      </w:r>
      <w:r w:rsidR="000D3563">
        <w:rPr>
          <w:color w:val="000000"/>
          <w:szCs w:val="19"/>
        </w:rPr>
        <w:t xml:space="preserve"> the urgent facts re: the compromising of the media </w:t>
      </w:r>
      <w:r w:rsidR="00792C75">
        <w:rPr>
          <w:color w:val="000000"/>
          <w:szCs w:val="19"/>
        </w:rPr>
        <w:t xml:space="preserve">of earthly life and </w:t>
      </w:r>
      <w:r w:rsidR="000D3563">
        <w:rPr>
          <w:color w:val="000000"/>
          <w:szCs w:val="19"/>
        </w:rPr>
        <w:t>decimation of species.</w:t>
      </w:r>
    </w:p>
    <w:p w:rsidR="004A7625" w:rsidRPr="001A1F74" w:rsidRDefault="00DC6387" w:rsidP="00625544">
      <w:pPr>
        <w:rPr>
          <w:szCs w:val="20"/>
        </w:rPr>
      </w:pPr>
      <w:r>
        <w:rPr>
          <w:rFonts w:cs="Times New Roman"/>
          <w:color w:val="000000"/>
          <w:szCs w:val="20"/>
        </w:rPr>
        <w:t>--</w:t>
      </w:r>
      <w:r w:rsidR="00731EFA" w:rsidRPr="00731EFA">
        <w:rPr>
          <w:rFonts w:cs="Times New Roman"/>
          <w:b/>
          <w:color w:val="000000"/>
          <w:szCs w:val="20"/>
        </w:rPr>
        <w:t>To</w:t>
      </w:r>
      <w:r w:rsidR="00731EFA">
        <w:rPr>
          <w:rFonts w:cs="Times New Roman"/>
          <w:color w:val="000000"/>
          <w:szCs w:val="20"/>
        </w:rPr>
        <w:t xml:space="preserve">: </w:t>
      </w:r>
      <w:r w:rsidR="006D1F78">
        <w:rPr>
          <w:rFonts w:cs="Times New Roman"/>
          <w:color w:val="000000"/>
          <w:szCs w:val="20"/>
        </w:rPr>
        <w:t>naming</w:t>
      </w:r>
      <w:r w:rsidR="00391CD6">
        <w:rPr>
          <w:rFonts w:cs="Times New Roman"/>
          <w:color w:val="000000"/>
          <w:szCs w:val="20"/>
        </w:rPr>
        <w:t xml:space="preserve"> the persistent sin of anthropocentrism in the church</w:t>
      </w:r>
      <w:r w:rsidR="003C1F45">
        <w:rPr>
          <w:rFonts w:cs="Times New Roman"/>
          <w:color w:val="000000"/>
          <w:szCs w:val="20"/>
        </w:rPr>
        <w:t>,</w:t>
      </w:r>
      <w:r w:rsidR="006D1F78">
        <w:rPr>
          <w:rFonts w:cs="Times New Roman"/>
          <w:color w:val="000000"/>
          <w:szCs w:val="20"/>
        </w:rPr>
        <w:t xml:space="preserve"> fostering a more creaturely </w:t>
      </w:r>
      <w:r w:rsidR="00665A0C">
        <w:rPr>
          <w:rFonts w:cs="Times New Roman"/>
          <w:color w:val="000000"/>
          <w:szCs w:val="20"/>
        </w:rPr>
        <w:t xml:space="preserve">self-awareness, extolling a posture that reflects greater humility and theological awe. </w:t>
      </w:r>
    </w:p>
    <w:p w:rsidR="00E90AF5" w:rsidRDefault="00DC6387" w:rsidP="00B07AAD">
      <w:pPr>
        <w:spacing w:beforeLines="1" w:before="2" w:afterLines="1" w:after="2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--</w:t>
      </w:r>
      <w:r w:rsidR="00731EFA" w:rsidRPr="00731EFA">
        <w:rPr>
          <w:rFonts w:cs="Times New Roman"/>
          <w:b/>
          <w:color w:val="000000"/>
          <w:szCs w:val="20"/>
        </w:rPr>
        <w:t>To</w:t>
      </w:r>
      <w:r w:rsidR="00731EFA">
        <w:rPr>
          <w:rFonts w:cs="Times New Roman"/>
          <w:color w:val="000000"/>
          <w:szCs w:val="20"/>
        </w:rPr>
        <w:t xml:space="preserve">: </w:t>
      </w:r>
      <w:r w:rsidR="001E79C4">
        <w:rPr>
          <w:rFonts w:cs="Times New Roman"/>
          <w:color w:val="000000"/>
          <w:szCs w:val="20"/>
        </w:rPr>
        <w:t>affirm</w:t>
      </w:r>
      <w:r w:rsidR="0040662E">
        <w:rPr>
          <w:rFonts w:cs="Times New Roman"/>
          <w:color w:val="000000"/>
          <w:szCs w:val="20"/>
        </w:rPr>
        <w:t>ing</w:t>
      </w:r>
      <w:r w:rsidR="001E79C4">
        <w:rPr>
          <w:rFonts w:cs="Times New Roman"/>
          <w:color w:val="000000"/>
          <w:szCs w:val="20"/>
        </w:rPr>
        <w:t xml:space="preserve"> a role for humans as residents or tenants of an earthly home </w:t>
      </w:r>
      <w:r w:rsidR="00391CD6">
        <w:rPr>
          <w:rFonts w:cs="Times New Roman"/>
          <w:color w:val="000000"/>
          <w:szCs w:val="20"/>
        </w:rPr>
        <w:t xml:space="preserve">that God pronounced good and promises to make new. </w:t>
      </w:r>
    </w:p>
    <w:p w:rsidR="004A7625" w:rsidRPr="001A1F74" w:rsidRDefault="004A7625" w:rsidP="00B07AAD">
      <w:pPr>
        <w:spacing w:beforeLines="1" w:before="2" w:afterLines="1" w:after="2"/>
        <w:rPr>
          <w:rFonts w:cs="Times New Roman"/>
          <w:color w:val="000000"/>
          <w:szCs w:val="20"/>
        </w:rPr>
      </w:pPr>
    </w:p>
    <w:p w:rsidR="004A7625" w:rsidRPr="000C1F52" w:rsidRDefault="00DC6387" w:rsidP="00B07AAD">
      <w:pPr>
        <w:spacing w:beforeLines="1" w:before="2" w:afterLines="1" w:after="2"/>
        <w:rPr>
          <w:rFonts w:cs="Times New Roman"/>
          <w:color w:val="000000"/>
          <w:szCs w:val="20"/>
        </w:rPr>
      </w:pPr>
      <w:r>
        <w:rPr>
          <w:rFonts w:cs="Times New Roman"/>
          <w:color w:val="000000"/>
          <w:szCs w:val="20"/>
        </w:rPr>
        <w:t>--</w:t>
      </w:r>
      <w:r w:rsidR="00731EFA" w:rsidRPr="00731EFA">
        <w:rPr>
          <w:rFonts w:cs="Times New Roman"/>
          <w:b/>
          <w:color w:val="000000"/>
          <w:szCs w:val="20"/>
        </w:rPr>
        <w:t>To</w:t>
      </w:r>
      <w:r w:rsidR="00731EFA">
        <w:rPr>
          <w:rFonts w:cs="Times New Roman"/>
          <w:color w:val="000000"/>
          <w:szCs w:val="20"/>
        </w:rPr>
        <w:t xml:space="preserve">: </w:t>
      </w:r>
      <w:r>
        <w:rPr>
          <w:rFonts w:cs="Times New Roman"/>
          <w:color w:val="000000"/>
          <w:szCs w:val="20"/>
        </w:rPr>
        <w:t>e</w:t>
      </w:r>
      <w:r w:rsidR="004A7625" w:rsidRPr="001A1F74">
        <w:rPr>
          <w:rFonts w:cs="Times New Roman"/>
          <w:color w:val="000000"/>
          <w:szCs w:val="20"/>
        </w:rPr>
        <w:t>xtolling Luther’s potent language of divine immersion in creation</w:t>
      </w:r>
      <w:r w:rsidR="0040662E">
        <w:rPr>
          <w:rFonts w:cs="Times New Roman"/>
          <w:color w:val="000000"/>
          <w:szCs w:val="20"/>
        </w:rPr>
        <w:t xml:space="preserve">, familiarizing us with Luther’s imagery of a God who moves all things while resting, and of a risen Christ who inhabits the tiniest tree leaf. </w:t>
      </w:r>
    </w:p>
    <w:p w:rsidR="004A7625" w:rsidRPr="001A1F74" w:rsidRDefault="004A7625" w:rsidP="004A7625">
      <w:pPr>
        <w:spacing w:after="0"/>
        <w:rPr>
          <w:color w:val="000000"/>
          <w:szCs w:val="25"/>
        </w:rPr>
      </w:pPr>
    </w:p>
    <w:p w:rsidR="004A7625" w:rsidRDefault="00DC6387" w:rsidP="004A7625">
      <w:pPr>
        <w:spacing w:after="0"/>
        <w:rPr>
          <w:color w:val="000000"/>
          <w:szCs w:val="25"/>
        </w:rPr>
      </w:pPr>
      <w:r>
        <w:rPr>
          <w:color w:val="000000"/>
          <w:szCs w:val="25"/>
        </w:rPr>
        <w:t>--</w:t>
      </w:r>
      <w:r w:rsidR="00731EFA" w:rsidRPr="00731EFA">
        <w:rPr>
          <w:b/>
          <w:color w:val="000000"/>
          <w:szCs w:val="25"/>
        </w:rPr>
        <w:t>To</w:t>
      </w:r>
      <w:r w:rsidR="00731EFA">
        <w:rPr>
          <w:color w:val="000000"/>
          <w:szCs w:val="25"/>
        </w:rPr>
        <w:t xml:space="preserve">: </w:t>
      </w:r>
      <w:r>
        <w:rPr>
          <w:color w:val="000000"/>
          <w:szCs w:val="25"/>
        </w:rPr>
        <w:t xml:space="preserve">appealing for </w:t>
      </w:r>
      <w:r w:rsidR="00942570">
        <w:rPr>
          <w:color w:val="000000"/>
          <w:szCs w:val="25"/>
        </w:rPr>
        <w:t xml:space="preserve">large, bold </w:t>
      </w:r>
      <w:r>
        <w:rPr>
          <w:color w:val="000000"/>
          <w:szCs w:val="25"/>
        </w:rPr>
        <w:t>actions</w:t>
      </w:r>
      <w:r w:rsidR="00942570">
        <w:rPr>
          <w:color w:val="000000"/>
          <w:szCs w:val="25"/>
        </w:rPr>
        <w:t xml:space="preserve"> that</w:t>
      </w:r>
      <w:r>
        <w:rPr>
          <w:color w:val="000000"/>
          <w:szCs w:val="25"/>
        </w:rPr>
        <w:t xml:space="preserve"> </w:t>
      </w:r>
      <w:r w:rsidR="00942570">
        <w:rPr>
          <w:color w:val="000000"/>
          <w:szCs w:val="25"/>
        </w:rPr>
        <w:t>suit the scale of our global situation while honoring the small</w:t>
      </w:r>
      <w:r w:rsidR="00A16747">
        <w:rPr>
          <w:color w:val="000000"/>
          <w:szCs w:val="25"/>
        </w:rPr>
        <w:t>er, more modest</w:t>
      </w:r>
      <w:r w:rsidR="00942570">
        <w:rPr>
          <w:color w:val="000000"/>
          <w:szCs w:val="25"/>
        </w:rPr>
        <w:t xml:space="preserve"> actions that </w:t>
      </w:r>
      <w:r w:rsidR="00A16747">
        <w:rPr>
          <w:color w:val="000000"/>
          <w:szCs w:val="25"/>
        </w:rPr>
        <w:t xml:space="preserve">mark a lighter path for humankind. </w:t>
      </w:r>
    </w:p>
    <w:p w:rsidR="00B03266" w:rsidRDefault="00B03266" w:rsidP="004A7625">
      <w:pPr>
        <w:spacing w:after="0"/>
        <w:rPr>
          <w:color w:val="000000"/>
          <w:szCs w:val="25"/>
        </w:rPr>
      </w:pPr>
    </w:p>
    <w:p w:rsidR="00B03266" w:rsidRDefault="00B03266" w:rsidP="004A7625">
      <w:pPr>
        <w:spacing w:after="0"/>
        <w:rPr>
          <w:color w:val="000000"/>
          <w:szCs w:val="25"/>
        </w:rPr>
      </w:pPr>
      <w:r>
        <w:rPr>
          <w:color w:val="000000"/>
          <w:szCs w:val="25"/>
        </w:rPr>
        <w:t>RMS Creation Care Team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Alena Lamirato – Peace in Christ, Elizabeth, CO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Wes </w:t>
      </w:r>
      <w:proofErr w:type="spellStart"/>
      <w:r>
        <w:rPr>
          <w:rFonts w:ascii="Times New Roman" w:hAnsi="Times New Roman" w:cs="Times New Roman"/>
        </w:rPr>
        <w:t>Aardahl</w:t>
      </w:r>
      <w:proofErr w:type="spellEnd"/>
      <w:r>
        <w:rPr>
          <w:rFonts w:ascii="Times New Roman" w:hAnsi="Times New Roman" w:cs="Times New Roman"/>
        </w:rPr>
        <w:t xml:space="preserve"> – Ascension St. Matthews, Price, UT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Anne </w:t>
      </w:r>
      <w:proofErr w:type="spellStart"/>
      <w:r>
        <w:rPr>
          <w:rFonts w:ascii="Times New Roman" w:hAnsi="Times New Roman" w:cs="Times New Roman"/>
        </w:rPr>
        <w:t>Morawski</w:t>
      </w:r>
      <w:proofErr w:type="spellEnd"/>
      <w:r>
        <w:rPr>
          <w:rFonts w:ascii="Times New Roman" w:hAnsi="Times New Roman" w:cs="Times New Roman"/>
        </w:rPr>
        <w:t xml:space="preserve"> – Holy Cross, Albuquerque, NM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Gary </w:t>
      </w:r>
      <w:proofErr w:type="spellStart"/>
      <w:r>
        <w:rPr>
          <w:rFonts w:ascii="Times New Roman" w:hAnsi="Times New Roman" w:cs="Times New Roman"/>
        </w:rPr>
        <w:t>Rochau</w:t>
      </w:r>
      <w:proofErr w:type="spellEnd"/>
      <w:r>
        <w:rPr>
          <w:rFonts w:ascii="Times New Roman" w:hAnsi="Times New Roman" w:cs="Times New Roman"/>
        </w:rPr>
        <w:t xml:space="preserve"> – Holy Cross, Albuquerque, NM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Mary </w:t>
      </w:r>
      <w:proofErr w:type="spellStart"/>
      <w:r>
        <w:rPr>
          <w:rFonts w:ascii="Times New Roman" w:hAnsi="Times New Roman" w:cs="Times New Roman"/>
        </w:rPr>
        <w:t>Kvamme</w:t>
      </w:r>
      <w:proofErr w:type="spellEnd"/>
      <w:r>
        <w:rPr>
          <w:rFonts w:ascii="Times New Roman" w:hAnsi="Times New Roman" w:cs="Times New Roman"/>
        </w:rPr>
        <w:t xml:space="preserve"> – Holy Cross, Wheat Ridge, CO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Wally Jacobson – Trinity, Ft. Collins, CO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Bonita Bock – </w:t>
      </w:r>
      <w:proofErr w:type="spellStart"/>
      <w:r>
        <w:rPr>
          <w:rFonts w:ascii="Times New Roman" w:hAnsi="Times New Roman" w:cs="Times New Roman"/>
        </w:rPr>
        <w:t>Augustana</w:t>
      </w:r>
      <w:proofErr w:type="spellEnd"/>
      <w:r>
        <w:rPr>
          <w:rFonts w:ascii="Times New Roman" w:hAnsi="Times New Roman" w:cs="Times New Roman"/>
        </w:rPr>
        <w:t>, Denver, CO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Sallie </w:t>
      </w:r>
      <w:proofErr w:type="spellStart"/>
      <w:r>
        <w:rPr>
          <w:rFonts w:ascii="Times New Roman" w:hAnsi="Times New Roman" w:cs="Times New Roman"/>
        </w:rPr>
        <w:t>Thoreson</w:t>
      </w:r>
      <w:proofErr w:type="spellEnd"/>
      <w:r>
        <w:rPr>
          <w:rFonts w:ascii="Times New Roman" w:hAnsi="Times New Roman" w:cs="Times New Roman"/>
        </w:rPr>
        <w:t xml:space="preserve"> – Zion, Montrose, CO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Carmen </w:t>
      </w:r>
      <w:proofErr w:type="spellStart"/>
      <w:r>
        <w:rPr>
          <w:rFonts w:ascii="Times New Roman" w:hAnsi="Times New Roman" w:cs="Times New Roman"/>
        </w:rPr>
        <w:t>Retzlaff</w:t>
      </w:r>
      <w:proofErr w:type="spellEnd"/>
      <w:r>
        <w:rPr>
          <w:rFonts w:ascii="Times New Roman" w:hAnsi="Times New Roman" w:cs="Times New Roman"/>
        </w:rPr>
        <w:t xml:space="preserve"> – Camino de Vida, Albuquerque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Gabrielle Brown – Ascension, CO Springs, CO</w:t>
      </w:r>
    </w:p>
    <w:p w:rsidR="00B03266" w:rsidRDefault="00B03266" w:rsidP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Juan de Dios Lopez – Christo Rey, El Paso, TX</w:t>
      </w:r>
    </w:p>
    <w:p w:rsidR="000F4DE3" w:rsidRPr="00D86EF1" w:rsidRDefault="00B032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Liliana Stahlberg – Glory of God, </w:t>
      </w:r>
      <w:proofErr w:type="spellStart"/>
      <w:r>
        <w:rPr>
          <w:rFonts w:ascii="Times New Roman" w:hAnsi="Times New Roman" w:cs="Times New Roman"/>
        </w:rPr>
        <w:t>Wheatridge</w:t>
      </w:r>
      <w:proofErr w:type="spellEnd"/>
      <w:r>
        <w:rPr>
          <w:rFonts w:ascii="Times New Roman" w:hAnsi="Times New Roman" w:cs="Times New Roman"/>
        </w:rPr>
        <w:t>, CO</w:t>
      </w:r>
      <w:bookmarkStart w:id="0" w:name="_GoBack"/>
      <w:bookmarkEnd w:id="0"/>
    </w:p>
    <w:sectPr w:rsidR="000F4DE3" w:rsidRPr="00D86EF1" w:rsidSect="000F4DE3"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28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4A7625"/>
    <w:rsid w:val="00035276"/>
    <w:rsid w:val="0006721C"/>
    <w:rsid w:val="000C1F52"/>
    <w:rsid w:val="000D3563"/>
    <w:rsid w:val="000F4DE3"/>
    <w:rsid w:val="00120A95"/>
    <w:rsid w:val="001A1F74"/>
    <w:rsid w:val="001C6355"/>
    <w:rsid w:val="001E79C4"/>
    <w:rsid w:val="00204E17"/>
    <w:rsid w:val="00372992"/>
    <w:rsid w:val="00391CD6"/>
    <w:rsid w:val="00396699"/>
    <w:rsid w:val="003C1F45"/>
    <w:rsid w:val="0040662E"/>
    <w:rsid w:val="00425BFA"/>
    <w:rsid w:val="004A7625"/>
    <w:rsid w:val="00625544"/>
    <w:rsid w:val="00665A0C"/>
    <w:rsid w:val="0066684F"/>
    <w:rsid w:val="006759C5"/>
    <w:rsid w:val="006D1F78"/>
    <w:rsid w:val="006E0B81"/>
    <w:rsid w:val="006F28E0"/>
    <w:rsid w:val="00731B36"/>
    <w:rsid w:val="00731EFA"/>
    <w:rsid w:val="0075713D"/>
    <w:rsid w:val="00792C75"/>
    <w:rsid w:val="008510BB"/>
    <w:rsid w:val="00942570"/>
    <w:rsid w:val="00A16747"/>
    <w:rsid w:val="00A21F1C"/>
    <w:rsid w:val="00B03266"/>
    <w:rsid w:val="00B07AAD"/>
    <w:rsid w:val="00B33B64"/>
    <w:rsid w:val="00CC1692"/>
    <w:rsid w:val="00CE11B1"/>
    <w:rsid w:val="00D72DCC"/>
    <w:rsid w:val="00D86EF1"/>
    <w:rsid w:val="00DC6387"/>
    <w:rsid w:val="00E32B46"/>
    <w:rsid w:val="00E47161"/>
    <w:rsid w:val="00E57D7A"/>
    <w:rsid w:val="00E90AF5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3CBB650-F85E-4386-A23D-6CE4C0F93A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54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035276"/>
    <w:pPr>
      <w:spacing w:after="0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35276"/>
  </w:style>
  <w:style w:type="character" w:styleId="FootnoteReference">
    <w:name w:val="footnote reference"/>
    <w:basedOn w:val="DefaultParagraphFont"/>
    <w:uiPriority w:val="99"/>
    <w:semiHidden/>
    <w:unhideWhenUsed/>
    <w:rsid w:val="0003527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0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634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56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63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54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400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2</Pages>
  <Words>288</Words>
  <Characters>1642</Characters>
  <Application>Microsoft Office Word</Application>
  <DocSecurity>0</DocSecurity>
  <Lines>13</Lines>
  <Paragraphs>3</Paragraphs>
  <ScaleCrop>false</ScaleCrop>
  <Company>Faith Lutheran Church</Company>
  <LinksUpToDate>false</LinksUpToDate>
  <CharactersWithSpaces>1927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 Aardahl</dc:creator>
  <cp:keywords/>
  <cp:lastModifiedBy>alena lamirato</cp:lastModifiedBy>
  <cp:revision>13</cp:revision>
  <dcterms:created xsi:type="dcterms:W3CDTF">2021-03-12T00:32:00Z</dcterms:created>
  <dcterms:modified xsi:type="dcterms:W3CDTF">2021-04-10T17:28:00Z</dcterms:modified>
</cp:coreProperties>
</file>