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7EF1" w14:textId="77777777" w:rsidR="00E0384E" w:rsidRDefault="00E0384E" w:rsidP="00E0384E"/>
    <w:p w14:paraId="4C6DB226" w14:textId="77777777" w:rsidR="00E0384E" w:rsidRDefault="00E0384E" w:rsidP="00E0384E"/>
    <w:p w14:paraId="27584A67" w14:textId="77777777" w:rsidR="00E0384E" w:rsidRDefault="00E0384E" w:rsidP="00E0384E"/>
    <w:p w14:paraId="012B08CB" w14:textId="77777777" w:rsidR="00E0384E" w:rsidRDefault="00E0384E" w:rsidP="00E0384E"/>
    <w:p w14:paraId="6AFD1023" w14:textId="77777777" w:rsidR="00E0384E" w:rsidRDefault="00E0384E" w:rsidP="00E0384E"/>
    <w:p w14:paraId="0960F7FE" w14:textId="77777777" w:rsidR="00E0384E" w:rsidRDefault="00E0384E" w:rsidP="00E0384E"/>
    <w:p w14:paraId="44F4BBCC" w14:textId="568C5399" w:rsidR="00E0384E" w:rsidRDefault="002E3413" w:rsidP="00E0384E">
      <w:r>
        <w:rPr>
          <w:noProof/>
        </w:rPr>
        <w:drawing>
          <wp:inline distT="0" distB="0" distL="0" distR="0" wp14:anchorId="2CC1BCE7" wp14:editId="1FECB299">
            <wp:extent cx="3689350" cy="3796030"/>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350" cy="3796030"/>
                    </a:xfrm>
                    <a:prstGeom prst="rect">
                      <a:avLst/>
                    </a:prstGeom>
                    <a:noFill/>
                    <a:ln>
                      <a:noFill/>
                    </a:ln>
                  </pic:spPr>
                </pic:pic>
              </a:graphicData>
            </a:graphic>
          </wp:inline>
        </w:drawing>
      </w:r>
    </w:p>
    <w:p w14:paraId="7BD55D31" w14:textId="77777777" w:rsidR="00E0384E" w:rsidRPr="002E3413" w:rsidRDefault="00E0384E" w:rsidP="002E3413">
      <w:pPr>
        <w:rPr>
          <w:sz w:val="26"/>
          <w:szCs w:val="26"/>
        </w:rPr>
      </w:pPr>
    </w:p>
    <w:p w14:paraId="3728F9A0" w14:textId="60700160" w:rsidR="00E0384E" w:rsidRDefault="00E0384E" w:rsidP="002E3413">
      <w:pPr>
        <w:rPr>
          <w:i/>
          <w:iCs/>
          <w:sz w:val="26"/>
          <w:szCs w:val="26"/>
        </w:rPr>
      </w:pPr>
    </w:p>
    <w:p w14:paraId="43F1B630" w14:textId="77777777" w:rsidR="002E3413" w:rsidRPr="002E3413" w:rsidRDefault="002E3413" w:rsidP="002E3413">
      <w:pPr>
        <w:rPr>
          <w:i/>
          <w:iCs/>
          <w:sz w:val="26"/>
          <w:szCs w:val="26"/>
        </w:rPr>
      </w:pPr>
    </w:p>
    <w:p w14:paraId="417844D9" w14:textId="5F6B7B8C" w:rsidR="00E0384E" w:rsidRPr="00D42561" w:rsidRDefault="00E0384E">
      <w:pPr>
        <w:rPr>
          <w:i/>
          <w:iCs/>
          <w:sz w:val="60"/>
          <w:szCs w:val="60"/>
        </w:rPr>
      </w:pPr>
      <w:r w:rsidRPr="00D42561">
        <w:rPr>
          <w:i/>
          <w:iCs/>
          <w:sz w:val="60"/>
          <w:szCs w:val="60"/>
        </w:rPr>
        <w:t>Congregations in Transition</w:t>
      </w:r>
    </w:p>
    <w:p w14:paraId="5088DA23" w14:textId="23D7E8E6" w:rsidR="00E0384E" w:rsidRPr="005809C2" w:rsidRDefault="00E0384E" w:rsidP="00E0384E">
      <w:pPr>
        <w:ind w:firstLine="720"/>
        <w:rPr>
          <w:i/>
          <w:iCs/>
          <w:sz w:val="48"/>
          <w:szCs w:val="48"/>
        </w:rPr>
      </w:pPr>
      <w:r w:rsidRPr="005809C2">
        <w:rPr>
          <w:i/>
          <w:iCs/>
          <w:sz w:val="48"/>
          <w:szCs w:val="48"/>
        </w:rPr>
        <w:t>Moving Boldly into the Future</w:t>
      </w:r>
    </w:p>
    <w:p w14:paraId="6566E3F4" w14:textId="77777777" w:rsidR="00E0384E" w:rsidRDefault="00E0384E" w:rsidP="00D42561"/>
    <w:p w14:paraId="44F6DD48" w14:textId="09CC4742" w:rsidR="00E0384E" w:rsidRDefault="00E0384E" w:rsidP="00E0384E">
      <w:pPr>
        <w:jc w:val="right"/>
      </w:pPr>
    </w:p>
    <w:p w14:paraId="40F76D4A" w14:textId="7220FFA5" w:rsidR="00E0384E" w:rsidRDefault="00E0384E" w:rsidP="00E0384E">
      <w:pPr>
        <w:jc w:val="right"/>
      </w:pPr>
    </w:p>
    <w:p w14:paraId="6CED684D" w14:textId="301B4758" w:rsidR="00E0384E" w:rsidRDefault="00E0384E" w:rsidP="00E0384E"/>
    <w:p w14:paraId="7891DD95" w14:textId="218CD170" w:rsidR="00E0384E" w:rsidRDefault="00F71936" w:rsidP="00E0384E">
      <w:pPr>
        <w:jc w:val="right"/>
      </w:pPr>
      <w:r>
        <w:rPr>
          <w:noProof/>
        </w:rPr>
        <w:drawing>
          <wp:anchor distT="0" distB="0" distL="114300" distR="114300" simplePos="0" relativeHeight="251648512" behindDoc="0" locked="0" layoutInCell="1" allowOverlap="1" wp14:anchorId="14752E3A" wp14:editId="237723A3">
            <wp:simplePos x="0" y="0"/>
            <wp:positionH relativeFrom="margin">
              <wp:posOffset>400050</wp:posOffset>
            </wp:positionH>
            <wp:positionV relativeFrom="paragraph">
              <wp:posOffset>81280</wp:posOffset>
            </wp:positionV>
            <wp:extent cx="1238250" cy="1190625"/>
            <wp:effectExtent l="0" t="0" r="0" b="0"/>
            <wp:wrapNone/>
            <wp:docPr id="1118" name="Picture 1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8" name="Picture 110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60F546" w14:textId="77777777" w:rsidR="00F162F9" w:rsidRDefault="0057411D" w:rsidP="00E0384E">
      <w:pPr>
        <w:jc w:val="right"/>
      </w:pPr>
      <w:r w:rsidRPr="00040BF5">
        <w:rPr>
          <w:noProof/>
        </w:rPr>
        <w:drawing>
          <wp:inline distT="0" distB="0" distL="0" distR="0" wp14:anchorId="765E628F" wp14:editId="2C9EEA20">
            <wp:extent cx="3039110" cy="624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9721" cy="659776"/>
                    </a:xfrm>
                    <a:prstGeom prst="rect">
                      <a:avLst/>
                    </a:prstGeom>
                  </pic:spPr>
                </pic:pic>
              </a:graphicData>
            </a:graphic>
          </wp:inline>
        </w:drawing>
      </w:r>
    </w:p>
    <w:p w14:paraId="2269DB33" w14:textId="77777777" w:rsidR="00F162F9" w:rsidRDefault="00F162F9" w:rsidP="00E0384E">
      <w:pPr>
        <w:jc w:val="right"/>
      </w:pPr>
    </w:p>
    <w:p w14:paraId="081EB999" w14:textId="77777777" w:rsidR="00F162F9" w:rsidRDefault="00F162F9" w:rsidP="00E0384E">
      <w:pPr>
        <w:jc w:val="right"/>
      </w:pPr>
    </w:p>
    <w:p w14:paraId="5772656C" w14:textId="77777777" w:rsidR="00F162F9" w:rsidRDefault="00F162F9" w:rsidP="00E0384E">
      <w:pPr>
        <w:jc w:val="right"/>
      </w:pPr>
    </w:p>
    <w:p w14:paraId="3BEFA11A" w14:textId="77777777" w:rsidR="00F162F9" w:rsidRDefault="00F162F9" w:rsidP="00E0384E">
      <w:pPr>
        <w:jc w:val="right"/>
      </w:pPr>
    </w:p>
    <w:p w14:paraId="0316BEE1" w14:textId="77777777" w:rsidR="00F162F9" w:rsidRDefault="00F162F9" w:rsidP="00E0384E">
      <w:pPr>
        <w:jc w:val="right"/>
      </w:pPr>
    </w:p>
    <w:p w14:paraId="7A8214F6" w14:textId="7A112076" w:rsidR="00FD1044" w:rsidRDefault="00F162F9" w:rsidP="00E0384E">
      <w:pPr>
        <w:jc w:val="right"/>
      </w:pPr>
      <w:r>
        <w:t>Revised 11/2022</w:t>
      </w:r>
      <w:r w:rsidR="00FD1044">
        <w:br w:type="page"/>
      </w:r>
    </w:p>
    <w:p w14:paraId="5962A62C" w14:textId="2E467114" w:rsidR="00F02341" w:rsidRPr="00F02341" w:rsidRDefault="00FD1044">
      <w:pPr>
        <w:rPr>
          <w:b/>
          <w:bCs/>
          <w:sz w:val="28"/>
          <w:szCs w:val="28"/>
        </w:rPr>
      </w:pPr>
      <w:r w:rsidRPr="00F02341">
        <w:rPr>
          <w:b/>
          <w:bCs/>
          <w:sz w:val="28"/>
          <w:szCs w:val="28"/>
        </w:rPr>
        <w:lastRenderedPageBreak/>
        <w:t>Contact Info</w:t>
      </w:r>
      <w:r w:rsidR="00F02341" w:rsidRPr="00F02341">
        <w:rPr>
          <w:b/>
          <w:bCs/>
          <w:sz w:val="28"/>
          <w:szCs w:val="28"/>
        </w:rPr>
        <w:t>rmation</w:t>
      </w:r>
    </w:p>
    <w:p w14:paraId="306F5A0D" w14:textId="77777777" w:rsidR="00F02341" w:rsidRDefault="00F02341"/>
    <w:p w14:paraId="2047FF95" w14:textId="77777777" w:rsidR="00804024" w:rsidRDefault="00804024">
      <w:pPr>
        <w:sectPr w:rsidR="00804024" w:rsidSect="00EC6325">
          <w:headerReference w:type="default" r:id="rId11"/>
          <w:footerReference w:type="default" r:id="rId12"/>
          <w:pgSz w:w="12240" w:h="15840"/>
          <w:pgMar w:top="720" w:right="1440" w:bottom="720" w:left="1440" w:header="720" w:footer="720" w:gutter="0"/>
          <w:cols w:space="720"/>
          <w:docGrid w:linePitch="360"/>
        </w:sectPr>
      </w:pPr>
    </w:p>
    <w:p w14:paraId="679290E8" w14:textId="1108F913" w:rsidR="00F02341" w:rsidRDefault="00F02341">
      <w:pPr>
        <w:sectPr w:rsidR="00F02341" w:rsidSect="00804024">
          <w:type w:val="continuous"/>
          <w:pgSz w:w="12240" w:h="15840"/>
          <w:pgMar w:top="720" w:right="1440" w:bottom="720" w:left="1440" w:header="720" w:footer="720" w:gutter="0"/>
          <w:cols w:space="720"/>
          <w:docGrid w:linePitch="360"/>
        </w:sectPr>
      </w:pPr>
    </w:p>
    <w:p w14:paraId="0E889ABE" w14:textId="33A73A4B" w:rsidR="00F02341" w:rsidRPr="00F02341" w:rsidRDefault="00F02341">
      <w:pPr>
        <w:rPr>
          <w:b/>
          <w:bCs/>
          <w:sz w:val="28"/>
          <w:szCs w:val="28"/>
        </w:rPr>
      </w:pPr>
      <w:r w:rsidRPr="00F02341">
        <w:rPr>
          <w:b/>
          <w:bCs/>
          <w:sz w:val="28"/>
          <w:szCs w:val="28"/>
        </w:rPr>
        <w:t>Grand Canyon Synod</w:t>
      </w:r>
      <w:r w:rsidR="00804024">
        <w:rPr>
          <w:b/>
          <w:bCs/>
          <w:sz w:val="28"/>
          <w:szCs w:val="28"/>
        </w:rPr>
        <w:tab/>
      </w:r>
      <w:r w:rsidR="00804024">
        <w:rPr>
          <w:b/>
          <w:bCs/>
          <w:sz w:val="28"/>
          <w:szCs w:val="28"/>
        </w:rPr>
        <w:tab/>
      </w:r>
      <w:r w:rsidR="00804024">
        <w:rPr>
          <w:b/>
          <w:bCs/>
          <w:sz w:val="28"/>
          <w:szCs w:val="28"/>
        </w:rPr>
        <w:tab/>
      </w:r>
      <w:r w:rsidR="00804024">
        <w:rPr>
          <w:b/>
          <w:bCs/>
          <w:sz w:val="28"/>
          <w:szCs w:val="28"/>
        </w:rPr>
        <w:tab/>
      </w:r>
      <w:r w:rsidR="00804024">
        <w:rPr>
          <w:b/>
          <w:bCs/>
          <w:sz w:val="28"/>
          <w:szCs w:val="28"/>
        </w:rPr>
        <w:tab/>
      </w:r>
      <w:r w:rsidR="00804024" w:rsidRPr="00F02341">
        <w:rPr>
          <w:b/>
          <w:bCs/>
          <w:sz w:val="28"/>
          <w:szCs w:val="28"/>
        </w:rPr>
        <w:t>Rocky Mountain Synod</w:t>
      </w:r>
    </w:p>
    <w:p w14:paraId="620A4A11" w14:textId="77777777" w:rsidR="00200D48" w:rsidRDefault="00200D48"/>
    <w:p w14:paraId="4030B36B" w14:textId="3008B6AC" w:rsidR="00F02341" w:rsidRPr="00804024" w:rsidRDefault="00F02341">
      <w:pPr>
        <w:rPr>
          <w:u w:val="single"/>
        </w:rPr>
      </w:pPr>
      <w:r w:rsidRPr="00D0512B">
        <w:rPr>
          <w:b/>
          <w:bCs/>
          <w:u w:val="single"/>
        </w:rPr>
        <w:t>Mailing Addres</w:t>
      </w:r>
      <w:r w:rsidR="00804024">
        <w:rPr>
          <w:b/>
          <w:bCs/>
          <w:u w:val="single"/>
        </w:rPr>
        <w:t xml:space="preserve">s </w:t>
      </w:r>
      <w:r w:rsidR="00804024">
        <w:rPr>
          <w:b/>
          <w:bCs/>
        </w:rPr>
        <w:tab/>
      </w:r>
      <w:r w:rsidR="00804024">
        <w:rPr>
          <w:b/>
          <w:bCs/>
        </w:rPr>
        <w:tab/>
      </w:r>
      <w:r w:rsidR="00804024">
        <w:rPr>
          <w:b/>
          <w:bCs/>
        </w:rPr>
        <w:tab/>
      </w:r>
      <w:r w:rsidR="00804024">
        <w:rPr>
          <w:b/>
          <w:bCs/>
        </w:rPr>
        <w:tab/>
      </w:r>
      <w:r w:rsidR="00804024">
        <w:rPr>
          <w:b/>
          <w:bCs/>
        </w:rPr>
        <w:tab/>
      </w:r>
      <w:r w:rsidR="00804024">
        <w:rPr>
          <w:b/>
          <w:bCs/>
        </w:rPr>
        <w:tab/>
      </w:r>
      <w:r w:rsidR="00804024" w:rsidRPr="00804024">
        <w:rPr>
          <w:b/>
          <w:bCs/>
          <w:u w:val="single"/>
        </w:rPr>
        <w:t>Mailing Address</w:t>
      </w:r>
    </w:p>
    <w:p w14:paraId="0248CA14" w14:textId="3DED8211" w:rsidR="00200D48" w:rsidRPr="00804024" w:rsidRDefault="00200D48">
      <w:r w:rsidRPr="00804024">
        <w:t>1819 East Morten Ave., Suite 100A</w:t>
      </w:r>
      <w:r w:rsidR="00804024" w:rsidRPr="00804024">
        <w:tab/>
      </w:r>
      <w:r w:rsidR="00804024" w:rsidRPr="00804024">
        <w:tab/>
      </w:r>
      <w:r w:rsidR="00804024" w:rsidRPr="00804024">
        <w:tab/>
      </w:r>
      <w:r w:rsidR="00804024" w:rsidRPr="00804024">
        <w:tab/>
        <w:t>7375 Samuel Drive</w:t>
      </w:r>
      <w:r w:rsidR="00804024" w:rsidRPr="00804024">
        <w:tab/>
      </w:r>
    </w:p>
    <w:p w14:paraId="09005781" w14:textId="6C1D08A2" w:rsidR="00200D48" w:rsidRDefault="00200D48">
      <w:r>
        <w:t>Phoenix, AZ  85020</w:t>
      </w:r>
      <w:r w:rsidR="00804024">
        <w:tab/>
      </w:r>
      <w:r w:rsidR="00804024">
        <w:tab/>
      </w:r>
      <w:r w:rsidR="00804024">
        <w:tab/>
      </w:r>
      <w:r w:rsidR="00804024">
        <w:tab/>
      </w:r>
      <w:r w:rsidR="00804024">
        <w:tab/>
      </w:r>
      <w:r w:rsidR="00804024">
        <w:tab/>
        <w:t>Denver, CO  80221</w:t>
      </w:r>
    </w:p>
    <w:p w14:paraId="31A9B2B2" w14:textId="5354AC33" w:rsidR="00200D48" w:rsidRPr="00874238" w:rsidRDefault="00200D48">
      <w:pPr>
        <w:rPr>
          <w:lang w:val="fr-FR"/>
        </w:rPr>
      </w:pPr>
      <w:r w:rsidRPr="00874238">
        <w:rPr>
          <w:lang w:val="fr-FR"/>
        </w:rPr>
        <w:t>602-957-3223</w:t>
      </w:r>
      <w:r w:rsidR="00804024" w:rsidRPr="00874238">
        <w:rPr>
          <w:lang w:val="fr-FR"/>
        </w:rPr>
        <w:tab/>
      </w:r>
      <w:r w:rsidR="00804024" w:rsidRPr="00874238">
        <w:rPr>
          <w:lang w:val="fr-FR"/>
        </w:rPr>
        <w:tab/>
      </w:r>
      <w:r w:rsidR="00804024" w:rsidRPr="00874238">
        <w:rPr>
          <w:lang w:val="fr-FR"/>
        </w:rPr>
        <w:tab/>
      </w:r>
      <w:r w:rsidR="00804024" w:rsidRPr="00874238">
        <w:rPr>
          <w:lang w:val="fr-FR"/>
        </w:rPr>
        <w:tab/>
      </w:r>
      <w:r w:rsidR="00804024" w:rsidRPr="00874238">
        <w:rPr>
          <w:lang w:val="fr-FR"/>
        </w:rPr>
        <w:tab/>
      </w:r>
      <w:r w:rsidR="00804024" w:rsidRPr="00874238">
        <w:rPr>
          <w:lang w:val="fr-FR"/>
        </w:rPr>
        <w:tab/>
      </w:r>
      <w:r w:rsidR="00804024" w:rsidRPr="00874238">
        <w:rPr>
          <w:lang w:val="fr-FR"/>
        </w:rPr>
        <w:tab/>
        <w:t>303-777-6700</w:t>
      </w:r>
    </w:p>
    <w:p w14:paraId="54C73BC0" w14:textId="5E04D9A5" w:rsidR="00200D48" w:rsidRPr="00874238" w:rsidRDefault="00200D48">
      <w:pPr>
        <w:rPr>
          <w:lang w:val="fr-FR"/>
        </w:rPr>
      </w:pPr>
      <w:r w:rsidRPr="00874238">
        <w:rPr>
          <w:lang w:val="fr-FR"/>
        </w:rPr>
        <w:t>877-542-2106</w:t>
      </w:r>
      <w:r w:rsidR="00804024" w:rsidRPr="00874238">
        <w:rPr>
          <w:lang w:val="fr-FR"/>
        </w:rPr>
        <w:tab/>
      </w:r>
      <w:r w:rsidR="00804024" w:rsidRPr="00874238">
        <w:rPr>
          <w:lang w:val="fr-FR"/>
        </w:rPr>
        <w:tab/>
      </w:r>
      <w:r w:rsidR="00804024" w:rsidRPr="00874238">
        <w:rPr>
          <w:lang w:val="fr-FR"/>
        </w:rPr>
        <w:tab/>
      </w:r>
      <w:r w:rsidR="00804024" w:rsidRPr="00874238">
        <w:rPr>
          <w:lang w:val="fr-FR"/>
        </w:rPr>
        <w:tab/>
      </w:r>
      <w:r w:rsidR="00804024" w:rsidRPr="00874238">
        <w:rPr>
          <w:lang w:val="fr-FR"/>
        </w:rPr>
        <w:tab/>
      </w:r>
      <w:r w:rsidR="00804024" w:rsidRPr="00874238">
        <w:rPr>
          <w:lang w:val="fr-FR"/>
        </w:rPr>
        <w:tab/>
      </w:r>
      <w:r w:rsidR="00804024" w:rsidRPr="00874238">
        <w:rPr>
          <w:lang w:val="fr-FR"/>
        </w:rPr>
        <w:tab/>
        <w:t>1-800-525-0462</w:t>
      </w:r>
    </w:p>
    <w:p w14:paraId="5E55929E" w14:textId="67032E7F" w:rsidR="00200D48" w:rsidRPr="00874238" w:rsidRDefault="00000000">
      <w:pPr>
        <w:rPr>
          <w:lang w:val="fr-FR"/>
        </w:rPr>
      </w:pPr>
      <w:hyperlink r:id="rId13" w:history="1">
        <w:r w:rsidR="00200D48" w:rsidRPr="00804024">
          <w:rPr>
            <w:rStyle w:val="Hyperlink"/>
            <w:lang w:val="fr-FR"/>
          </w:rPr>
          <w:t>gcsynod.org</w:t>
        </w:r>
      </w:hyperlink>
      <w:r w:rsidR="00804024" w:rsidRPr="00804024">
        <w:rPr>
          <w:rStyle w:val="Hyperlink"/>
          <w:lang w:val="fr-FR"/>
        </w:rPr>
        <w:t xml:space="preserve"> </w:t>
      </w:r>
      <w:r w:rsidR="00804024" w:rsidRPr="00804024">
        <w:rPr>
          <w:rStyle w:val="Hyperlink"/>
          <w:u w:val="none"/>
          <w:lang w:val="fr-FR"/>
        </w:rPr>
        <w:tab/>
      </w:r>
      <w:r w:rsidR="00804024" w:rsidRPr="00804024">
        <w:rPr>
          <w:rStyle w:val="Hyperlink"/>
          <w:u w:val="none"/>
          <w:lang w:val="fr-FR"/>
        </w:rPr>
        <w:tab/>
      </w:r>
      <w:r w:rsidR="00804024" w:rsidRPr="00804024">
        <w:rPr>
          <w:rStyle w:val="Hyperlink"/>
          <w:u w:val="none"/>
          <w:lang w:val="fr-FR"/>
        </w:rPr>
        <w:tab/>
      </w:r>
      <w:r w:rsidR="00804024" w:rsidRPr="00804024">
        <w:rPr>
          <w:rStyle w:val="Hyperlink"/>
          <w:u w:val="none"/>
          <w:lang w:val="fr-FR"/>
        </w:rPr>
        <w:tab/>
      </w:r>
      <w:r w:rsidR="00804024" w:rsidRPr="00804024">
        <w:rPr>
          <w:rStyle w:val="Hyperlink"/>
          <w:u w:val="none"/>
          <w:lang w:val="fr-FR"/>
        </w:rPr>
        <w:tab/>
      </w:r>
      <w:r w:rsidR="00804024" w:rsidRPr="00804024">
        <w:rPr>
          <w:rStyle w:val="Hyperlink"/>
          <w:u w:val="none"/>
          <w:lang w:val="fr-FR"/>
        </w:rPr>
        <w:tab/>
      </w:r>
      <w:r w:rsidR="00804024" w:rsidRPr="00804024">
        <w:rPr>
          <w:rStyle w:val="Hyperlink"/>
          <w:u w:val="none"/>
          <w:lang w:val="fr-FR"/>
        </w:rPr>
        <w:tab/>
      </w:r>
      <w:hyperlink r:id="rId14" w:history="1">
        <w:r w:rsidR="00804024" w:rsidRPr="00874238">
          <w:rPr>
            <w:rStyle w:val="Hyperlink"/>
            <w:lang w:val="fr-FR"/>
          </w:rPr>
          <w:t>www.rmselca.org</w:t>
        </w:r>
      </w:hyperlink>
    </w:p>
    <w:p w14:paraId="44C2BB66" w14:textId="41755611" w:rsidR="00804024" w:rsidRPr="00874238" w:rsidRDefault="00000000" w:rsidP="00804024">
      <w:pPr>
        <w:rPr>
          <w:lang w:val="fr-FR"/>
        </w:rPr>
      </w:pPr>
      <w:hyperlink r:id="rId15" w:history="1">
        <w:r w:rsidR="00804024" w:rsidRPr="00874238">
          <w:rPr>
            <w:rStyle w:val="Hyperlink"/>
            <w:lang w:val="fr-FR"/>
          </w:rPr>
          <w:t>office@gcsynod.org</w:t>
        </w:r>
      </w:hyperlink>
      <w:r w:rsidR="00804024" w:rsidRPr="00874238">
        <w:rPr>
          <w:lang w:val="fr-FR"/>
        </w:rPr>
        <w:t xml:space="preserve"> </w:t>
      </w:r>
      <w:r w:rsidR="00804024" w:rsidRPr="00874238">
        <w:rPr>
          <w:lang w:val="fr-FR"/>
        </w:rPr>
        <w:tab/>
      </w:r>
      <w:r w:rsidR="00804024" w:rsidRPr="00874238">
        <w:rPr>
          <w:lang w:val="fr-FR"/>
        </w:rPr>
        <w:tab/>
      </w:r>
      <w:r w:rsidR="00804024" w:rsidRPr="00874238">
        <w:rPr>
          <w:lang w:val="fr-FR"/>
        </w:rPr>
        <w:tab/>
      </w:r>
      <w:r w:rsidR="00804024" w:rsidRPr="00874238">
        <w:rPr>
          <w:lang w:val="fr-FR"/>
        </w:rPr>
        <w:tab/>
      </w:r>
      <w:r w:rsidR="00804024" w:rsidRPr="00874238">
        <w:rPr>
          <w:lang w:val="fr-FR"/>
        </w:rPr>
        <w:tab/>
      </w:r>
      <w:r w:rsidR="00804024" w:rsidRPr="00874238">
        <w:rPr>
          <w:lang w:val="fr-FR"/>
        </w:rPr>
        <w:tab/>
      </w:r>
      <w:hyperlink r:id="rId16" w:history="1">
        <w:r w:rsidR="00804024" w:rsidRPr="00874238">
          <w:rPr>
            <w:rStyle w:val="Hyperlink"/>
            <w:lang w:val="fr-FR"/>
          </w:rPr>
          <w:t>office@rmselca.org</w:t>
        </w:r>
      </w:hyperlink>
      <w:r w:rsidR="00804024" w:rsidRPr="00874238">
        <w:rPr>
          <w:lang w:val="fr-FR"/>
        </w:rPr>
        <w:t xml:space="preserve"> </w:t>
      </w:r>
    </w:p>
    <w:p w14:paraId="39B934B0" w14:textId="11271696" w:rsidR="00F02341" w:rsidRPr="00874238" w:rsidRDefault="00F02341">
      <w:pPr>
        <w:rPr>
          <w:lang w:val="fr-FR"/>
        </w:rPr>
      </w:pPr>
    </w:p>
    <w:p w14:paraId="239A3962" w14:textId="63A27C96" w:rsidR="00F02341" w:rsidRPr="00D0512B" w:rsidRDefault="00F02341">
      <w:pPr>
        <w:rPr>
          <w:b/>
          <w:bCs/>
          <w:u w:val="single"/>
        </w:rPr>
      </w:pPr>
      <w:r w:rsidRPr="00D0512B">
        <w:rPr>
          <w:b/>
          <w:bCs/>
          <w:u w:val="single"/>
        </w:rPr>
        <w:t>Bishop</w:t>
      </w:r>
      <w:r w:rsidR="00804024" w:rsidRPr="00804024">
        <w:rPr>
          <w:b/>
          <w:bCs/>
        </w:rPr>
        <w:t xml:space="preserve"> </w:t>
      </w:r>
      <w:r w:rsidR="00804024" w:rsidRPr="00804024">
        <w:rPr>
          <w:b/>
          <w:bCs/>
        </w:rPr>
        <w:tab/>
      </w:r>
      <w:r w:rsidR="00804024" w:rsidRPr="00804024">
        <w:rPr>
          <w:b/>
          <w:bCs/>
        </w:rPr>
        <w:tab/>
      </w:r>
      <w:r w:rsidR="00804024" w:rsidRPr="00804024">
        <w:rPr>
          <w:b/>
          <w:bCs/>
        </w:rPr>
        <w:tab/>
      </w:r>
      <w:r w:rsidR="00804024" w:rsidRPr="00804024">
        <w:rPr>
          <w:b/>
          <w:bCs/>
        </w:rPr>
        <w:tab/>
      </w:r>
      <w:r w:rsidR="00804024" w:rsidRPr="00804024">
        <w:rPr>
          <w:b/>
          <w:bCs/>
        </w:rPr>
        <w:tab/>
      </w:r>
      <w:r w:rsidR="00804024" w:rsidRPr="00804024">
        <w:rPr>
          <w:b/>
          <w:bCs/>
        </w:rPr>
        <w:tab/>
      </w:r>
      <w:r w:rsidR="00804024" w:rsidRPr="00804024">
        <w:rPr>
          <w:b/>
          <w:bCs/>
        </w:rPr>
        <w:tab/>
      </w:r>
      <w:r w:rsidR="00804024" w:rsidRPr="00804024">
        <w:rPr>
          <w:b/>
          <w:bCs/>
        </w:rPr>
        <w:tab/>
      </w:r>
      <w:r w:rsidR="00804024" w:rsidRPr="00D0512B">
        <w:rPr>
          <w:b/>
          <w:bCs/>
          <w:u w:val="single"/>
        </w:rPr>
        <w:t>Bishop</w:t>
      </w:r>
    </w:p>
    <w:p w14:paraId="41465948" w14:textId="719E2898" w:rsidR="00F02341" w:rsidRDefault="00DA71ED">
      <w:r>
        <w:t>The Rev. Deborah Hutterer</w:t>
      </w:r>
      <w:r w:rsidR="00804024">
        <w:tab/>
      </w:r>
      <w:r w:rsidR="00804024">
        <w:tab/>
      </w:r>
      <w:r w:rsidR="00804024">
        <w:tab/>
      </w:r>
      <w:r w:rsidR="00804024">
        <w:tab/>
      </w:r>
      <w:r w:rsidR="00804024">
        <w:tab/>
        <w:t>The Rev. James Gonia</w:t>
      </w:r>
    </w:p>
    <w:p w14:paraId="1E3FF6F3" w14:textId="52F5764F" w:rsidR="00DA71ED" w:rsidRDefault="00000000">
      <w:pPr>
        <w:rPr>
          <w:rStyle w:val="Hyperlink"/>
          <w:u w:val="none"/>
        </w:rPr>
      </w:pPr>
      <w:hyperlink r:id="rId17" w:history="1">
        <w:r w:rsidR="00DA71ED" w:rsidRPr="001F3345">
          <w:rPr>
            <w:rStyle w:val="Hyperlink"/>
          </w:rPr>
          <w:t>dhutterer@gcsynod.org</w:t>
        </w:r>
      </w:hyperlink>
      <w:r w:rsidR="00804024">
        <w:rPr>
          <w:rStyle w:val="Hyperlink"/>
        </w:rPr>
        <w:t xml:space="preserve"> </w:t>
      </w:r>
      <w:r w:rsidR="00804024">
        <w:rPr>
          <w:rStyle w:val="Hyperlink"/>
          <w:u w:val="none"/>
        </w:rPr>
        <w:tab/>
      </w:r>
      <w:r w:rsidR="00804024">
        <w:rPr>
          <w:rStyle w:val="Hyperlink"/>
          <w:u w:val="none"/>
        </w:rPr>
        <w:tab/>
      </w:r>
      <w:r w:rsidR="00804024">
        <w:rPr>
          <w:rStyle w:val="Hyperlink"/>
          <w:u w:val="none"/>
        </w:rPr>
        <w:tab/>
      </w:r>
      <w:r w:rsidR="00804024">
        <w:rPr>
          <w:rStyle w:val="Hyperlink"/>
          <w:u w:val="none"/>
        </w:rPr>
        <w:tab/>
      </w:r>
      <w:r w:rsidR="00804024">
        <w:rPr>
          <w:rStyle w:val="Hyperlink"/>
          <w:u w:val="none"/>
        </w:rPr>
        <w:tab/>
      </w:r>
      <w:hyperlink r:id="rId18" w:history="1">
        <w:r w:rsidR="00804024" w:rsidRPr="00E534AC">
          <w:rPr>
            <w:rStyle w:val="Hyperlink"/>
          </w:rPr>
          <w:t>jgonia@rmselca.org</w:t>
        </w:r>
      </w:hyperlink>
    </w:p>
    <w:p w14:paraId="1636DA42" w14:textId="77777777" w:rsidR="00DA71ED" w:rsidRDefault="00DA71ED"/>
    <w:p w14:paraId="3358911D" w14:textId="7969D867" w:rsidR="00804024" w:rsidRPr="00F02341" w:rsidRDefault="00804024" w:rsidP="00804024">
      <w:pPr>
        <w:jc w:val="center"/>
        <w:rPr>
          <w:b/>
          <w:bCs/>
          <w:u w:val="single"/>
        </w:rPr>
      </w:pPr>
      <w:r w:rsidRPr="00F02341">
        <w:rPr>
          <w:b/>
          <w:bCs/>
          <w:u w:val="single"/>
        </w:rPr>
        <w:t>Director of Congregation Transition</w:t>
      </w:r>
      <w:r>
        <w:rPr>
          <w:b/>
          <w:bCs/>
          <w:u w:val="single"/>
        </w:rPr>
        <w:t xml:space="preserve"> for Grand Canyon and Rocky Mountain Synods</w:t>
      </w:r>
    </w:p>
    <w:p w14:paraId="67C3CC31" w14:textId="0A394CFA" w:rsidR="00804024" w:rsidRDefault="0011315F" w:rsidP="00804024">
      <w:pPr>
        <w:jc w:val="center"/>
      </w:pPr>
      <w:r>
        <w:t>Deacon Janice Zimbelman</w:t>
      </w:r>
    </w:p>
    <w:p w14:paraId="5D7D58A7" w14:textId="3C6E9CA8" w:rsidR="00804024" w:rsidRDefault="00804024" w:rsidP="00804024">
      <w:pPr>
        <w:jc w:val="center"/>
      </w:pPr>
      <w:r>
        <w:t>9</w:t>
      </w:r>
      <w:r w:rsidR="0011315F">
        <w:t>28-632-2622</w:t>
      </w:r>
    </w:p>
    <w:p w14:paraId="2E497CBF" w14:textId="79C435D6" w:rsidR="00F02341" w:rsidRDefault="00000000" w:rsidP="0011315F">
      <w:pPr>
        <w:jc w:val="center"/>
      </w:pPr>
      <w:hyperlink r:id="rId19" w:history="1">
        <w:r w:rsidR="0011315F" w:rsidRPr="00F628C8">
          <w:rPr>
            <w:rStyle w:val="Hyperlink"/>
          </w:rPr>
          <w:t>jzimbelman@gcsynod.org</w:t>
        </w:r>
      </w:hyperlink>
    </w:p>
    <w:p w14:paraId="07177DBF" w14:textId="77777777" w:rsidR="0011315F" w:rsidRPr="00F02341" w:rsidRDefault="0011315F" w:rsidP="0011315F">
      <w:pPr>
        <w:jc w:val="center"/>
        <w:rPr>
          <w:b/>
          <w:bCs/>
          <w:sz w:val="28"/>
          <w:szCs w:val="28"/>
        </w:rPr>
      </w:pPr>
    </w:p>
    <w:p w14:paraId="6DAC6591" w14:textId="77777777" w:rsidR="00F02341" w:rsidRDefault="00F02341"/>
    <w:p w14:paraId="1A5CEEF1" w14:textId="77777777" w:rsidR="00DA71ED" w:rsidRDefault="00DA71ED" w:rsidP="00F02341">
      <w:pPr>
        <w:rPr>
          <w:b/>
          <w:bCs/>
          <w:u w:val="single"/>
        </w:rPr>
      </w:pPr>
    </w:p>
    <w:p w14:paraId="4AAFAE83" w14:textId="77777777" w:rsidR="00F02341" w:rsidRDefault="00F02341" w:rsidP="00F02341"/>
    <w:p w14:paraId="71DC5745" w14:textId="77777777" w:rsidR="00F02341" w:rsidRDefault="00F02341" w:rsidP="00F02341"/>
    <w:p w14:paraId="77478541" w14:textId="370E3A06" w:rsidR="00F02341" w:rsidRDefault="00F02341"/>
    <w:p w14:paraId="3BE5248E" w14:textId="77777777" w:rsidR="00F02341" w:rsidRDefault="00F02341"/>
    <w:p w14:paraId="15A16B60" w14:textId="77777777" w:rsidR="00F02341" w:rsidRDefault="00F02341"/>
    <w:p w14:paraId="0557145E" w14:textId="7C385E72" w:rsidR="00F02341" w:rsidRDefault="00F02341">
      <w:pPr>
        <w:sectPr w:rsidR="00F02341" w:rsidSect="00804024">
          <w:type w:val="continuous"/>
          <w:pgSz w:w="12240" w:h="15840"/>
          <w:pgMar w:top="720" w:right="1440" w:bottom="720" w:left="1440" w:header="720" w:footer="720" w:gutter="0"/>
          <w:cols w:space="720"/>
          <w:docGrid w:linePitch="360"/>
        </w:sectPr>
      </w:pPr>
    </w:p>
    <w:p w14:paraId="06EA9068" w14:textId="5E28FD22" w:rsidR="00C86D99" w:rsidRDefault="00C86D99" w:rsidP="00F02341">
      <w:pPr>
        <w:jc w:val="center"/>
        <w:rPr>
          <w:b/>
          <w:bCs/>
          <w:u w:val="single"/>
        </w:rPr>
      </w:pPr>
    </w:p>
    <w:p w14:paraId="3468CB39" w14:textId="77777777" w:rsidR="00C86D99" w:rsidRDefault="00C86D99" w:rsidP="00F02341">
      <w:pPr>
        <w:jc w:val="center"/>
        <w:rPr>
          <w:b/>
          <w:bCs/>
          <w:u w:val="single"/>
        </w:rPr>
      </w:pPr>
    </w:p>
    <w:p w14:paraId="177A2194" w14:textId="77777777" w:rsidR="00C86D99" w:rsidRDefault="00C86D99" w:rsidP="00F02341">
      <w:pPr>
        <w:jc w:val="center"/>
        <w:rPr>
          <w:b/>
          <w:bCs/>
          <w:u w:val="single"/>
        </w:rPr>
      </w:pPr>
    </w:p>
    <w:p w14:paraId="6D2751A8" w14:textId="77777777" w:rsidR="00804024" w:rsidRDefault="00804024" w:rsidP="00F02341">
      <w:pPr>
        <w:jc w:val="center"/>
        <w:rPr>
          <w:b/>
          <w:bCs/>
          <w:u w:val="single"/>
        </w:rPr>
        <w:sectPr w:rsidR="00804024" w:rsidSect="00804024">
          <w:type w:val="continuous"/>
          <w:pgSz w:w="12240" w:h="15840"/>
          <w:pgMar w:top="720" w:right="1440" w:bottom="720" w:left="1440" w:header="432" w:footer="432" w:gutter="0"/>
          <w:cols w:space="720"/>
          <w:docGrid w:linePitch="360"/>
        </w:sectPr>
      </w:pPr>
    </w:p>
    <w:p w14:paraId="5C29850A" w14:textId="0524BB05" w:rsidR="00C86D99" w:rsidRDefault="00C86D99" w:rsidP="00F02341">
      <w:pPr>
        <w:jc w:val="center"/>
        <w:rPr>
          <w:b/>
          <w:bCs/>
          <w:u w:val="single"/>
        </w:rPr>
      </w:pPr>
    </w:p>
    <w:p w14:paraId="515B1E59" w14:textId="77777777" w:rsidR="00C86D99" w:rsidRDefault="00C86D99" w:rsidP="00F02341">
      <w:pPr>
        <w:jc w:val="center"/>
        <w:rPr>
          <w:b/>
          <w:bCs/>
          <w:u w:val="single"/>
        </w:rPr>
      </w:pPr>
    </w:p>
    <w:p w14:paraId="0D80EC20" w14:textId="3FE1B7F6" w:rsidR="00F02341" w:rsidRPr="00DA71ED" w:rsidRDefault="00F02341" w:rsidP="00F02341">
      <w:pPr>
        <w:jc w:val="center"/>
        <w:rPr>
          <w:b/>
          <w:bCs/>
          <w:u w:val="single"/>
        </w:rPr>
      </w:pPr>
      <w:r w:rsidRPr="00DA71ED">
        <w:rPr>
          <w:b/>
          <w:bCs/>
          <w:u w:val="single"/>
        </w:rPr>
        <w:t>Evangelical Lutheran Church in America (ELCA)</w:t>
      </w:r>
    </w:p>
    <w:p w14:paraId="3682FD69" w14:textId="4BAA297E" w:rsidR="00F02341" w:rsidRDefault="00F02341" w:rsidP="00F02341">
      <w:pPr>
        <w:jc w:val="center"/>
      </w:pPr>
      <w:r>
        <w:t>8765 West Higgins Road</w:t>
      </w:r>
    </w:p>
    <w:p w14:paraId="5A06B6CA" w14:textId="11A83B09" w:rsidR="00F02341" w:rsidRDefault="00F02341" w:rsidP="00F02341">
      <w:pPr>
        <w:jc w:val="center"/>
      </w:pPr>
      <w:r>
        <w:t>Chicago, Illinois 60631-4101</w:t>
      </w:r>
    </w:p>
    <w:p w14:paraId="685DC721" w14:textId="77AE9C08" w:rsidR="00F02341" w:rsidRDefault="00F02341" w:rsidP="00F02341">
      <w:pPr>
        <w:jc w:val="center"/>
      </w:pPr>
      <w:r>
        <w:t>773-380-2700</w:t>
      </w:r>
    </w:p>
    <w:p w14:paraId="00A4D107" w14:textId="460DCBBD" w:rsidR="00F02341" w:rsidRDefault="00F02341" w:rsidP="00F02341">
      <w:pPr>
        <w:jc w:val="center"/>
      </w:pPr>
      <w:r>
        <w:t>800-638-3522</w:t>
      </w:r>
    </w:p>
    <w:p w14:paraId="1A4DDC37" w14:textId="21052DD4" w:rsidR="00F02341" w:rsidRDefault="00000000" w:rsidP="00F02341">
      <w:pPr>
        <w:jc w:val="center"/>
      </w:pPr>
      <w:hyperlink r:id="rId20" w:history="1">
        <w:r w:rsidR="0011315F" w:rsidRPr="00F628C8">
          <w:rPr>
            <w:rStyle w:val="Hyperlink"/>
          </w:rPr>
          <w:t>www.elca.org</w:t>
        </w:r>
      </w:hyperlink>
    </w:p>
    <w:p w14:paraId="38BE46EF" w14:textId="15E5598A" w:rsidR="00040BF5" w:rsidRDefault="00040BF5" w:rsidP="00F02341">
      <w:pPr>
        <w:jc w:val="center"/>
      </w:pPr>
    </w:p>
    <w:p w14:paraId="1AA8B0C4" w14:textId="0972ACDD" w:rsidR="00040BF5" w:rsidRDefault="00040BF5" w:rsidP="00F02341">
      <w:pPr>
        <w:jc w:val="center"/>
      </w:pPr>
      <w:r>
        <w:rPr>
          <w:noProof/>
        </w:rPr>
        <w:drawing>
          <wp:inline distT="0" distB="0" distL="0" distR="0" wp14:anchorId="40B9A5A5" wp14:editId="67889328">
            <wp:extent cx="4257040" cy="5810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9598" cy="589544"/>
                    </a:xfrm>
                    <a:prstGeom prst="rect">
                      <a:avLst/>
                    </a:prstGeom>
                    <a:noFill/>
                  </pic:spPr>
                </pic:pic>
              </a:graphicData>
            </a:graphic>
          </wp:inline>
        </w:drawing>
      </w:r>
    </w:p>
    <w:p w14:paraId="04B4F53D" w14:textId="7A93A72A" w:rsidR="00FD1044" w:rsidRDefault="00FD1044">
      <w:r>
        <w:br w:type="page"/>
      </w:r>
    </w:p>
    <w:p w14:paraId="558D6DF8" w14:textId="2DC0A28E" w:rsidR="00FD1044" w:rsidRPr="00086503" w:rsidRDefault="00FD1044">
      <w:pPr>
        <w:rPr>
          <w:b/>
          <w:bCs/>
          <w:sz w:val="28"/>
          <w:szCs w:val="28"/>
        </w:rPr>
      </w:pPr>
      <w:r w:rsidRPr="00086503">
        <w:rPr>
          <w:b/>
          <w:bCs/>
          <w:sz w:val="28"/>
          <w:szCs w:val="28"/>
        </w:rPr>
        <w:lastRenderedPageBreak/>
        <w:t>Table of Contents</w:t>
      </w:r>
    </w:p>
    <w:p w14:paraId="5228E4CC" w14:textId="2DD4B6DD" w:rsidR="00FD1044" w:rsidRPr="00D429F7" w:rsidRDefault="00D429F7" w:rsidP="00D429F7">
      <w:pPr>
        <w:jc w:val="right"/>
        <w:rPr>
          <w:b/>
          <w:bCs/>
        </w:rPr>
      </w:pPr>
      <w:r w:rsidRPr="00D429F7">
        <w:rPr>
          <w:b/>
          <w:bCs/>
        </w:rPr>
        <w:t>Page</w:t>
      </w:r>
    </w:p>
    <w:p w14:paraId="5851A493" w14:textId="7AA8D17C" w:rsidR="00086503" w:rsidRDefault="00086503" w:rsidP="00086503">
      <w:r>
        <w:t xml:space="preserve">Contact Information </w:t>
      </w:r>
      <w:r>
        <w:tab/>
      </w:r>
      <w:r>
        <w:tab/>
      </w:r>
      <w:r>
        <w:tab/>
      </w:r>
      <w:r>
        <w:tab/>
      </w:r>
      <w:r>
        <w:tab/>
      </w:r>
      <w:r>
        <w:tab/>
      </w:r>
      <w:r>
        <w:tab/>
      </w:r>
      <w:r>
        <w:tab/>
      </w:r>
      <w:r>
        <w:tab/>
      </w:r>
      <w:r>
        <w:tab/>
      </w:r>
      <w:r w:rsidR="00D429F7">
        <w:t xml:space="preserve">        </w:t>
      </w:r>
      <w:r>
        <w:t>2</w:t>
      </w:r>
    </w:p>
    <w:p w14:paraId="38581EEE" w14:textId="12421E5D" w:rsidR="00086503" w:rsidRDefault="00086503" w:rsidP="00086503">
      <w:r>
        <w:t xml:space="preserve">Table of Contents </w:t>
      </w:r>
      <w:r>
        <w:tab/>
      </w:r>
      <w:r>
        <w:tab/>
      </w:r>
      <w:r>
        <w:tab/>
      </w:r>
      <w:r>
        <w:tab/>
      </w:r>
      <w:r>
        <w:tab/>
      </w:r>
      <w:r>
        <w:tab/>
      </w:r>
      <w:r>
        <w:tab/>
      </w:r>
      <w:r>
        <w:tab/>
      </w:r>
      <w:r>
        <w:tab/>
      </w:r>
      <w:r>
        <w:tab/>
      </w:r>
      <w:r w:rsidR="00D429F7">
        <w:t xml:space="preserve">        </w:t>
      </w:r>
      <w:r>
        <w:t>3</w:t>
      </w:r>
    </w:p>
    <w:p w14:paraId="27A7662E" w14:textId="3533AE1F" w:rsidR="00086503" w:rsidRDefault="00086503" w:rsidP="00086503">
      <w:r>
        <w:t xml:space="preserve">Letter from the </w:t>
      </w:r>
      <w:r w:rsidR="00FA1066">
        <w:t>Bishops of the Grand Canyon and Rocky Mountain Synods</w:t>
      </w:r>
      <w:r w:rsidR="00FA1066">
        <w:tab/>
      </w:r>
      <w:r w:rsidR="00FA1066">
        <w:tab/>
      </w:r>
      <w:r w:rsidR="00FA1066">
        <w:tab/>
      </w:r>
      <w:r w:rsidR="00D429F7">
        <w:t xml:space="preserve">        </w:t>
      </w:r>
      <w:r w:rsidR="00FA1066">
        <w:t>4</w:t>
      </w:r>
    </w:p>
    <w:p w14:paraId="5C07C4C2" w14:textId="5012E414" w:rsidR="00086503" w:rsidRDefault="00086503" w:rsidP="00086503">
      <w:r>
        <w:t xml:space="preserve">Transition and Call Process Summary </w:t>
      </w:r>
      <w:r w:rsidR="00FA1066">
        <w:tab/>
      </w:r>
      <w:r w:rsidR="00FA1066">
        <w:tab/>
      </w:r>
      <w:r w:rsidR="00FA1066">
        <w:tab/>
      </w:r>
      <w:r w:rsidR="00FA1066">
        <w:tab/>
      </w:r>
      <w:r w:rsidR="00FA1066">
        <w:tab/>
      </w:r>
      <w:r w:rsidR="00FA1066">
        <w:tab/>
      </w:r>
      <w:r w:rsidR="00FA1066">
        <w:tab/>
      </w:r>
      <w:r w:rsidR="00FA1066">
        <w:tab/>
      </w:r>
      <w:r w:rsidR="00D429F7">
        <w:t xml:space="preserve">        </w:t>
      </w:r>
      <w:r w:rsidR="00FA1066">
        <w:t>5</w:t>
      </w:r>
    </w:p>
    <w:p w14:paraId="31141C58" w14:textId="74301C92" w:rsidR="00086503" w:rsidRDefault="00086503" w:rsidP="00086503">
      <w:r>
        <w:t xml:space="preserve">Glossary of Terms </w:t>
      </w:r>
      <w:r w:rsidR="00E55FA0">
        <w:tab/>
      </w:r>
      <w:r w:rsidR="00E55FA0">
        <w:tab/>
      </w:r>
      <w:r w:rsidR="00E55FA0">
        <w:tab/>
      </w:r>
      <w:r w:rsidR="00E55FA0">
        <w:tab/>
      </w:r>
      <w:r w:rsidR="00E55FA0">
        <w:tab/>
      </w:r>
      <w:r w:rsidR="00E55FA0">
        <w:tab/>
      </w:r>
      <w:r w:rsidR="00E55FA0">
        <w:tab/>
      </w:r>
      <w:r w:rsidR="00E55FA0">
        <w:tab/>
      </w:r>
      <w:r w:rsidR="00E55FA0">
        <w:tab/>
      </w:r>
      <w:r w:rsidR="00E55FA0">
        <w:tab/>
      </w:r>
      <w:r w:rsidR="00D429F7">
        <w:t xml:space="preserve">        </w:t>
      </w:r>
      <w:r w:rsidR="00E55FA0">
        <w:t>7</w:t>
      </w:r>
    </w:p>
    <w:p w14:paraId="6B903BF3" w14:textId="0B94E992" w:rsidR="00086503" w:rsidRDefault="00086503" w:rsidP="00086503">
      <w:r>
        <w:t xml:space="preserve">Overview Flow Chart of the Transition and Call Process </w:t>
      </w:r>
      <w:r w:rsidR="00E55FA0">
        <w:tab/>
      </w:r>
      <w:r w:rsidR="00E55FA0">
        <w:tab/>
      </w:r>
      <w:r w:rsidR="00E55FA0">
        <w:tab/>
      </w:r>
      <w:r w:rsidR="00E55FA0">
        <w:tab/>
      </w:r>
      <w:r w:rsidR="00E55FA0">
        <w:tab/>
      </w:r>
      <w:r w:rsidR="00E55FA0">
        <w:tab/>
      </w:r>
      <w:r w:rsidR="00D429F7">
        <w:t xml:space="preserve">      </w:t>
      </w:r>
      <w:r w:rsidR="00741DEB">
        <w:t>10</w:t>
      </w:r>
    </w:p>
    <w:p w14:paraId="1758CD45" w14:textId="6AD13444" w:rsidR="00086503" w:rsidRDefault="00086503" w:rsidP="00086503">
      <w:r>
        <w:t xml:space="preserve">Steps in the Transition and Call Process </w:t>
      </w:r>
      <w:r w:rsidR="00E55FA0">
        <w:tab/>
      </w:r>
      <w:r w:rsidR="00E55FA0">
        <w:tab/>
      </w:r>
      <w:r w:rsidR="00E55FA0">
        <w:tab/>
      </w:r>
      <w:r w:rsidR="00E55FA0">
        <w:tab/>
      </w:r>
      <w:r w:rsidR="00E55FA0">
        <w:tab/>
      </w:r>
      <w:r w:rsidR="00E55FA0">
        <w:tab/>
      </w:r>
      <w:r w:rsidR="00E55FA0">
        <w:tab/>
      </w:r>
      <w:r w:rsidR="00E55FA0">
        <w:tab/>
      </w:r>
      <w:r w:rsidR="00D429F7">
        <w:t xml:space="preserve">      </w:t>
      </w:r>
      <w:r w:rsidR="00E55FA0">
        <w:t>1</w:t>
      </w:r>
      <w:r w:rsidR="00741DEB">
        <w:t>3</w:t>
      </w:r>
    </w:p>
    <w:p w14:paraId="44C78A70" w14:textId="01CC352C" w:rsidR="00086503" w:rsidRDefault="0044239C" w:rsidP="00086503">
      <w:r>
        <w:t>Congregation Council</w:t>
      </w:r>
      <w:r w:rsidR="00086503">
        <w:t xml:space="preserve"> Checklist </w:t>
      </w:r>
      <w:r w:rsidR="00E55FA0">
        <w:tab/>
      </w:r>
      <w:r w:rsidR="00E55FA0">
        <w:tab/>
      </w:r>
      <w:r w:rsidR="00E55FA0">
        <w:tab/>
      </w:r>
      <w:r w:rsidR="00E55FA0">
        <w:tab/>
      </w:r>
      <w:r w:rsidR="00E55FA0">
        <w:tab/>
      </w:r>
      <w:r w:rsidR="00E55FA0">
        <w:tab/>
      </w:r>
      <w:r w:rsidR="00E55FA0">
        <w:tab/>
      </w:r>
      <w:r>
        <w:tab/>
      </w:r>
      <w:r w:rsidR="00E55FA0">
        <w:tab/>
      </w:r>
      <w:r w:rsidR="00D429F7">
        <w:t xml:space="preserve">      </w:t>
      </w:r>
      <w:r w:rsidR="00E55FA0">
        <w:t>1</w:t>
      </w:r>
      <w:r w:rsidR="00741DEB">
        <w:t>5</w:t>
      </w:r>
    </w:p>
    <w:p w14:paraId="3616B145" w14:textId="77777777" w:rsidR="00086503" w:rsidRDefault="00086503" w:rsidP="00086503">
      <w:r>
        <w:t xml:space="preserve"> </w:t>
      </w:r>
    </w:p>
    <w:p w14:paraId="1F9B81F4" w14:textId="3B70D7F0" w:rsidR="00086503" w:rsidRPr="00B46135" w:rsidRDefault="00B46135" w:rsidP="00086503">
      <w:pPr>
        <w:rPr>
          <w:b/>
          <w:bCs/>
          <w:color w:val="00B050"/>
          <w:sz w:val="26"/>
          <w:szCs w:val="26"/>
        </w:rPr>
      </w:pPr>
      <w:r w:rsidRPr="00114A0D">
        <w:rPr>
          <w:b/>
          <w:bCs/>
          <w:color w:val="00B050"/>
          <w:sz w:val="26"/>
          <w:szCs w:val="26"/>
        </w:rPr>
        <w:t xml:space="preserve">Phase 1 – </w:t>
      </w:r>
      <w:r w:rsidR="00D67EB9">
        <w:rPr>
          <w:b/>
          <w:bCs/>
          <w:color w:val="00B050"/>
          <w:sz w:val="26"/>
          <w:szCs w:val="26"/>
        </w:rPr>
        <w:t>We Are Experiencing a Rostered Minister Transition</w:t>
      </w:r>
      <w:r w:rsidR="00D67EB9" w:rsidRPr="00114A0D">
        <w:rPr>
          <w:b/>
          <w:bCs/>
          <w:color w:val="00B050"/>
          <w:sz w:val="26"/>
          <w:szCs w:val="26"/>
        </w:rPr>
        <w:t>.  What Do We Do?</w:t>
      </w:r>
      <w:r w:rsidR="00B97972">
        <w:rPr>
          <w:b/>
          <w:bCs/>
        </w:rPr>
        <w:t xml:space="preserve">     </w:t>
      </w:r>
      <w:r w:rsidR="00653210">
        <w:rPr>
          <w:b/>
          <w:bCs/>
        </w:rPr>
        <w:t>1</w:t>
      </w:r>
      <w:r w:rsidR="00C820F8">
        <w:rPr>
          <w:b/>
          <w:bCs/>
        </w:rPr>
        <w:t>6</w:t>
      </w:r>
    </w:p>
    <w:p w14:paraId="2BD537F9" w14:textId="26B1795B" w:rsidR="00086503" w:rsidRDefault="00595ED5" w:rsidP="00086503">
      <w:r>
        <w:t xml:space="preserve">Step </w:t>
      </w:r>
      <w:r w:rsidR="00A03213">
        <w:t>1</w:t>
      </w:r>
      <w:r>
        <w:t xml:space="preserve"> – I</w:t>
      </w:r>
      <w:r w:rsidR="00C70EF9">
        <w:t>nitial Transition Actions</w:t>
      </w:r>
      <w:r w:rsidR="00C70EF9">
        <w:tab/>
      </w:r>
      <w:r w:rsidR="00C70EF9">
        <w:tab/>
      </w:r>
      <w:r w:rsidR="00C70EF9">
        <w:tab/>
      </w:r>
      <w:r w:rsidR="00086503">
        <w:t xml:space="preserve"> </w:t>
      </w:r>
      <w:r w:rsidR="00653210">
        <w:tab/>
      </w:r>
      <w:r w:rsidR="00653210">
        <w:tab/>
      </w:r>
      <w:r w:rsidR="00653210">
        <w:tab/>
      </w:r>
      <w:r w:rsidR="00653210">
        <w:tab/>
      </w:r>
      <w:r w:rsidR="00653210">
        <w:tab/>
      </w:r>
      <w:r w:rsidR="00D429F7">
        <w:t xml:space="preserve">      </w:t>
      </w:r>
      <w:r w:rsidR="00653210">
        <w:t>1</w:t>
      </w:r>
      <w:r w:rsidR="00C820F8">
        <w:t>7</w:t>
      </w:r>
    </w:p>
    <w:p w14:paraId="2DD10621" w14:textId="0FEC215A" w:rsidR="00086503" w:rsidRDefault="00595ED5" w:rsidP="00086503">
      <w:r>
        <w:t>Step 2 – A</w:t>
      </w:r>
      <w:r w:rsidR="00C70EF9">
        <w:t>nnouncing the Rostered Minister has Resigned</w:t>
      </w:r>
      <w:r w:rsidR="00A03213">
        <w:tab/>
      </w:r>
      <w:r w:rsidR="00A03213">
        <w:tab/>
      </w:r>
      <w:r w:rsidR="00A03213">
        <w:tab/>
      </w:r>
      <w:r w:rsidR="00A03213">
        <w:tab/>
      </w:r>
      <w:r w:rsidR="00A03213">
        <w:tab/>
        <w:t xml:space="preserve">      1</w:t>
      </w:r>
      <w:r w:rsidR="00C820F8">
        <w:t>8</w:t>
      </w:r>
    </w:p>
    <w:p w14:paraId="46E4DC15" w14:textId="2984A8D7" w:rsidR="00086503" w:rsidRDefault="00595ED5" w:rsidP="00086503">
      <w:r>
        <w:t xml:space="preserve">Step 3 – </w:t>
      </w:r>
      <w:r w:rsidR="00C70EF9">
        <w:t>Exit Interview</w:t>
      </w:r>
      <w:r w:rsidR="00E82A1C">
        <w:t xml:space="preserve"> and Blessing of Transition</w:t>
      </w:r>
      <w:r w:rsidR="00A03213">
        <w:tab/>
      </w:r>
      <w:r w:rsidR="00A03213">
        <w:tab/>
      </w:r>
      <w:r w:rsidR="00A03213">
        <w:tab/>
      </w:r>
      <w:r w:rsidR="00A03213">
        <w:tab/>
      </w:r>
      <w:r w:rsidR="00A03213">
        <w:tab/>
      </w:r>
      <w:r w:rsidR="00A03213">
        <w:tab/>
        <w:t xml:space="preserve">      1</w:t>
      </w:r>
      <w:r w:rsidR="00C820F8">
        <w:t>8</w:t>
      </w:r>
    </w:p>
    <w:p w14:paraId="54DBDF07" w14:textId="312FB321" w:rsidR="00086503" w:rsidRDefault="00595ED5" w:rsidP="00086503">
      <w:r>
        <w:t xml:space="preserve">Step 4 – </w:t>
      </w:r>
      <w:r w:rsidR="00C70EF9">
        <w:t>Saying Goodbye Well</w:t>
      </w:r>
      <w:r w:rsidR="00A03213">
        <w:tab/>
      </w:r>
      <w:r w:rsidR="00A03213">
        <w:tab/>
      </w:r>
      <w:r w:rsidR="00A03213">
        <w:tab/>
      </w:r>
      <w:r w:rsidR="00A03213">
        <w:tab/>
      </w:r>
      <w:r w:rsidR="00A03213">
        <w:tab/>
      </w:r>
      <w:r w:rsidR="00A03213">
        <w:tab/>
      </w:r>
      <w:r w:rsidR="00A03213">
        <w:tab/>
      </w:r>
      <w:r w:rsidR="00A03213">
        <w:tab/>
      </w:r>
      <w:r w:rsidR="00A03213">
        <w:tab/>
        <w:t xml:space="preserve">      1</w:t>
      </w:r>
      <w:r w:rsidR="00C820F8">
        <w:t>8</w:t>
      </w:r>
    </w:p>
    <w:p w14:paraId="120801BD" w14:textId="768B2A41" w:rsidR="00086503" w:rsidRDefault="00595ED5" w:rsidP="00086503">
      <w:r>
        <w:t xml:space="preserve">Step 5 – </w:t>
      </w:r>
      <w:r w:rsidR="00A03213">
        <w:t>Completing All Obligations</w:t>
      </w:r>
      <w:r w:rsidR="00086503">
        <w:t xml:space="preserve"> </w:t>
      </w:r>
      <w:r w:rsidR="00A03213">
        <w:tab/>
      </w:r>
      <w:r w:rsidR="00A03213">
        <w:tab/>
      </w:r>
      <w:r w:rsidR="00A03213">
        <w:tab/>
      </w:r>
      <w:r w:rsidR="00A03213">
        <w:tab/>
      </w:r>
      <w:r w:rsidR="00A03213">
        <w:tab/>
      </w:r>
      <w:r w:rsidR="00A03213">
        <w:tab/>
      </w:r>
      <w:r w:rsidR="00A03213">
        <w:tab/>
      </w:r>
      <w:r w:rsidR="00A03213">
        <w:tab/>
        <w:t xml:space="preserve">      1</w:t>
      </w:r>
      <w:r w:rsidR="00C820F8">
        <w:t>9</w:t>
      </w:r>
    </w:p>
    <w:p w14:paraId="58375C3E" w14:textId="479026AA" w:rsidR="00086503" w:rsidRDefault="00595ED5" w:rsidP="00086503">
      <w:r>
        <w:t xml:space="preserve">Step 6 – </w:t>
      </w:r>
      <w:r w:rsidR="00C0664D">
        <w:t>Pastoral Support for the Transition</w:t>
      </w:r>
      <w:r w:rsidR="00A03213">
        <w:tab/>
      </w:r>
      <w:r w:rsidR="00A03213">
        <w:tab/>
      </w:r>
      <w:r w:rsidR="00A03213">
        <w:tab/>
      </w:r>
      <w:r w:rsidR="00A03213">
        <w:tab/>
      </w:r>
      <w:r w:rsidR="00A03213">
        <w:tab/>
      </w:r>
      <w:r w:rsidR="00A03213">
        <w:tab/>
      </w:r>
      <w:r w:rsidR="00A03213">
        <w:tab/>
        <w:t xml:space="preserve">      1</w:t>
      </w:r>
      <w:r w:rsidR="00C820F8">
        <w:t>9</w:t>
      </w:r>
    </w:p>
    <w:p w14:paraId="5EDA9348" w14:textId="0331B69A" w:rsidR="00086503" w:rsidRDefault="00595ED5" w:rsidP="00086503">
      <w:r>
        <w:t xml:space="preserve">Step 7 – </w:t>
      </w:r>
      <w:r w:rsidR="00A03213">
        <w:t>Responsibilities and Roles in the Transition Process</w:t>
      </w:r>
      <w:r w:rsidR="00086503">
        <w:t xml:space="preserve"> </w:t>
      </w:r>
      <w:r w:rsidR="00A03213">
        <w:tab/>
      </w:r>
      <w:r w:rsidR="00A03213">
        <w:tab/>
      </w:r>
      <w:r w:rsidR="00A03213">
        <w:tab/>
      </w:r>
      <w:r w:rsidR="00A03213">
        <w:tab/>
      </w:r>
      <w:r w:rsidR="00A03213">
        <w:tab/>
        <w:t xml:space="preserve">      </w:t>
      </w:r>
      <w:r w:rsidR="00E514CC">
        <w:t>19</w:t>
      </w:r>
    </w:p>
    <w:p w14:paraId="4A81ED54" w14:textId="00B126C5" w:rsidR="00086503" w:rsidRDefault="00A03213" w:rsidP="00A03213">
      <w:r>
        <w:t>Theology of Healthy Transitions</w:t>
      </w:r>
      <w:r w:rsidR="00086503">
        <w:t xml:space="preserve"> </w:t>
      </w:r>
      <w:r>
        <w:tab/>
      </w:r>
      <w:r>
        <w:tab/>
      </w:r>
      <w:r>
        <w:tab/>
      </w:r>
      <w:r>
        <w:tab/>
      </w:r>
      <w:r>
        <w:tab/>
      </w:r>
      <w:r>
        <w:tab/>
      </w:r>
      <w:r>
        <w:tab/>
      </w:r>
      <w:r>
        <w:tab/>
      </w:r>
      <w:r w:rsidR="00C00E4B">
        <w:tab/>
      </w:r>
      <w:r>
        <w:t xml:space="preserve">      </w:t>
      </w:r>
      <w:r w:rsidR="001D6972">
        <w:t>2</w:t>
      </w:r>
      <w:r w:rsidR="00C820F8">
        <w:t>1</w:t>
      </w:r>
    </w:p>
    <w:p w14:paraId="7A54F41E" w14:textId="77777777" w:rsidR="00086503" w:rsidRDefault="00086503" w:rsidP="00086503"/>
    <w:p w14:paraId="46B78B97" w14:textId="4A8AB80D" w:rsidR="00B46135" w:rsidRPr="002133C8" w:rsidRDefault="00B46135" w:rsidP="00B46135">
      <w:pPr>
        <w:rPr>
          <w:color w:val="0070C0"/>
        </w:rPr>
      </w:pPr>
      <w:r w:rsidRPr="00114A0D">
        <w:rPr>
          <w:b/>
          <w:bCs/>
          <w:color w:val="0070C0"/>
          <w:sz w:val="26"/>
          <w:szCs w:val="26"/>
        </w:rPr>
        <w:t>Phase 2 – Intentional Interim and Self-Study</w:t>
      </w:r>
      <w:r w:rsidR="002133C8">
        <w:rPr>
          <w:b/>
          <w:bCs/>
          <w:color w:val="0070C0"/>
          <w:sz w:val="26"/>
          <w:szCs w:val="26"/>
        </w:rPr>
        <w:tab/>
      </w:r>
      <w:r w:rsidR="002133C8">
        <w:rPr>
          <w:b/>
          <w:bCs/>
          <w:color w:val="0070C0"/>
          <w:sz w:val="26"/>
          <w:szCs w:val="26"/>
        </w:rPr>
        <w:tab/>
      </w:r>
      <w:r w:rsidR="002133C8">
        <w:rPr>
          <w:b/>
          <w:bCs/>
          <w:color w:val="0070C0"/>
          <w:sz w:val="26"/>
          <w:szCs w:val="26"/>
        </w:rPr>
        <w:tab/>
      </w:r>
      <w:r w:rsidR="002133C8">
        <w:rPr>
          <w:b/>
          <w:bCs/>
          <w:color w:val="0070C0"/>
          <w:sz w:val="26"/>
          <w:szCs w:val="26"/>
        </w:rPr>
        <w:tab/>
      </w:r>
      <w:r w:rsidR="002133C8">
        <w:rPr>
          <w:b/>
          <w:bCs/>
          <w:color w:val="0070C0"/>
          <w:sz w:val="26"/>
          <w:szCs w:val="26"/>
        </w:rPr>
        <w:tab/>
      </w:r>
      <w:r w:rsidR="002133C8">
        <w:rPr>
          <w:b/>
          <w:bCs/>
          <w:color w:val="0070C0"/>
          <w:sz w:val="26"/>
          <w:szCs w:val="26"/>
        </w:rPr>
        <w:tab/>
        <w:t xml:space="preserve">     </w:t>
      </w:r>
      <w:r w:rsidR="002133C8" w:rsidRPr="00E44282">
        <w:rPr>
          <w:b/>
          <w:bCs/>
        </w:rPr>
        <w:t>2</w:t>
      </w:r>
      <w:r w:rsidR="00472AD2" w:rsidRPr="00E44282">
        <w:rPr>
          <w:b/>
          <w:bCs/>
        </w:rPr>
        <w:t>2</w:t>
      </w:r>
    </w:p>
    <w:p w14:paraId="1F61F3CA" w14:textId="1ABDD8F6" w:rsidR="00086503" w:rsidRDefault="00472AD2" w:rsidP="00407C56">
      <w:r>
        <w:t xml:space="preserve">Step 1 – </w:t>
      </w:r>
      <w:r w:rsidR="00086503">
        <w:t xml:space="preserve">Intentional Interim </w:t>
      </w:r>
      <w:r>
        <w:t>Time</w:t>
      </w:r>
      <w:r>
        <w:tab/>
      </w:r>
      <w:r>
        <w:tab/>
      </w:r>
      <w:r>
        <w:tab/>
      </w:r>
      <w:r>
        <w:tab/>
      </w:r>
      <w:r>
        <w:tab/>
      </w:r>
      <w:r>
        <w:tab/>
      </w:r>
      <w:r>
        <w:tab/>
      </w:r>
      <w:r>
        <w:tab/>
        <w:t xml:space="preserve">      23</w:t>
      </w:r>
      <w:r>
        <w:tab/>
      </w:r>
    </w:p>
    <w:p w14:paraId="4C051583" w14:textId="6166B366" w:rsidR="00751028" w:rsidRDefault="00472AD2" w:rsidP="00086503">
      <w:r>
        <w:t xml:space="preserve">Step 2 – </w:t>
      </w:r>
      <w:r w:rsidR="00751028">
        <w:t>Calling an Intentional Interim Pastor</w:t>
      </w:r>
      <w:r w:rsidR="00751028" w:rsidRPr="00751028">
        <w:t xml:space="preserve"> </w:t>
      </w:r>
      <w:r w:rsidR="00407C56">
        <w:t xml:space="preserve">     </w:t>
      </w:r>
      <w:r w:rsidR="00407C56">
        <w:tab/>
      </w:r>
      <w:r w:rsidR="00407C56">
        <w:tab/>
      </w:r>
      <w:r w:rsidR="00407C56">
        <w:tab/>
      </w:r>
      <w:r w:rsidR="00407C56">
        <w:tab/>
      </w:r>
      <w:r w:rsidR="00407C56">
        <w:tab/>
      </w:r>
      <w:r w:rsidR="00407C56">
        <w:tab/>
      </w:r>
      <w:r w:rsidR="00407C56">
        <w:tab/>
        <w:t xml:space="preserve">      23</w:t>
      </w:r>
    </w:p>
    <w:p w14:paraId="639B21ED" w14:textId="3B2F252A" w:rsidR="00086503" w:rsidRDefault="00751028" w:rsidP="00407C56">
      <w:r>
        <w:t xml:space="preserve">Step 3 – </w:t>
      </w:r>
      <w:r w:rsidR="00472AD2">
        <w:t>Transition Team and Self-Study</w:t>
      </w:r>
      <w:r w:rsidR="00472AD2">
        <w:tab/>
      </w:r>
      <w:r w:rsidR="00472AD2">
        <w:tab/>
      </w:r>
      <w:r w:rsidR="00472AD2">
        <w:tab/>
      </w:r>
      <w:r w:rsidR="00472AD2">
        <w:tab/>
      </w:r>
      <w:r w:rsidR="00472AD2">
        <w:tab/>
      </w:r>
      <w:r w:rsidR="00472AD2">
        <w:tab/>
      </w:r>
      <w:r w:rsidR="00472AD2">
        <w:tab/>
      </w:r>
      <w:r w:rsidR="00472AD2">
        <w:tab/>
        <w:t xml:space="preserve">      24</w:t>
      </w:r>
    </w:p>
    <w:p w14:paraId="5171698C" w14:textId="6AFB6BB8" w:rsidR="00086503" w:rsidRDefault="00595ED5" w:rsidP="00086503">
      <w:r>
        <w:t xml:space="preserve">Step </w:t>
      </w:r>
      <w:r w:rsidR="00407C56">
        <w:t>4</w:t>
      </w:r>
      <w:r>
        <w:t xml:space="preserve"> – </w:t>
      </w:r>
      <w:r w:rsidR="00086503">
        <w:t xml:space="preserve">Report from the Transition Team </w:t>
      </w:r>
      <w:r>
        <w:tab/>
      </w:r>
      <w:r>
        <w:tab/>
      </w:r>
      <w:r>
        <w:tab/>
      </w:r>
      <w:r>
        <w:tab/>
      </w:r>
      <w:r>
        <w:tab/>
      </w:r>
      <w:r>
        <w:tab/>
      </w:r>
      <w:r>
        <w:tab/>
        <w:t xml:space="preserve">      2</w:t>
      </w:r>
      <w:r w:rsidR="005B056C">
        <w:t>6</w:t>
      </w:r>
    </w:p>
    <w:p w14:paraId="5ADE059A" w14:textId="77777777" w:rsidR="00086503" w:rsidRDefault="00086503" w:rsidP="00086503"/>
    <w:p w14:paraId="7940A38E" w14:textId="6FF8B435" w:rsidR="00B46135" w:rsidRPr="00114A0D" w:rsidRDefault="00B46135" w:rsidP="00B46135">
      <w:pPr>
        <w:rPr>
          <w:b/>
          <w:bCs/>
          <w:color w:val="7030A0"/>
          <w:sz w:val="26"/>
          <w:szCs w:val="26"/>
        </w:rPr>
      </w:pPr>
      <w:r w:rsidRPr="00114A0D">
        <w:rPr>
          <w:b/>
          <w:bCs/>
          <w:color w:val="7030A0"/>
          <w:sz w:val="26"/>
          <w:szCs w:val="26"/>
        </w:rPr>
        <w:t>Phase 3 – The Call Process</w:t>
      </w:r>
      <w:r w:rsidR="00472AD2">
        <w:rPr>
          <w:b/>
          <w:bCs/>
          <w:color w:val="7030A0"/>
          <w:sz w:val="26"/>
          <w:szCs w:val="26"/>
        </w:rPr>
        <w:tab/>
      </w:r>
      <w:r w:rsidR="00472AD2">
        <w:rPr>
          <w:b/>
          <w:bCs/>
          <w:color w:val="7030A0"/>
          <w:sz w:val="26"/>
          <w:szCs w:val="26"/>
        </w:rPr>
        <w:tab/>
      </w:r>
      <w:r w:rsidR="00472AD2">
        <w:rPr>
          <w:b/>
          <w:bCs/>
          <w:color w:val="7030A0"/>
          <w:sz w:val="26"/>
          <w:szCs w:val="26"/>
        </w:rPr>
        <w:tab/>
      </w:r>
      <w:r w:rsidR="00472AD2">
        <w:rPr>
          <w:b/>
          <w:bCs/>
          <w:color w:val="7030A0"/>
          <w:sz w:val="26"/>
          <w:szCs w:val="26"/>
        </w:rPr>
        <w:tab/>
      </w:r>
      <w:r w:rsidR="00472AD2">
        <w:rPr>
          <w:b/>
          <w:bCs/>
          <w:color w:val="7030A0"/>
          <w:sz w:val="26"/>
          <w:szCs w:val="26"/>
        </w:rPr>
        <w:tab/>
      </w:r>
      <w:r w:rsidR="00472AD2">
        <w:rPr>
          <w:b/>
          <w:bCs/>
          <w:color w:val="7030A0"/>
          <w:sz w:val="26"/>
          <w:szCs w:val="26"/>
        </w:rPr>
        <w:tab/>
      </w:r>
      <w:r w:rsidR="00472AD2">
        <w:rPr>
          <w:b/>
          <w:bCs/>
          <w:color w:val="7030A0"/>
          <w:sz w:val="26"/>
          <w:szCs w:val="26"/>
        </w:rPr>
        <w:tab/>
      </w:r>
      <w:r w:rsidR="00472AD2">
        <w:rPr>
          <w:b/>
          <w:bCs/>
          <w:color w:val="7030A0"/>
          <w:sz w:val="26"/>
          <w:szCs w:val="26"/>
        </w:rPr>
        <w:tab/>
      </w:r>
      <w:r w:rsidR="00595ED5">
        <w:rPr>
          <w:b/>
          <w:bCs/>
          <w:color w:val="7030A0"/>
          <w:sz w:val="26"/>
          <w:szCs w:val="26"/>
        </w:rPr>
        <w:tab/>
        <w:t xml:space="preserve">    </w:t>
      </w:r>
      <w:r w:rsidR="00595ED5" w:rsidRPr="00595ED5">
        <w:rPr>
          <w:b/>
          <w:bCs/>
          <w:sz w:val="26"/>
          <w:szCs w:val="26"/>
        </w:rPr>
        <w:t xml:space="preserve"> </w:t>
      </w:r>
      <w:r w:rsidR="00472AD2" w:rsidRPr="00595ED5">
        <w:rPr>
          <w:b/>
          <w:bCs/>
        </w:rPr>
        <w:t>2</w:t>
      </w:r>
      <w:r w:rsidR="005B056C">
        <w:rPr>
          <w:b/>
          <w:bCs/>
        </w:rPr>
        <w:t>7</w:t>
      </w:r>
    </w:p>
    <w:p w14:paraId="336099D4" w14:textId="5CE086E8" w:rsidR="00086503" w:rsidRDefault="000D479A" w:rsidP="00086503">
      <w:r>
        <w:t xml:space="preserve">Step 1 – </w:t>
      </w:r>
      <w:r w:rsidR="00086503">
        <w:t xml:space="preserve">Establishing a Call Committee </w:t>
      </w:r>
      <w:r w:rsidR="003E2114">
        <w:tab/>
      </w:r>
      <w:r w:rsidR="003E2114">
        <w:tab/>
      </w:r>
      <w:r w:rsidR="003E2114">
        <w:tab/>
      </w:r>
      <w:r w:rsidR="003E2114">
        <w:tab/>
      </w:r>
      <w:r w:rsidR="003E2114">
        <w:tab/>
      </w:r>
      <w:r w:rsidR="003E2114">
        <w:tab/>
      </w:r>
      <w:r w:rsidR="003E2114">
        <w:tab/>
      </w:r>
      <w:r w:rsidR="003E2114">
        <w:tab/>
        <w:t xml:space="preserve">      2</w:t>
      </w:r>
      <w:r w:rsidR="005B056C">
        <w:t>8</w:t>
      </w:r>
    </w:p>
    <w:p w14:paraId="1BFA2998" w14:textId="67C49996" w:rsidR="00086503" w:rsidRDefault="000D479A" w:rsidP="00086503">
      <w:r>
        <w:t xml:space="preserve">Step 2 – </w:t>
      </w:r>
      <w:r w:rsidR="00086503">
        <w:t xml:space="preserve">Ministry Site Profile (MSP) </w:t>
      </w:r>
      <w:r w:rsidR="003E2114">
        <w:tab/>
      </w:r>
      <w:r w:rsidR="003E2114">
        <w:tab/>
      </w:r>
      <w:r w:rsidR="003E2114">
        <w:tab/>
      </w:r>
      <w:r w:rsidR="003E2114">
        <w:tab/>
      </w:r>
      <w:r w:rsidR="003E2114">
        <w:tab/>
      </w:r>
      <w:r w:rsidR="003E2114">
        <w:tab/>
      </w:r>
      <w:r w:rsidR="003E2114">
        <w:tab/>
      </w:r>
      <w:r w:rsidR="003E2114">
        <w:tab/>
        <w:t xml:space="preserve">      </w:t>
      </w:r>
      <w:r w:rsidR="005B056C">
        <w:t>30</w:t>
      </w:r>
    </w:p>
    <w:p w14:paraId="671A6773" w14:textId="3B0E3635" w:rsidR="00086503" w:rsidRDefault="000D479A" w:rsidP="00086503">
      <w:r>
        <w:t xml:space="preserve">Step 3 – </w:t>
      </w:r>
      <w:r w:rsidR="00086503">
        <w:t xml:space="preserve">Overview of the Interview Process </w:t>
      </w:r>
      <w:r w:rsidR="003E2114">
        <w:tab/>
      </w:r>
      <w:r w:rsidR="003E2114">
        <w:tab/>
      </w:r>
      <w:r w:rsidR="003E2114">
        <w:tab/>
      </w:r>
      <w:r w:rsidR="003E2114">
        <w:tab/>
      </w:r>
      <w:r w:rsidR="003E2114">
        <w:tab/>
      </w:r>
      <w:r w:rsidR="003E2114">
        <w:tab/>
      </w:r>
      <w:r w:rsidR="003E2114">
        <w:tab/>
        <w:t xml:space="preserve">      </w:t>
      </w:r>
      <w:r w:rsidR="005B056C">
        <w:t>30</w:t>
      </w:r>
    </w:p>
    <w:p w14:paraId="7AFF83F3" w14:textId="2C5F3F8F" w:rsidR="00086503" w:rsidRDefault="0084387E" w:rsidP="00086503">
      <w:r>
        <w:t>Step 4 – I</w:t>
      </w:r>
      <w:r w:rsidR="00086503">
        <w:t xml:space="preserve">nterview Process </w:t>
      </w:r>
      <w:r w:rsidR="00B77A03">
        <w:tab/>
      </w:r>
      <w:r w:rsidR="00B77A03">
        <w:tab/>
      </w:r>
      <w:r w:rsidR="00B77A03">
        <w:tab/>
      </w:r>
      <w:r w:rsidR="00B77A03">
        <w:tab/>
      </w:r>
      <w:r w:rsidR="00B77A03">
        <w:tab/>
      </w:r>
      <w:r w:rsidR="00B77A03">
        <w:tab/>
      </w:r>
      <w:r w:rsidR="00B77A03">
        <w:tab/>
      </w:r>
      <w:r w:rsidR="00B77A03">
        <w:tab/>
      </w:r>
      <w:r w:rsidR="00B77A03">
        <w:tab/>
        <w:t xml:space="preserve">      3</w:t>
      </w:r>
      <w:r w:rsidR="005B056C">
        <w:t>1</w:t>
      </w:r>
    </w:p>
    <w:p w14:paraId="3775E947" w14:textId="3318DFB9" w:rsidR="00086503" w:rsidRDefault="0084387E" w:rsidP="00086503">
      <w:r>
        <w:t>Step 5 –</w:t>
      </w:r>
      <w:r w:rsidR="00086503">
        <w:t xml:space="preserve"> Following up with Candidates </w:t>
      </w:r>
      <w:r w:rsidR="00B77A03">
        <w:tab/>
      </w:r>
      <w:r w:rsidR="00B77A03">
        <w:tab/>
      </w:r>
      <w:r w:rsidR="00B77A03">
        <w:tab/>
      </w:r>
      <w:r w:rsidR="00B77A03">
        <w:tab/>
      </w:r>
      <w:r w:rsidR="00B77A03">
        <w:tab/>
      </w:r>
      <w:r w:rsidR="00B77A03">
        <w:tab/>
      </w:r>
      <w:r w:rsidR="00B77A03">
        <w:tab/>
      </w:r>
      <w:r w:rsidR="00B77A03">
        <w:tab/>
        <w:t xml:space="preserve">      3</w:t>
      </w:r>
      <w:r w:rsidR="005B056C">
        <w:t>3</w:t>
      </w:r>
    </w:p>
    <w:p w14:paraId="6CFFF1A0" w14:textId="653A7B09" w:rsidR="00B77A03" w:rsidRDefault="00B77A03" w:rsidP="00086503">
      <w:r>
        <w:t xml:space="preserve">Step 6 – Vote of </w:t>
      </w:r>
      <w:r w:rsidR="0044239C">
        <w:t>Congregation Council</w:t>
      </w:r>
      <w:r>
        <w:t xml:space="preserve"> on Candidate and Compensation</w:t>
      </w:r>
      <w:r>
        <w:tab/>
      </w:r>
      <w:r>
        <w:tab/>
      </w:r>
      <w:r w:rsidR="00931854">
        <w:tab/>
      </w:r>
      <w:r>
        <w:tab/>
        <w:t xml:space="preserve">      3</w:t>
      </w:r>
      <w:r w:rsidR="00750B9F">
        <w:t>5</w:t>
      </w:r>
    </w:p>
    <w:p w14:paraId="5F80EAC3" w14:textId="7B1454D8" w:rsidR="00086503" w:rsidRDefault="00BD6F69" w:rsidP="00086503">
      <w:r>
        <w:t xml:space="preserve">Step 7 – </w:t>
      </w:r>
      <w:r w:rsidR="00086503">
        <w:t xml:space="preserve">Vote of the Congregation on Candidate and Compensation Package </w:t>
      </w:r>
      <w:r>
        <w:tab/>
      </w:r>
      <w:r>
        <w:tab/>
      </w:r>
      <w:r>
        <w:tab/>
        <w:t xml:space="preserve">      3</w:t>
      </w:r>
      <w:r w:rsidR="00750B9F">
        <w:t>6</w:t>
      </w:r>
    </w:p>
    <w:p w14:paraId="6FBB2982" w14:textId="67A9EDD6" w:rsidR="00086503" w:rsidRDefault="00BD6F69" w:rsidP="00086503">
      <w:r>
        <w:t xml:space="preserve">Step 8 – Consider </w:t>
      </w:r>
      <w:r w:rsidR="00086503">
        <w:t xml:space="preserve">Special Situations </w:t>
      </w:r>
      <w:r>
        <w:tab/>
      </w:r>
      <w:r>
        <w:tab/>
      </w:r>
      <w:r>
        <w:tab/>
      </w:r>
      <w:r>
        <w:tab/>
      </w:r>
      <w:r>
        <w:tab/>
      </w:r>
      <w:r>
        <w:tab/>
      </w:r>
      <w:r>
        <w:tab/>
      </w:r>
      <w:r>
        <w:tab/>
        <w:t xml:space="preserve">      3</w:t>
      </w:r>
      <w:r w:rsidR="005B056C">
        <w:t>7</w:t>
      </w:r>
    </w:p>
    <w:p w14:paraId="4A4C0C79" w14:textId="77777777" w:rsidR="00086503" w:rsidRDefault="00086503" w:rsidP="00086503"/>
    <w:p w14:paraId="159364E4" w14:textId="25E55670" w:rsidR="00B46135" w:rsidRPr="00114A0D" w:rsidRDefault="00B46135" w:rsidP="00B46135">
      <w:pPr>
        <w:rPr>
          <w:b/>
          <w:bCs/>
          <w:color w:val="02BEA8"/>
          <w:sz w:val="26"/>
          <w:szCs w:val="26"/>
        </w:rPr>
      </w:pPr>
      <w:r w:rsidRPr="00114A0D">
        <w:rPr>
          <w:b/>
          <w:bCs/>
          <w:color w:val="02BEA8"/>
          <w:sz w:val="26"/>
          <w:szCs w:val="26"/>
        </w:rPr>
        <w:t>Phase 4 – Now You Have a New Rostered Minister!</w:t>
      </w:r>
      <w:r w:rsidR="00B77A03">
        <w:rPr>
          <w:b/>
          <w:bCs/>
          <w:color w:val="02BEA8"/>
          <w:sz w:val="26"/>
          <w:szCs w:val="26"/>
        </w:rPr>
        <w:tab/>
      </w:r>
      <w:r w:rsidR="00BD6F69">
        <w:rPr>
          <w:b/>
          <w:bCs/>
          <w:color w:val="02BEA8"/>
          <w:sz w:val="26"/>
          <w:szCs w:val="26"/>
        </w:rPr>
        <w:tab/>
      </w:r>
      <w:r w:rsidR="00BD6F69">
        <w:rPr>
          <w:b/>
          <w:bCs/>
          <w:color w:val="02BEA8"/>
          <w:sz w:val="26"/>
          <w:szCs w:val="26"/>
        </w:rPr>
        <w:tab/>
      </w:r>
      <w:r w:rsidR="00BD6F69">
        <w:rPr>
          <w:b/>
          <w:bCs/>
          <w:color w:val="02BEA8"/>
          <w:sz w:val="26"/>
          <w:szCs w:val="26"/>
        </w:rPr>
        <w:tab/>
      </w:r>
      <w:r w:rsidR="00BD6F69">
        <w:rPr>
          <w:b/>
          <w:bCs/>
          <w:color w:val="02BEA8"/>
          <w:sz w:val="26"/>
          <w:szCs w:val="26"/>
        </w:rPr>
        <w:tab/>
        <w:t xml:space="preserve">     </w:t>
      </w:r>
      <w:r w:rsidR="00BD6F69" w:rsidRPr="00BD6F69">
        <w:rPr>
          <w:b/>
          <w:bCs/>
        </w:rPr>
        <w:t>3</w:t>
      </w:r>
      <w:r w:rsidR="00885A00">
        <w:rPr>
          <w:b/>
          <w:bCs/>
        </w:rPr>
        <w:t>9</w:t>
      </w:r>
      <w:r w:rsidR="00B77A03">
        <w:rPr>
          <w:b/>
          <w:bCs/>
          <w:color w:val="02BEA8"/>
          <w:sz w:val="26"/>
          <w:szCs w:val="26"/>
        </w:rPr>
        <w:tab/>
      </w:r>
    </w:p>
    <w:p w14:paraId="3C29D6B3" w14:textId="47ECD703" w:rsidR="00086503" w:rsidRDefault="00A903E4" w:rsidP="00086503">
      <w:r>
        <w:t xml:space="preserve">Installation and Ordination </w:t>
      </w:r>
      <w:r w:rsidR="00BD6F69">
        <w:tab/>
      </w:r>
      <w:r w:rsidR="00BD6F69">
        <w:tab/>
      </w:r>
      <w:r w:rsidR="00BD6F69">
        <w:tab/>
      </w:r>
      <w:r w:rsidR="00BD6F69">
        <w:tab/>
      </w:r>
      <w:r w:rsidR="00BD6F69">
        <w:tab/>
      </w:r>
      <w:r w:rsidR="00BD6F69">
        <w:tab/>
      </w:r>
      <w:r w:rsidR="00BD6F69">
        <w:tab/>
      </w:r>
      <w:r w:rsidR="00BD6F69">
        <w:tab/>
      </w:r>
      <w:r w:rsidR="00BD6F69">
        <w:tab/>
        <w:t xml:space="preserve">      </w:t>
      </w:r>
      <w:r w:rsidR="00885A00">
        <w:t>40</w:t>
      </w:r>
    </w:p>
    <w:p w14:paraId="26AE24AB" w14:textId="2F633B53" w:rsidR="009F4BC8" w:rsidRDefault="00A903E4" w:rsidP="00086503">
      <w:r>
        <w:t>Living Together as the Body of Christ</w:t>
      </w:r>
      <w:r w:rsidR="00BD6F69">
        <w:tab/>
      </w:r>
      <w:r w:rsidR="00BD6F69">
        <w:tab/>
      </w:r>
      <w:r w:rsidR="00BD6F69">
        <w:tab/>
      </w:r>
      <w:r w:rsidR="00BD6F69">
        <w:tab/>
      </w:r>
      <w:r w:rsidR="00BD6F69">
        <w:tab/>
      </w:r>
      <w:r w:rsidR="00BD6F69">
        <w:tab/>
      </w:r>
      <w:r w:rsidR="00BD6F69">
        <w:tab/>
      </w:r>
      <w:r w:rsidR="00BD6F69">
        <w:tab/>
        <w:t xml:space="preserve">      </w:t>
      </w:r>
      <w:r w:rsidR="00885A00">
        <w:t>40</w:t>
      </w:r>
    </w:p>
    <w:p w14:paraId="5A7FA10E" w14:textId="3379992C" w:rsidR="009F4BC8" w:rsidRDefault="00750B9F" w:rsidP="00086503">
      <w:r>
        <w:t>Press Release</w:t>
      </w:r>
      <w:r>
        <w:tab/>
      </w:r>
      <w:r w:rsidR="00BD6F69">
        <w:tab/>
      </w:r>
      <w:r w:rsidR="00BD6F69">
        <w:tab/>
      </w:r>
      <w:r w:rsidR="00BD6F69">
        <w:tab/>
      </w:r>
      <w:r w:rsidR="00BD6F69">
        <w:tab/>
      </w:r>
      <w:r w:rsidR="00BD6F69">
        <w:tab/>
      </w:r>
      <w:r w:rsidR="00BD6F69">
        <w:tab/>
      </w:r>
      <w:r w:rsidR="00BD6F69">
        <w:tab/>
      </w:r>
      <w:r w:rsidR="00BD6F69">
        <w:tab/>
      </w:r>
      <w:r w:rsidR="00BD6F69">
        <w:tab/>
      </w:r>
      <w:r w:rsidR="00BD6F69">
        <w:tab/>
        <w:t xml:space="preserve">      </w:t>
      </w:r>
      <w:r w:rsidR="00885A00">
        <w:t>40</w:t>
      </w:r>
    </w:p>
    <w:p w14:paraId="2FFAC5A2" w14:textId="7D942CC5" w:rsidR="009F4BC8" w:rsidRDefault="00750B9F" w:rsidP="00086503">
      <w:r>
        <w:t>The Firsts of Ministry</w:t>
      </w:r>
      <w:r w:rsidR="00BD6F69">
        <w:tab/>
      </w:r>
      <w:r w:rsidR="00BD6F69">
        <w:tab/>
      </w:r>
      <w:r w:rsidR="00BD6F69">
        <w:tab/>
      </w:r>
      <w:r w:rsidR="00BD6F69">
        <w:tab/>
      </w:r>
      <w:r w:rsidR="00BD6F69">
        <w:tab/>
      </w:r>
      <w:r w:rsidR="00BD6F69">
        <w:tab/>
      </w:r>
      <w:r w:rsidR="00BD6F69">
        <w:tab/>
      </w:r>
      <w:r w:rsidR="00BD6F69">
        <w:tab/>
      </w:r>
      <w:r w:rsidR="00BD6F69">
        <w:tab/>
      </w:r>
      <w:r w:rsidR="00BD6F69">
        <w:tab/>
        <w:t xml:space="preserve">      </w:t>
      </w:r>
      <w:r w:rsidR="005B056C">
        <w:t>4</w:t>
      </w:r>
      <w:r w:rsidR="00885A00">
        <w:t>1</w:t>
      </w:r>
    </w:p>
    <w:p w14:paraId="4EF058E6" w14:textId="619A7555" w:rsidR="00BD6F69" w:rsidRDefault="00750B9F" w:rsidP="00086503">
      <w:r>
        <w:t>Evaluation and Review</w:t>
      </w:r>
      <w:r w:rsidR="00BD6F69">
        <w:tab/>
      </w:r>
      <w:r w:rsidR="00BD6F69">
        <w:tab/>
      </w:r>
      <w:r w:rsidR="00BD6F69">
        <w:tab/>
      </w:r>
      <w:r w:rsidR="00BD6F69">
        <w:tab/>
      </w:r>
      <w:r w:rsidR="00BD6F69">
        <w:tab/>
      </w:r>
      <w:r w:rsidR="00BD6F69">
        <w:tab/>
      </w:r>
      <w:r w:rsidR="00BD6F69">
        <w:tab/>
      </w:r>
      <w:r w:rsidR="00BD6F69">
        <w:tab/>
      </w:r>
      <w:r w:rsidR="00BD6F69">
        <w:tab/>
      </w:r>
      <w:r w:rsidR="00BD6F69">
        <w:tab/>
        <w:t xml:space="preserve">      </w:t>
      </w:r>
      <w:r w:rsidR="005B056C">
        <w:t>4</w:t>
      </w:r>
      <w:r w:rsidR="00885A00">
        <w:t>1</w:t>
      </w:r>
    </w:p>
    <w:p w14:paraId="37BBAC05" w14:textId="06B0FB9F" w:rsidR="00BD6F69" w:rsidRDefault="00BD6F69" w:rsidP="00086503">
      <w:r>
        <w:t>Caring for the Call Committee, Council, and Transition Team</w:t>
      </w:r>
      <w:r>
        <w:tab/>
      </w:r>
      <w:r>
        <w:tab/>
      </w:r>
      <w:r>
        <w:tab/>
      </w:r>
      <w:r>
        <w:tab/>
      </w:r>
      <w:r>
        <w:tab/>
        <w:t xml:space="preserve">      </w:t>
      </w:r>
      <w:r w:rsidR="005B056C">
        <w:t>4</w:t>
      </w:r>
      <w:r w:rsidR="00885A00">
        <w:t>1</w:t>
      </w:r>
    </w:p>
    <w:p w14:paraId="7292B606" w14:textId="14CE1B22" w:rsidR="0044239C" w:rsidRDefault="0044239C" w:rsidP="00086503">
      <w:r>
        <w:t>Leadership Development</w:t>
      </w:r>
      <w:r>
        <w:tab/>
      </w:r>
      <w:r>
        <w:tab/>
      </w:r>
      <w:r>
        <w:tab/>
      </w:r>
      <w:r>
        <w:tab/>
      </w:r>
      <w:r>
        <w:tab/>
      </w:r>
      <w:r>
        <w:tab/>
      </w:r>
      <w:r>
        <w:tab/>
      </w:r>
      <w:r>
        <w:tab/>
      </w:r>
      <w:r>
        <w:tab/>
        <w:t xml:space="preserve">      </w:t>
      </w:r>
      <w:r w:rsidR="005B056C">
        <w:t>4</w:t>
      </w:r>
      <w:r w:rsidR="00885A00">
        <w:t>1</w:t>
      </w:r>
    </w:p>
    <w:p w14:paraId="15CF66E5" w14:textId="1E4B62E3" w:rsidR="00BD6F69" w:rsidRDefault="007C558D" w:rsidP="00086503">
      <w:r>
        <w:t>Record Keeping</w:t>
      </w:r>
      <w:r>
        <w:tab/>
      </w:r>
      <w:r>
        <w:tab/>
      </w:r>
      <w:r>
        <w:tab/>
      </w:r>
      <w:r>
        <w:tab/>
      </w:r>
      <w:r>
        <w:tab/>
      </w:r>
      <w:r>
        <w:tab/>
      </w:r>
      <w:r>
        <w:tab/>
      </w:r>
      <w:r>
        <w:tab/>
      </w:r>
      <w:r>
        <w:tab/>
      </w:r>
      <w:r>
        <w:tab/>
      </w:r>
      <w:r>
        <w:tab/>
        <w:t xml:space="preserve">      41</w:t>
      </w:r>
    </w:p>
    <w:p w14:paraId="4D1D63A0" w14:textId="77777777" w:rsidR="007C558D" w:rsidRDefault="007C558D" w:rsidP="00086503"/>
    <w:p w14:paraId="39E3837A" w14:textId="3C3C4985" w:rsidR="00FD1044" w:rsidRPr="00B46135" w:rsidRDefault="00086503" w:rsidP="00086503">
      <w:pPr>
        <w:rPr>
          <w:b/>
          <w:bCs/>
        </w:rPr>
      </w:pPr>
      <w:r w:rsidRPr="00B46135">
        <w:rPr>
          <w:b/>
          <w:bCs/>
        </w:rPr>
        <w:t>Appendices</w:t>
      </w:r>
      <w:r w:rsidR="00BD6F69">
        <w:rPr>
          <w:b/>
          <w:bCs/>
        </w:rPr>
        <w:tab/>
      </w:r>
      <w:r w:rsidR="00BD6F69">
        <w:rPr>
          <w:b/>
          <w:bCs/>
        </w:rPr>
        <w:tab/>
      </w:r>
      <w:r w:rsidR="00BD6F69">
        <w:rPr>
          <w:b/>
          <w:bCs/>
        </w:rPr>
        <w:tab/>
      </w:r>
      <w:r w:rsidR="00BD6F69">
        <w:rPr>
          <w:b/>
          <w:bCs/>
        </w:rPr>
        <w:tab/>
      </w:r>
      <w:r w:rsidR="00BD6F69">
        <w:rPr>
          <w:b/>
          <w:bCs/>
        </w:rPr>
        <w:tab/>
      </w:r>
      <w:r w:rsidR="00BD6F69">
        <w:rPr>
          <w:b/>
          <w:bCs/>
        </w:rPr>
        <w:tab/>
      </w:r>
      <w:r w:rsidR="00BD6F69">
        <w:rPr>
          <w:b/>
          <w:bCs/>
        </w:rPr>
        <w:tab/>
      </w:r>
      <w:r w:rsidR="00BD6F69">
        <w:rPr>
          <w:b/>
          <w:bCs/>
        </w:rPr>
        <w:tab/>
      </w:r>
      <w:r w:rsidR="00BD6F69">
        <w:rPr>
          <w:b/>
          <w:bCs/>
        </w:rPr>
        <w:tab/>
      </w:r>
      <w:r w:rsidR="00BD6F69">
        <w:rPr>
          <w:b/>
          <w:bCs/>
        </w:rPr>
        <w:tab/>
      </w:r>
      <w:r w:rsidR="00BD6F69">
        <w:rPr>
          <w:b/>
          <w:bCs/>
        </w:rPr>
        <w:tab/>
        <w:t xml:space="preserve">      4</w:t>
      </w:r>
      <w:r w:rsidR="00885A00">
        <w:rPr>
          <w:b/>
          <w:bCs/>
        </w:rPr>
        <w:t>2</w:t>
      </w:r>
      <w:r w:rsidRPr="00B46135">
        <w:rPr>
          <w:b/>
          <w:bCs/>
        </w:rPr>
        <w:t xml:space="preserve"> </w:t>
      </w:r>
      <w:r w:rsidR="00FD1044" w:rsidRPr="00B46135">
        <w:rPr>
          <w:b/>
          <w:bCs/>
        </w:rPr>
        <w:br w:type="page"/>
      </w:r>
    </w:p>
    <w:p w14:paraId="7E829B07" w14:textId="0DAA87A7" w:rsidR="005F6F8D" w:rsidRPr="00AB4AA4" w:rsidRDefault="00AB4AA4">
      <w:pPr>
        <w:rPr>
          <w:b/>
          <w:bCs/>
          <w:sz w:val="28"/>
          <w:szCs w:val="28"/>
        </w:rPr>
      </w:pPr>
      <w:r w:rsidRPr="00AB4AA4">
        <w:rPr>
          <w:b/>
          <w:bCs/>
          <w:sz w:val="28"/>
          <w:szCs w:val="28"/>
        </w:rPr>
        <w:lastRenderedPageBreak/>
        <w:t>Letter from the Bishops</w:t>
      </w:r>
      <w:r>
        <w:rPr>
          <w:b/>
          <w:bCs/>
          <w:sz w:val="28"/>
          <w:szCs w:val="28"/>
        </w:rPr>
        <w:t xml:space="preserve"> of the Grand Canyon and Rocky Mountain Synods</w:t>
      </w:r>
    </w:p>
    <w:p w14:paraId="112F2142" w14:textId="581BAE3B" w:rsidR="00E63F62" w:rsidRDefault="00E63F62">
      <w:pPr>
        <w:rPr>
          <w:b/>
          <w:bCs/>
          <w:sz w:val="28"/>
          <w:szCs w:val="28"/>
        </w:rPr>
      </w:pPr>
    </w:p>
    <w:p w14:paraId="1EB12205" w14:textId="77777777" w:rsidR="00E63F62" w:rsidRPr="00E63F62" w:rsidRDefault="00E63F62" w:rsidP="00E63F62">
      <w:pPr>
        <w:shd w:val="clear" w:color="auto" w:fill="FFFFFF"/>
        <w:rPr>
          <w:rFonts w:eastAsia="Times New Roman" w:cstheme="minorHAnsi"/>
          <w:color w:val="323130"/>
        </w:rPr>
      </w:pPr>
      <w:r w:rsidRPr="00E63F62">
        <w:rPr>
          <w:rFonts w:eastAsia="Times New Roman" w:cstheme="minorHAnsi"/>
          <w:color w:val="323130"/>
          <w:bdr w:val="none" w:sz="0" w:space="0" w:color="auto" w:frame="1"/>
        </w:rPr>
        <w:t>Grace and peace to you from the Triune God!</w:t>
      </w:r>
    </w:p>
    <w:p w14:paraId="0C72D4B7" w14:textId="77777777" w:rsidR="00E63F62" w:rsidRPr="00E63F62" w:rsidRDefault="00E63F62" w:rsidP="00E63F62">
      <w:pPr>
        <w:shd w:val="clear" w:color="auto" w:fill="FFFFFF"/>
        <w:rPr>
          <w:rFonts w:eastAsia="Times New Roman" w:cstheme="minorHAnsi"/>
          <w:color w:val="323130"/>
        </w:rPr>
      </w:pPr>
      <w:r w:rsidRPr="00E63F62">
        <w:rPr>
          <w:rFonts w:eastAsia="Times New Roman" w:cstheme="minorHAnsi"/>
          <w:color w:val="323130"/>
          <w:bdr w:val="none" w:sz="0" w:space="0" w:color="auto" w:frame="1"/>
        </w:rPr>
        <w:t> </w:t>
      </w:r>
    </w:p>
    <w:p w14:paraId="2C571B1E" w14:textId="77777777" w:rsidR="00E63F62" w:rsidRPr="00E63F62" w:rsidRDefault="00E63F62" w:rsidP="00E63F62">
      <w:pPr>
        <w:shd w:val="clear" w:color="auto" w:fill="FFFFFF"/>
        <w:rPr>
          <w:rFonts w:eastAsia="Times New Roman" w:cstheme="minorHAnsi"/>
          <w:color w:val="323130"/>
        </w:rPr>
      </w:pPr>
      <w:r w:rsidRPr="00E63F62">
        <w:rPr>
          <w:rFonts w:eastAsia="Times New Roman" w:cstheme="minorHAnsi"/>
          <w:color w:val="323130"/>
          <w:bdr w:val="none" w:sz="0" w:space="0" w:color="auto" w:frame="1"/>
        </w:rPr>
        <w:t>Transitions are a part of life, filled with both challenge and opportunity. For communities of faith, transitions are fertile ground for God’s transformational work.</w:t>
      </w:r>
    </w:p>
    <w:p w14:paraId="24B80EF0" w14:textId="77777777" w:rsidR="00E63F62" w:rsidRPr="00E63F62" w:rsidRDefault="00E63F62" w:rsidP="00E63F62">
      <w:pPr>
        <w:shd w:val="clear" w:color="auto" w:fill="FFFFFF"/>
        <w:rPr>
          <w:rFonts w:eastAsia="Times New Roman" w:cstheme="minorHAnsi"/>
          <w:color w:val="323130"/>
        </w:rPr>
      </w:pPr>
      <w:r w:rsidRPr="00E63F62">
        <w:rPr>
          <w:rFonts w:eastAsia="Times New Roman" w:cstheme="minorHAnsi"/>
          <w:color w:val="323130"/>
          <w:bdr w:val="none" w:sz="0" w:space="0" w:color="auto" w:frame="1"/>
        </w:rPr>
        <w:t> </w:t>
      </w:r>
    </w:p>
    <w:p w14:paraId="4421DA24" w14:textId="77777777" w:rsidR="00E63F62" w:rsidRPr="00E63F62" w:rsidRDefault="00E63F62" w:rsidP="00E63F62">
      <w:pPr>
        <w:shd w:val="clear" w:color="auto" w:fill="FFFFFF"/>
        <w:rPr>
          <w:rFonts w:eastAsia="Times New Roman" w:cstheme="minorHAnsi"/>
          <w:color w:val="323130"/>
        </w:rPr>
      </w:pPr>
      <w:r w:rsidRPr="00E63F62">
        <w:rPr>
          <w:rFonts w:eastAsia="Times New Roman" w:cstheme="minorHAnsi"/>
          <w:color w:val="323130"/>
          <w:bdr w:val="none" w:sz="0" w:space="0" w:color="auto" w:frame="1"/>
        </w:rPr>
        <w:t>As your congregation begins this journey of transformation, we want to assure you that the Rocky Mountain Synod Office of the Bishop and the Grand Canyon Synod Office of the Bishop are here to accompany you along the way. Congregation transitions are incredibly significant in the life of the whole church. They offer a rare opportunity for renewal and a time to reflect on the ministry and future of your congregation in unique ways. Entering the transition process intentionally and thoughtfully allows the Holy Spirit to move and breathe new life into the ministry of your congregation.</w:t>
      </w:r>
    </w:p>
    <w:p w14:paraId="61BA5F75" w14:textId="77777777" w:rsidR="00E63F62" w:rsidRPr="00E63F62" w:rsidRDefault="00E63F62" w:rsidP="00E63F62">
      <w:pPr>
        <w:shd w:val="clear" w:color="auto" w:fill="FFFFFF"/>
        <w:rPr>
          <w:rFonts w:eastAsia="Times New Roman" w:cstheme="minorHAnsi"/>
          <w:color w:val="323130"/>
        </w:rPr>
      </w:pPr>
      <w:r w:rsidRPr="00E63F62">
        <w:rPr>
          <w:rFonts w:eastAsia="Times New Roman" w:cstheme="minorHAnsi"/>
          <w:color w:val="323130"/>
          <w:bdr w:val="none" w:sz="0" w:space="0" w:color="auto" w:frame="1"/>
        </w:rPr>
        <w:t> </w:t>
      </w:r>
    </w:p>
    <w:p w14:paraId="45ECF72D" w14:textId="77777777" w:rsidR="00E63F62" w:rsidRPr="00E63F62" w:rsidRDefault="00E63F62" w:rsidP="00E63F62">
      <w:pPr>
        <w:shd w:val="clear" w:color="auto" w:fill="FFFFFF"/>
        <w:rPr>
          <w:rFonts w:eastAsia="Times New Roman" w:cstheme="minorHAnsi"/>
          <w:color w:val="323130"/>
        </w:rPr>
      </w:pPr>
      <w:r w:rsidRPr="00E63F62">
        <w:rPr>
          <w:rFonts w:eastAsia="Times New Roman" w:cstheme="minorHAnsi"/>
          <w:color w:val="323130"/>
          <w:bdr w:val="none" w:sz="0" w:space="0" w:color="auto" w:frame="1"/>
        </w:rPr>
        <w:t>Your community of faith may have been through a pastoral leadership change before; perhaps you have served on a “call committee.” Our current transition process represents a two-fold approach that includes intentional transition work guided by a trained interim pastor (as available) before moving into the call process and a trained Transition Coach. This intentional transition process, already used extensively in other parts of the ELCA, provides time and space for the whole congregation to come together to remember and celebrate the past, assess the needs and gifts of the congregation, and explore opportunities for the future. A successful interim process not only prepares the way for the next chapter of your congregation’s history, but also allows individuals and the whole community to practice healthy leave-taking, heal old wounds, and imagine creative ministry that can bless the wider community for future generations.</w:t>
      </w:r>
    </w:p>
    <w:p w14:paraId="2ED353DD" w14:textId="77777777" w:rsidR="00E63F62" w:rsidRPr="00E63F62" w:rsidRDefault="00E63F62" w:rsidP="00E63F62">
      <w:pPr>
        <w:shd w:val="clear" w:color="auto" w:fill="FFFFFF"/>
        <w:rPr>
          <w:rFonts w:eastAsia="Times New Roman" w:cstheme="minorHAnsi"/>
          <w:color w:val="323130"/>
        </w:rPr>
      </w:pPr>
      <w:r w:rsidRPr="00E63F62">
        <w:rPr>
          <w:rFonts w:eastAsia="Times New Roman" w:cstheme="minorHAnsi"/>
          <w:color w:val="323130"/>
          <w:bdr w:val="none" w:sz="0" w:space="0" w:color="auto" w:frame="1"/>
        </w:rPr>
        <w:t> </w:t>
      </w:r>
    </w:p>
    <w:p w14:paraId="7C4508F1" w14:textId="77777777" w:rsidR="00E63F62" w:rsidRPr="00E63F62" w:rsidRDefault="00E63F62" w:rsidP="00E63F62">
      <w:pPr>
        <w:shd w:val="clear" w:color="auto" w:fill="FFFFFF"/>
        <w:rPr>
          <w:rFonts w:eastAsia="Times New Roman" w:cstheme="minorHAnsi"/>
          <w:color w:val="323130"/>
        </w:rPr>
      </w:pPr>
      <w:r w:rsidRPr="00E63F62">
        <w:rPr>
          <w:rFonts w:eastAsia="Times New Roman" w:cstheme="minorHAnsi"/>
          <w:color w:val="323130"/>
          <w:bdr w:val="none" w:sz="0" w:space="0" w:color="auto" w:frame="1"/>
        </w:rPr>
        <w:t>This “Moving into the Future” manual will help you move into God’s future for you and will provide you with the necessary steps and resources for both the intentional transition work as well as the call process. In the midst your transition, the Office of the Bishop and the congregation will work closely together toward the goal of finding the next right pastor or deacon who can participate with you in the mission to which the Spirit is calling you.</w:t>
      </w:r>
    </w:p>
    <w:p w14:paraId="7F750693" w14:textId="77777777" w:rsidR="00E63F62" w:rsidRPr="00E63F62" w:rsidRDefault="00E63F62" w:rsidP="00E63F62">
      <w:pPr>
        <w:shd w:val="clear" w:color="auto" w:fill="FFFFFF"/>
        <w:rPr>
          <w:rFonts w:eastAsia="Times New Roman" w:cstheme="minorHAnsi"/>
          <w:color w:val="323130"/>
        </w:rPr>
      </w:pPr>
      <w:r w:rsidRPr="00E63F62">
        <w:rPr>
          <w:rFonts w:eastAsia="Times New Roman" w:cstheme="minorHAnsi"/>
          <w:color w:val="323130"/>
          <w:bdr w:val="none" w:sz="0" w:space="0" w:color="auto" w:frame="1"/>
        </w:rPr>
        <w:t> </w:t>
      </w:r>
    </w:p>
    <w:p w14:paraId="478A2D83" w14:textId="76984E5D" w:rsidR="00E63F62" w:rsidRDefault="00E63F62" w:rsidP="00E63F62">
      <w:pPr>
        <w:shd w:val="clear" w:color="auto" w:fill="FFFFFF"/>
        <w:rPr>
          <w:rFonts w:eastAsia="Times New Roman" w:cstheme="minorHAnsi"/>
          <w:color w:val="323130"/>
          <w:bdr w:val="none" w:sz="0" w:space="0" w:color="auto" w:frame="1"/>
        </w:rPr>
      </w:pPr>
      <w:r w:rsidRPr="00E63F62">
        <w:rPr>
          <w:rFonts w:eastAsia="Times New Roman" w:cstheme="minorHAnsi"/>
          <w:color w:val="323130"/>
          <w:bdr w:val="none" w:sz="0" w:space="0" w:color="auto" w:frame="1"/>
        </w:rPr>
        <w:t>May God bless you and guide you—and the Holy Spirit surround you—during this journey of transformation.</w:t>
      </w:r>
    </w:p>
    <w:p w14:paraId="4C032F0F" w14:textId="3FE7AA2C" w:rsidR="00E63F62" w:rsidRDefault="00E63F62" w:rsidP="00E63F62">
      <w:pPr>
        <w:shd w:val="clear" w:color="auto" w:fill="FFFFFF"/>
        <w:rPr>
          <w:rFonts w:eastAsia="Times New Roman" w:cstheme="minorHAnsi"/>
          <w:color w:val="323130"/>
          <w:bdr w:val="none" w:sz="0" w:space="0" w:color="auto" w:frame="1"/>
        </w:rPr>
      </w:pPr>
    </w:p>
    <w:p w14:paraId="357836F9" w14:textId="346BDC55" w:rsidR="0010149A" w:rsidRDefault="0010149A" w:rsidP="00E63F62">
      <w:pPr>
        <w:shd w:val="clear" w:color="auto" w:fill="FFFFFF"/>
        <w:rPr>
          <w:rFonts w:eastAsia="Times New Roman" w:cstheme="minorHAnsi"/>
          <w:color w:val="323130"/>
          <w:bdr w:val="none" w:sz="0" w:space="0" w:color="auto" w:frame="1"/>
        </w:rPr>
      </w:pPr>
      <w:r>
        <w:rPr>
          <w:rFonts w:eastAsia="Times New Roman" w:cstheme="minorHAnsi"/>
          <w:color w:val="323130"/>
          <w:bdr w:val="none" w:sz="0" w:space="0" w:color="auto" w:frame="1"/>
        </w:rPr>
        <w:t>Yours in Faith,</w:t>
      </w:r>
    </w:p>
    <w:p w14:paraId="707263F2" w14:textId="77777777" w:rsidR="0010149A" w:rsidRDefault="0010149A" w:rsidP="00E63F62">
      <w:pPr>
        <w:shd w:val="clear" w:color="auto" w:fill="FFFFFF"/>
        <w:rPr>
          <w:rFonts w:eastAsia="Times New Roman" w:cstheme="minorHAnsi"/>
          <w:color w:val="323130"/>
          <w:bdr w:val="none" w:sz="0" w:space="0" w:color="auto" w:frame="1"/>
        </w:rPr>
      </w:pPr>
    </w:p>
    <w:p w14:paraId="47AD96D9" w14:textId="09B7A3EC" w:rsidR="00E63F62" w:rsidRDefault="00E63F62" w:rsidP="00AB4AA4">
      <w:pPr>
        <w:shd w:val="clear" w:color="auto" w:fill="FFFFFF"/>
        <w:rPr>
          <w:rFonts w:eastAsia="Times New Roman" w:cstheme="minorHAnsi"/>
          <w:color w:val="323130"/>
          <w:bdr w:val="none" w:sz="0" w:space="0" w:color="auto" w:frame="1"/>
        </w:rPr>
      </w:pPr>
      <w:r>
        <w:rPr>
          <w:rFonts w:eastAsia="Times New Roman" w:cstheme="minorHAnsi"/>
          <w:color w:val="323130"/>
          <w:bdr w:val="none" w:sz="0" w:space="0" w:color="auto" w:frame="1"/>
        </w:rPr>
        <w:t>Bishop Deborah Hutterer</w:t>
      </w:r>
      <w:r>
        <w:rPr>
          <w:rFonts w:eastAsia="Times New Roman" w:cstheme="minorHAnsi"/>
          <w:color w:val="323130"/>
          <w:bdr w:val="none" w:sz="0" w:space="0" w:color="auto" w:frame="1"/>
        </w:rPr>
        <w:tab/>
      </w:r>
      <w:r>
        <w:rPr>
          <w:rFonts w:eastAsia="Times New Roman" w:cstheme="minorHAnsi"/>
          <w:color w:val="323130"/>
          <w:bdr w:val="none" w:sz="0" w:space="0" w:color="auto" w:frame="1"/>
        </w:rPr>
        <w:tab/>
        <w:t>Bishop J</w:t>
      </w:r>
      <w:r w:rsidR="001D7F5E">
        <w:rPr>
          <w:rFonts w:eastAsia="Times New Roman" w:cstheme="minorHAnsi"/>
          <w:color w:val="323130"/>
          <w:bdr w:val="none" w:sz="0" w:space="0" w:color="auto" w:frame="1"/>
        </w:rPr>
        <w:t>a</w:t>
      </w:r>
      <w:r>
        <w:rPr>
          <w:rFonts w:eastAsia="Times New Roman" w:cstheme="minorHAnsi"/>
          <w:color w:val="323130"/>
          <w:bdr w:val="none" w:sz="0" w:space="0" w:color="auto" w:frame="1"/>
        </w:rPr>
        <w:t>m</w:t>
      </w:r>
      <w:r w:rsidR="001D7F5E">
        <w:rPr>
          <w:rFonts w:eastAsia="Times New Roman" w:cstheme="minorHAnsi"/>
          <w:color w:val="323130"/>
          <w:bdr w:val="none" w:sz="0" w:space="0" w:color="auto" w:frame="1"/>
        </w:rPr>
        <w:t>es</w:t>
      </w:r>
      <w:r>
        <w:rPr>
          <w:rFonts w:eastAsia="Times New Roman" w:cstheme="minorHAnsi"/>
          <w:color w:val="323130"/>
          <w:bdr w:val="none" w:sz="0" w:space="0" w:color="auto" w:frame="1"/>
        </w:rPr>
        <w:t xml:space="preserve"> Gonia</w:t>
      </w:r>
    </w:p>
    <w:p w14:paraId="3475D510" w14:textId="13FF8B9E" w:rsidR="001D7F5E" w:rsidRDefault="001D7F5E" w:rsidP="00AB4AA4">
      <w:pPr>
        <w:shd w:val="clear" w:color="auto" w:fill="FFFFFF"/>
        <w:rPr>
          <w:rFonts w:eastAsia="Times New Roman" w:cstheme="minorHAnsi"/>
          <w:color w:val="323130"/>
          <w:bdr w:val="none" w:sz="0" w:space="0" w:color="auto" w:frame="1"/>
        </w:rPr>
      </w:pPr>
      <w:r>
        <w:rPr>
          <w:rFonts w:eastAsia="Times New Roman" w:cstheme="minorHAnsi"/>
          <w:color w:val="323130"/>
          <w:bdr w:val="none" w:sz="0" w:space="0" w:color="auto" w:frame="1"/>
        </w:rPr>
        <w:t>Grand Canyon Synod</w:t>
      </w:r>
      <w:r>
        <w:rPr>
          <w:rFonts w:eastAsia="Times New Roman" w:cstheme="minorHAnsi"/>
          <w:color w:val="323130"/>
          <w:bdr w:val="none" w:sz="0" w:space="0" w:color="auto" w:frame="1"/>
        </w:rPr>
        <w:tab/>
      </w:r>
      <w:r>
        <w:rPr>
          <w:rFonts w:eastAsia="Times New Roman" w:cstheme="minorHAnsi"/>
          <w:color w:val="323130"/>
          <w:bdr w:val="none" w:sz="0" w:space="0" w:color="auto" w:frame="1"/>
        </w:rPr>
        <w:tab/>
      </w:r>
      <w:r w:rsidR="00AB4AA4">
        <w:rPr>
          <w:rFonts w:eastAsia="Times New Roman" w:cstheme="minorHAnsi"/>
          <w:color w:val="323130"/>
          <w:bdr w:val="none" w:sz="0" w:space="0" w:color="auto" w:frame="1"/>
        </w:rPr>
        <w:tab/>
      </w:r>
      <w:r>
        <w:rPr>
          <w:rFonts w:eastAsia="Times New Roman" w:cstheme="minorHAnsi"/>
          <w:color w:val="323130"/>
          <w:bdr w:val="none" w:sz="0" w:space="0" w:color="auto" w:frame="1"/>
        </w:rPr>
        <w:t>Rocky Mountain Synod</w:t>
      </w:r>
    </w:p>
    <w:p w14:paraId="38F7E254" w14:textId="77777777" w:rsidR="00E63F62" w:rsidRDefault="00E63F62">
      <w:pPr>
        <w:rPr>
          <w:b/>
          <w:bCs/>
          <w:sz w:val="28"/>
          <w:szCs w:val="28"/>
        </w:rPr>
      </w:pPr>
    </w:p>
    <w:p w14:paraId="3B545C40" w14:textId="01D63154" w:rsidR="00FD1044" w:rsidRPr="005F6F8D" w:rsidRDefault="00FD1044">
      <w:pPr>
        <w:rPr>
          <w:b/>
          <w:bCs/>
          <w:sz w:val="28"/>
          <w:szCs w:val="28"/>
        </w:rPr>
      </w:pPr>
      <w:r w:rsidRPr="005F6F8D">
        <w:rPr>
          <w:b/>
          <w:bCs/>
          <w:sz w:val="28"/>
          <w:szCs w:val="28"/>
        </w:rPr>
        <w:br w:type="page"/>
      </w:r>
    </w:p>
    <w:p w14:paraId="4742773E" w14:textId="7137B2E0" w:rsidR="00FD1044" w:rsidRPr="008D0438" w:rsidRDefault="00FD1044">
      <w:pPr>
        <w:rPr>
          <w:b/>
          <w:bCs/>
          <w:sz w:val="28"/>
          <w:szCs w:val="28"/>
        </w:rPr>
      </w:pPr>
      <w:r w:rsidRPr="008D0438">
        <w:rPr>
          <w:b/>
          <w:bCs/>
          <w:sz w:val="28"/>
          <w:szCs w:val="28"/>
        </w:rPr>
        <w:lastRenderedPageBreak/>
        <w:t>Introduction to the Transition and Call Process</w:t>
      </w:r>
    </w:p>
    <w:p w14:paraId="7AB72B97" w14:textId="77777777" w:rsidR="008D0438" w:rsidRDefault="008D0438"/>
    <w:p w14:paraId="4EDD85BF" w14:textId="0B889DF9" w:rsidR="000E2429" w:rsidRDefault="000E2429">
      <w:r>
        <w:t>This manual</w:t>
      </w:r>
      <w:r w:rsidR="008D0438">
        <w:t xml:space="preserve"> walk</w:t>
      </w:r>
      <w:r w:rsidR="005E0D55">
        <w:t>s</w:t>
      </w:r>
      <w:r w:rsidR="008D0438">
        <w:t xml:space="preserve"> through the four phases of the transition process, gives forms </w:t>
      </w:r>
      <w:r w:rsidR="00322A23">
        <w:t xml:space="preserve">and </w:t>
      </w:r>
      <w:r w:rsidR="008D0438">
        <w:t>procedures for how to navigate the process well, and strives to challenge congregations to continue engaging in the process with spirituality at the forefront.</w:t>
      </w:r>
      <w:r w:rsidR="0014035F">
        <w:t xml:space="preserve"> This is a manual – not a hard and fast rule of how everything will progress. Use this guide as a model, and consult with your Transition Coach whenever you have questions.</w:t>
      </w:r>
    </w:p>
    <w:p w14:paraId="3F0BC42D" w14:textId="4171B5B5" w:rsidR="000E2429" w:rsidRDefault="000E2429"/>
    <w:p w14:paraId="2F2EE432" w14:textId="7C83E18B" w:rsidR="008D0438" w:rsidRDefault="0057411D">
      <w:r>
        <w:t>Periods of t</w:t>
      </w:r>
      <w:r w:rsidR="000E2429">
        <w:t>ransition</w:t>
      </w:r>
      <w:r w:rsidR="008D0438">
        <w:t xml:space="preserve"> are holy times.  They are </w:t>
      </w:r>
      <w:r>
        <w:t>moments</w:t>
      </w:r>
      <w:r w:rsidR="008D0438">
        <w:t xml:space="preserve"> when deep work can be </w:t>
      </w:r>
      <w:r>
        <w:t>done</w:t>
      </w:r>
      <w:r w:rsidR="008D0438">
        <w:t xml:space="preserve">, inspiration can appear, and renewal can be leveraged to propel us into the future.  Transitions are not wasted time.  </w:t>
      </w:r>
      <w:r w:rsidR="00734A14">
        <w:t>“Without transition, the change changes nothing</w:t>
      </w:r>
      <w:r w:rsidR="00FE437B">
        <w:t>,</w:t>
      </w:r>
      <w:r w:rsidR="00734A14">
        <w:t xml:space="preserve">” William Bridges notes in his book </w:t>
      </w:r>
      <w:r w:rsidR="00734A14">
        <w:rPr>
          <w:i/>
          <w:iCs/>
        </w:rPr>
        <w:t xml:space="preserve">Managing Transitions. </w:t>
      </w:r>
      <w:r w:rsidR="008D0438">
        <w:t xml:space="preserve">During </w:t>
      </w:r>
      <w:r w:rsidR="00FE437B">
        <w:t>a transition</w:t>
      </w:r>
      <w:r w:rsidR="008D0438">
        <w:t xml:space="preserve">, congregations take time to feel (grief, joy, anticipation), to think (reflect on the past, dream of the future) and connect spiritually (through prayer and study).  These are whole-self moments, when the Holy Spirit breathes new life into a congregation and grows something new for the sake of humanity.  After transitions, </w:t>
      </w:r>
      <w:r>
        <w:t>congregations and individuals</w:t>
      </w:r>
      <w:r w:rsidR="008D0438">
        <w:t xml:space="preserve"> are never the same, but God is constantly with us, re-creating us into the body of Christ that the world needs today.</w:t>
      </w:r>
    </w:p>
    <w:p w14:paraId="3C9D546C" w14:textId="28264147" w:rsidR="008D0438" w:rsidRDefault="001431DE">
      <w:r>
        <w:rPr>
          <w:noProof/>
        </w:rPr>
        <mc:AlternateContent>
          <mc:Choice Requires="wps">
            <w:drawing>
              <wp:anchor distT="91440" distB="91440" distL="114300" distR="114300" simplePos="0" relativeHeight="251651584" behindDoc="1" locked="0" layoutInCell="1" allowOverlap="1" wp14:anchorId="2F2BDF5B" wp14:editId="0F5417EB">
                <wp:simplePos x="0" y="0"/>
                <wp:positionH relativeFrom="page">
                  <wp:posOffset>4857750</wp:posOffset>
                </wp:positionH>
                <wp:positionV relativeFrom="paragraph">
                  <wp:posOffset>173990</wp:posOffset>
                </wp:positionV>
                <wp:extent cx="2228850" cy="742950"/>
                <wp:effectExtent l="0" t="0" r="0" b="0"/>
                <wp:wrapTight wrapText="bothSides">
                  <wp:wrapPolygon edited="0">
                    <wp:start x="554" y="0"/>
                    <wp:lineTo x="554" y="20797"/>
                    <wp:lineTo x="20862" y="20797"/>
                    <wp:lineTo x="20862" y="0"/>
                    <wp:lineTo x="554" y="0"/>
                  </wp:wrapPolygon>
                </wp:wrapTight>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42950"/>
                        </a:xfrm>
                        <a:prstGeom prst="rect">
                          <a:avLst/>
                        </a:prstGeom>
                        <a:noFill/>
                        <a:ln w="9525">
                          <a:noFill/>
                          <a:miter lim="800000"/>
                          <a:headEnd/>
                          <a:tailEnd/>
                        </a:ln>
                      </wps:spPr>
                      <wps:txbx>
                        <w:txbxContent>
                          <w:p w14:paraId="0C1A31DE" w14:textId="6A7098F7" w:rsidR="008D0438" w:rsidRDefault="00734A14">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“Without transition, the change changes nothing.”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BDF5B" id="_x0000_t202" coordsize="21600,21600" o:spt="202" path="m,l,21600r21600,l21600,xe">
                <v:stroke joinstyle="miter"/>
                <v:path gradientshapeok="t" o:connecttype="rect"/>
              </v:shapetype>
              <v:shape id="_x0000_s1026" type="#_x0000_t202" style="position:absolute;margin-left:382.5pt;margin-top:13.7pt;width:175.5pt;height:58.5pt;z-index:-25166489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" filled="f" stroked="f">
                <v:textbox style="mso-fit-shape-to-text:t">
                  <w:txbxContent>
                    <w:p w14:paraId="0C1A31DE" w14:textId="6A7098F7" w:rsidR="008D0438" w:rsidRDefault="00734A14">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“Without transition, the change changes nothing.”</w:t>
                      </w:r>
                    </w:p>
                  </w:txbxContent>
                </v:textbox>
                <w10:wrap type="tight" anchorx="page"/>
              </v:shape>
            </w:pict>
          </mc:Fallback>
        </mc:AlternateContent>
      </w:r>
    </w:p>
    <w:p w14:paraId="4066FBD5" w14:textId="57D2A781" w:rsidR="00D23721" w:rsidRDefault="008D0438" w:rsidP="00D23721">
      <w:r>
        <w:t xml:space="preserve">During </w:t>
      </w:r>
      <w:r w:rsidR="00D23721">
        <w:t xml:space="preserve">the process, congregations in transition are in partnership </w:t>
      </w:r>
    </w:p>
    <w:p w14:paraId="262F9A29" w14:textId="68925B1B" w:rsidR="00D23721" w:rsidRDefault="00D23721" w:rsidP="00D23721">
      <w:r>
        <w:t>with the Office of the Bishop, supporting one another and holding one another accountable to be who God is creating each to be</w:t>
      </w:r>
      <w:r w:rsidR="0057411D">
        <w:t>:</w:t>
      </w:r>
      <w:r>
        <w:t xml:space="preserve"> the Body of Christ. </w:t>
      </w:r>
    </w:p>
    <w:p w14:paraId="3C584065" w14:textId="77777777" w:rsidR="00322A23" w:rsidRDefault="00322A23" w:rsidP="00D23721"/>
    <w:p w14:paraId="7887EF46" w14:textId="08B97A42" w:rsidR="00322A23" w:rsidRDefault="00322A23" w:rsidP="00D23721">
      <w:r>
        <w:t xml:space="preserve">Our ministry is a three-part circle.  Rostered </w:t>
      </w:r>
      <w:r w:rsidR="00FE437B">
        <w:t>m</w:t>
      </w:r>
      <w:r>
        <w:t xml:space="preserve">inisters, </w:t>
      </w:r>
      <w:r w:rsidR="00FE437B">
        <w:t>c</w:t>
      </w:r>
      <w:r>
        <w:t xml:space="preserve">ongregations, and the Office of the Bishop all support each other so that the Good News about Jesus can reach more people.  When a pastor or deacon (rostered minister) leaves a congregation, the </w:t>
      </w:r>
      <w:r w:rsidR="00FE437B">
        <w:t>c</w:t>
      </w:r>
      <w:r>
        <w:t xml:space="preserve">ongregation and Office of the Bishop work closely together </w:t>
      </w:r>
      <w:r w:rsidR="00976507">
        <w:t>with the goal of finding the right rostered minister for the next phase of the congregation’s life.</w:t>
      </w:r>
    </w:p>
    <w:p w14:paraId="3A2FA13B" w14:textId="1E63149C" w:rsidR="00976507" w:rsidRDefault="00976507" w:rsidP="00D23721"/>
    <w:p w14:paraId="5A1A70F3" w14:textId="59E60371" w:rsidR="00976507" w:rsidRDefault="00976507" w:rsidP="00976507">
      <w:pPr>
        <w:jc w:val="center"/>
      </w:pPr>
      <w:r>
        <w:rPr>
          <w:b/>
          <w:bCs/>
          <w:noProof/>
          <w:sz w:val="28"/>
          <w:szCs w:val="28"/>
        </w:rPr>
        <w:drawing>
          <wp:inline distT="0" distB="0" distL="0" distR="0" wp14:anchorId="681EDA1F" wp14:editId="7D8254F2">
            <wp:extent cx="2851150" cy="25128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8238" cy="2519103"/>
                    </a:xfrm>
                    <a:prstGeom prst="rect">
                      <a:avLst/>
                    </a:prstGeom>
                    <a:noFill/>
                  </pic:spPr>
                </pic:pic>
              </a:graphicData>
            </a:graphic>
          </wp:inline>
        </w:drawing>
      </w:r>
    </w:p>
    <w:p w14:paraId="0B39CCEC" w14:textId="77777777" w:rsidR="00D23721" w:rsidRDefault="00D23721" w:rsidP="00D23721"/>
    <w:p w14:paraId="05504DBE" w14:textId="13211E78" w:rsidR="005F6F8D" w:rsidRDefault="00D23721" w:rsidP="00D23721">
      <w:r>
        <w:t xml:space="preserve">Everyday ministry continues during the transition process, usually led by the intentional interim pastor and the </w:t>
      </w:r>
      <w:r w:rsidR="0044239C">
        <w:t>Congregation Council</w:t>
      </w:r>
      <w:r>
        <w:t>. During this in-between time, a transition team of the congregation will find engaging ways to guide the faith community through a self-study that will embrace the past, name the present, and prayerfully discern God’s call into the future. To do this, the whole community will need to communicate well and often so that everyone stays committed to moving forward in this process.</w:t>
      </w:r>
    </w:p>
    <w:p w14:paraId="0EF2C530" w14:textId="77777777" w:rsidR="00B42404" w:rsidRDefault="00B42404">
      <w:pPr>
        <w:rPr>
          <w:b/>
          <w:bCs/>
          <w:sz w:val="28"/>
          <w:szCs w:val="28"/>
        </w:rPr>
      </w:pPr>
    </w:p>
    <w:p w14:paraId="5BC4BBD9" w14:textId="77777777" w:rsidR="00B42404" w:rsidRDefault="00B42404">
      <w:pPr>
        <w:rPr>
          <w:b/>
          <w:bCs/>
          <w:sz w:val="28"/>
          <w:szCs w:val="28"/>
        </w:rPr>
      </w:pPr>
    </w:p>
    <w:p w14:paraId="0A97DFD1" w14:textId="3A421A68" w:rsidR="000E2429" w:rsidRPr="005E0D55" w:rsidRDefault="00B42404">
      <w:pPr>
        <w:rPr>
          <w:b/>
          <w:bCs/>
          <w:sz w:val="28"/>
          <w:szCs w:val="28"/>
        </w:rPr>
      </w:pPr>
      <w:r>
        <w:rPr>
          <w:b/>
          <w:bCs/>
          <w:sz w:val="28"/>
          <w:szCs w:val="28"/>
        </w:rPr>
        <w:br w:type="page"/>
      </w:r>
      <w:r w:rsidR="005E0D55" w:rsidRPr="005E0D55">
        <w:rPr>
          <w:b/>
          <w:bCs/>
          <w:sz w:val="28"/>
          <w:szCs w:val="28"/>
        </w:rPr>
        <w:lastRenderedPageBreak/>
        <w:t>What is a “</w:t>
      </w:r>
      <w:r w:rsidR="000E2429" w:rsidRPr="005E0D55">
        <w:rPr>
          <w:b/>
          <w:bCs/>
          <w:sz w:val="28"/>
          <w:szCs w:val="28"/>
        </w:rPr>
        <w:t>Call</w:t>
      </w:r>
      <w:r w:rsidR="005E0D55" w:rsidRPr="005E0D55">
        <w:rPr>
          <w:b/>
          <w:bCs/>
          <w:sz w:val="28"/>
          <w:szCs w:val="28"/>
        </w:rPr>
        <w:t>”?</w:t>
      </w:r>
    </w:p>
    <w:p w14:paraId="46C46042" w14:textId="3DCE3CA4" w:rsidR="0057411D" w:rsidRDefault="0057411D" w:rsidP="0057411D">
      <w:r>
        <w:t>The Lutheran call process empowers congregations and rostered ministers (pastors and deacons) to discern what God wants for the local church and for the whole church, in order that the Gospel may be proclaimed and the sacraments administered in accordance with the Gospel.</w:t>
      </w:r>
      <w:r w:rsidR="00C534EB">
        <w:t xml:space="preserve">  </w:t>
      </w:r>
    </w:p>
    <w:p w14:paraId="2ADFB7FA" w14:textId="1294664E" w:rsidR="0057411D" w:rsidRDefault="0057411D" w:rsidP="0057411D"/>
    <w:p w14:paraId="6A6E4926" w14:textId="3C9D0730" w:rsidR="0057411D" w:rsidRDefault="0057411D" w:rsidP="0057411D">
      <w:r>
        <w:t>The call process is not the same as the hiring process in other parts of society. A pastor is called — not hired — to serve a congregation. Any process that seems to focus on headhunting, resume shuffling, or high anxiety interviews is missing the point in the calling of a pastor. The call process is not a pageant, in which contestants present themselves to their best advantage so they will be the winners. A call is one element in the church’s seeking and following God’s movement into the future. A call is about discerning the leading of the Holy Spirit in the work of ministry.</w:t>
      </w:r>
    </w:p>
    <w:p w14:paraId="7922B35D" w14:textId="77777777" w:rsidR="00934654" w:rsidRDefault="00934654" w:rsidP="00934654"/>
    <w:p w14:paraId="2EB4B610" w14:textId="5EBB602A" w:rsidR="00934654" w:rsidRDefault="00934654" w:rsidP="00934654">
      <w:r>
        <w:t>In 1 Samuel 3, Samuel was called by God when he was a young boy. It was not a time for God to say, “Samuel, if you want to sometime in the future, serve me a bit</w:t>
      </w:r>
      <w:r w:rsidR="00C534EB">
        <w:t>, that’d be great!</w:t>
      </w:r>
      <w:r>
        <w:t>” It was a call to a lifetime of putting God first, of listening to God’s Word and then proclaiming it (even when it was difficult and scary) to the people</w:t>
      </w:r>
      <w:r w:rsidR="00C534EB">
        <w:t>, one that could not be avoided.</w:t>
      </w:r>
    </w:p>
    <w:p w14:paraId="65B958A1" w14:textId="5B7FEA6E" w:rsidR="00934654" w:rsidRDefault="00934654" w:rsidP="00934654"/>
    <w:p w14:paraId="128A0A02" w14:textId="55650459" w:rsidR="00934654" w:rsidRDefault="00934654" w:rsidP="00934654">
      <w:r>
        <w:t xml:space="preserve">In Luke 1, Mary was called by God through </w:t>
      </w:r>
      <w:r w:rsidR="00C534EB">
        <w:t>the</w:t>
      </w:r>
      <w:r>
        <w:t xml:space="preserve"> angel</w:t>
      </w:r>
      <w:r w:rsidR="00C534EB">
        <w:t xml:space="preserve"> named Gabriel</w:t>
      </w:r>
      <w:r>
        <w:t xml:space="preserve"> to be the bearer of God on Earth.  </w:t>
      </w:r>
      <w:r w:rsidR="00C534EB">
        <w:t>She</w:t>
      </w:r>
      <w:r>
        <w:t xml:space="preserve"> was chosen</w:t>
      </w:r>
      <w:r w:rsidR="00C534EB">
        <w:t xml:space="preserve"> so that God could show up in a most real and tangible way for humanity. She</w:t>
      </w:r>
      <w:r>
        <w:t xml:space="preserve"> carried out the will of God to the best of her abilities, always with God’s help.</w:t>
      </w:r>
    </w:p>
    <w:p w14:paraId="704972BE" w14:textId="126F7BBD" w:rsidR="0057411D" w:rsidRDefault="0057411D" w:rsidP="0057411D"/>
    <w:p w14:paraId="0E64A2B0" w14:textId="71DE27F9" w:rsidR="0057411D" w:rsidRDefault="001431DE" w:rsidP="0057411D">
      <w:r>
        <w:rPr>
          <w:noProof/>
        </w:rPr>
        <mc:AlternateContent>
          <mc:Choice Requires="wps">
            <w:drawing>
              <wp:anchor distT="91440" distB="91440" distL="114300" distR="114300" simplePos="0" relativeHeight="251652608" behindDoc="1" locked="0" layoutInCell="1" allowOverlap="1" wp14:anchorId="0A9120DD" wp14:editId="0776C131">
                <wp:simplePos x="0" y="0"/>
                <wp:positionH relativeFrom="margin">
                  <wp:align>right</wp:align>
                </wp:positionH>
                <wp:positionV relativeFrom="paragraph">
                  <wp:posOffset>77470</wp:posOffset>
                </wp:positionV>
                <wp:extent cx="2705100" cy="1125220"/>
                <wp:effectExtent l="0" t="1270" r="3810" b="0"/>
                <wp:wrapTight wrapText="bothSides">
                  <wp:wrapPolygon edited="0">
                    <wp:start x="0" y="0"/>
                    <wp:lineTo x="0" y="0"/>
                    <wp:lineTo x="0" y="0"/>
                  </wp:wrapPolygon>
                </wp:wrapTight>
                <wp:docPr id="29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2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97E89" w14:textId="3F0A1B9C" w:rsidR="00C534EB" w:rsidRDefault="00C534EB">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The call process is not the same as the hiring process…A call is about discerning the leading of the Holy Spirit in the work of ministry.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120DD" id="Text Box 15" o:spid="_x0000_s1027" type="#_x0000_t202" style="position:absolute;margin-left:161.8pt;margin-top:6.1pt;width:213pt;height:88.6pt;z-index:-25166387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" filled="f" stroked="f">
                <v:textbox>
                  <w:txbxContent>
                    <w:p w14:paraId="2DE97E89" w14:textId="3F0A1B9C" w:rsidR="00C534EB" w:rsidRDefault="00C534EB">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The call process is not the same as the hiring process…A call is about discerning the leading of the Holy Spirit in the work of ministry.</w:t>
                      </w:r>
                    </w:p>
                  </w:txbxContent>
                </v:textbox>
                <w10:wrap type="tight" anchorx="margin"/>
              </v:shape>
            </w:pict>
          </mc:Fallback>
        </mc:AlternateContent>
      </w:r>
      <w:r w:rsidR="00C534EB">
        <w:t>A</w:t>
      </w:r>
      <w:r w:rsidR="00934654">
        <w:t>ll Christians are called to the ministry of serving God and neighbor, but for the sake of good order in the church, certain Christians are specially called to the ordained ministry of Word and Sacrament</w:t>
      </w:r>
      <w:r w:rsidR="00FE437B">
        <w:t xml:space="preserve"> or Word and Service</w:t>
      </w:r>
      <w:r w:rsidR="00934654">
        <w:t xml:space="preserve">. </w:t>
      </w:r>
      <w:r w:rsidR="0057411D">
        <w:t>A core Lutheran document is the Augsburg Confession. Written in 1530</w:t>
      </w:r>
      <w:r w:rsidR="00934654">
        <w:t>, it outlines much of our Lutheran understanding of theology and ministry.</w:t>
      </w:r>
    </w:p>
    <w:p w14:paraId="53C542F7" w14:textId="7CCC47D2" w:rsidR="0057411D" w:rsidRDefault="0057411D"/>
    <w:p w14:paraId="0F97A4FD" w14:textId="50F659A1" w:rsidR="00D23721" w:rsidRDefault="00D23721">
      <w:r>
        <w:t>Calling</w:t>
      </w:r>
      <w:r w:rsidRPr="00D23721">
        <w:t xml:space="preserve"> a pastor</w:t>
      </w:r>
      <w:r w:rsidR="00FE437B">
        <w:t xml:space="preserve"> or deacon</w:t>
      </w:r>
      <w:r w:rsidRPr="00D23721">
        <w:t xml:space="preserve"> offers a remarkable opportunity for reflection and prayer in the life of a congregation.</w:t>
      </w:r>
      <w:r w:rsidR="009F4BC8">
        <w:t xml:space="preserve"> </w:t>
      </w:r>
      <w:r w:rsidRPr="00D23721">
        <w:t xml:space="preserve">This time of transition is an opportunity for </w:t>
      </w:r>
      <w:r w:rsidR="00570D2D">
        <w:t xml:space="preserve">the congregation’s </w:t>
      </w:r>
      <w:r w:rsidRPr="00D23721">
        <w:t>leadership to place trust in God, to model unity, and to provide encouragement and opportunities for spiritual growth.</w:t>
      </w:r>
    </w:p>
    <w:p w14:paraId="17E1A77F" w14:textId="46E360B1" w:rsidR="00934654" w:rsidRDefault="00934654"/>
    <w:p w14:paraId="07F51FF3" w14:textId="6203B7B0" w:rsidR="00C534EB" w:rsidRDefault="00934654">
      <w:r>
        <w:t xml:space="preserve">Calling a pastor or deacon is not a time to say “well, let’s hire the best candidate” – in a called position, we discern who God thinks is the </w:t>
      </w:r>
      <w:r>
        <w:rPr>
          <w:i/>
          <w:iCs/>
        </w:rPr>
        <w:t xml:space="preserve">right </w:t>
      </w:r>
      <w:r>
        <w:t>candidate. Calling a rostered minister is not just a pro-con list, and whoever ekes further on the former side of the scale get</w:t>
      </w:r>
      <w:r w:rsidR="00032811">
        <w:t>s</w:t>
      </w:r>
      <w:r>
        <w:t xml:space="preserve"> the nod. It is a time of prayerful conversation with God – talking, questioning, pondering</w:t>
      </w:r>
      <w:r w:rsidR="00C534EB">
        <w:t>. And since conversations are much less interesting when only one side is talking, remember that the conversations with God need times for listening, as well</w:t>
      </w:r>
      <w:r>
        <w:t xml:space="preserve">.  </w:t>
      </w:r>
    </w:p>
    <w:p w14:paraId="21200156" w14:textId="77777777" w:rsidR="00C534EB" w:rsidRDefault="00C534EB"/>
    <w:p w14:paraId="1C0150ED" w14:textId="1AEF47C6" w:rsidR="00934654" w:rsidRDefault="00C534EB">
      <w:r>
        <w:t xml:space="preserve">Discernment is not just for the congregation, but for the rostered minister, too. This continual discernment </w:t>
      </w:r>
      <w:r w:rsidR="00934654">
        <w:t>is not about what we want, but about what God sees we each need.</w:t>
      </w:r>
    </w:p>
    <w:p w14:paraId="14E4AE47" w14:textId="23FE9969" w:rsidR="00C534EB" w:rsidRDefault="00C534EB"/>
    <w:p w14:paraId="50BBEB24" w14:textId="77777777" w:rsidR="00C534EB" w:rsidRPr="00C534EB" w:rsidRDefault="00C534EB" w:rsidP="00C534EB">
      <w:pPr>
        <w:rPr>
          <w:i/>
          <w:iCs/>
        </w:rPr>
      </w:pPr>
      <w:r w:rsidRPr="00C534EB">
        <w:rPr>
          <w:i/>
          <w:iCs/>
        </w:rPr>
        <w:t>Lord God,</w:t>
      </w:r>
    </w:p>
    <w:p w14:paraId="79500CC9" w14:textId="0E3197ED" w:rsidR="00C534EB" w:rsidRDefault="00C534EB" w:rsidP="00C534EB">
      <w:pPr>
        <w:rPr>
          <w:i/>
          <w:iCs/>
        </w:rPr>
      </w:pPr>
      <w:r w:rsidRPr="00C534EB">
        <w:rPr>
          <w:i/>
          <w:iCs/>
        </w:rPr>
        <w:t>you have called your servants</w:t>
      </w:r>
      <w:r>
        <w:rPr>
          <w:i/>
          <w:iCs/>
        </w:rPr>
        <w:t xml:space="preserve"> </w:t>
      </w:r>
      <w:r w:rsidRPr="00C534EB">
        <w:rPr>
          <w:i/>
          <w:iCs/>
        </w:rPr>
        <w:t>to ventures of which we cannot see the ending,</w:t>
      </w:r>
      <w:r>
        <w:rPr>
          <w:i/>
          <w:iCs/>
        </w:rPr>
        <w:t xml:space="preserve"> </w:t>
      </w:r>
      <w:r w:rsidRPr="00C534EB">
        <w:rPr>
          <w:i/>
          <w:iCs/>
        </w:rPr>
        <w:t>by paths as yet untrodden,</w:t>
      </w:r>
      <w:r>
        <w:rPr>
          <w:i/>
          <w:iCs/>
        </w:rPr>
        <w:t xml:space="preserve"> </w:t>
      </w:r>
      <w:r w:rsidRPr="00C534EB">
        <w:rPr>
          <w:i/>
          <w:iCs/>
        </w:rPr>
        <w:t>through perils unknown.</w:t>
      </w:r>
      <w:r w:rsidR="009F4BC8">
        <w:rPr>
          <w:i/>
          <w:iCs/>
        </w:rPr>
        <w:t xml:space="preserve"> </w:t>
      </w:r>
      <w:r w:rsidRPr="00C534EB">
        <w:rPr>
          <w:i/>
          <w:iCs/>
        </w:rPr>
        <w:t>Give us faith to go out with good courage,</w:t>
      </w:r>
      <w:r>
        <w:rPr>
          <w:i/>
          <w:iCs/>
        </w:rPr>
        <w:t xml:space="preserve"> </w:t>
      </w:r>
      <w:r w:rsidRPr="00C534EB">
        <w:rPr>
          <w:i/>
          <w:iCs/>
        </w:rPr>
        <w:t>not knowing where we go,</w:t>
      </w:r>
      <w:r>
        <w:rPr>
          <w:i/>
          <w:iCs/>
        </w:rPr>
        <w:t xml:space="preserve"> </w:t>
      </w:r>
      <w:r w:rsidRPr="00C534EB">
        <w:rPr>
          <w:i/>
          <w:iCs/>
        </w:rPr>
        <w:t>but only</w:t>
      </w:r>
      <w:r>
        <w:rPr>
          <w:i/>
          <w:iCs/>
        </w:rPr>
        <w:t xml:space="preserve"> </w:t>
      </w:r>
      <w:r w:rsidRPr="00C534EB">
        <w:rPr>
          <w:i/>
          <w:iCs/>
        </w:rPr>
        <w:t>that your hand is leading us</w:t>
      </w:r>
      <w:r>
        <w:rPr>
          <w:i/>
          <w:iCs/>
        </w:rPr>
        <w:t xml:space="preserve"> </w:t>
      </w:r>
      <w:r w:rsidRPr="00C534EB">
        <w:rPr>
          <w:i/>
          <w:iCs/>
        </w:rPr>
        <w:t>and your love supporting us;</w:t>
      </w:r>
      <w:r>
        <w:rPr>
          <w:i/>
          <w:iCs/>
        </w:rPr>
        <w:t xml:space="preserve"> </w:t>
      </w:r>
      <w:r w:rsidRPr="00C534EB">
        <w:rPr>
          <w:i/>
          <w:iCs/>
        </w:rPr>
        <w:t>through Jesus Christ our Lord.</w:t>
      </w:r>
      <w:r>
        <w:rPr>
          <w:i/>
          <w:iCs/>
        </w:rPr>
        <w:t xml:space="preserve"> </w:t>
      </w:r>
      <w:r w:rsidRPr="00C534EB">
        <w:rPr>
          <w:i/>
          <w:iCs/>
        </w:rPr>
        <w:t>Amen</w:t>
      </w:r>
      <w:r>
        <w:rPr>
          <w:i/>
          <w:iCs/>
        </w:rPr>
        <w:t>.</w:t>
      </w:r>
    </w:p>
    <w:p w14:paraId="11BECE28" w14:textId="19DEFAFA" w:rsidR="00FF13A6" w:rsidRDefault="00C534EB" w:rsidP="00E833B6">
      <w:pPr>
        <w:jc w:val="right"/>
      </w:pPr>
      <w:r>
        <w:rPr>
          <w:i/>
          <w:iCs/>
        </w:rPr>
        <w:t>(</w:t>
      </w:r>
      <w:r w:rsidRPr="00C534EB">
        <w:rPr>
          <w:i/>
          <w:iCs/>
        </w:rPr>
        <w:t>The Lutheran Prayer of Good Courage, from the community of Holden</w:t>
      </w:r>
      <w:r>
        <w:rPr>
          <w:i/>
          <w:iCs/>
        </w:rPr>
        <w:t xml:space="preserve"> Village)</w:t>
      </w:r>
    </w:p>
    <w:p w14:paraId="3C3FEC97" w14:textId="77777777" w:rsidR="00D23721" w:rsidRDefault="00D23721" w:rsidP="00D23721"/>
    <w:p w14:paraId="66963ED9" w14:textId="77777777" w:rsidR="00D23721" w:rsidRDefault="00D23721"/>
    <w:p w14:paraId="1DBB8A30" w14:textId="77777777" w:rsidR="005F6F8D" w:rsidRDefault="005F6F8D">
      <w:pPr>
        <w:rPr>
          <w:b/>
          <w:bCs/>
          <w:sz w:val="28"/>
          <w:szCs w:val="28"/>
        </w:rPr>
      </w:pPr>
      <w:r>
        <w:rPr>
          <w:b/>
          <w:bCs/>
          <w:sz w:val="28"/>
          <w:szCs w:val="28"/>
        </w:rPr>
        <w:br w:type="page"/>
      </w:r>
    </w:p>
    <w:p w14:paraId="0DF4CEDB" w14:textId="14FBE61E" w:rsidR="00795A08" w:rsidRPr="005E0D55" w:rsidRDefault="000E2429">
      <w:pPr>
        <w:rPr>
          <w:b/>
          <w:bCs/>
          <w:sz w:val="28"/>
          <w:szCs w:val="28"/>
        </w:rPr>
      </w:pPr>
      <w:r w:rsidRPr="005E0D55">
        <w:rPr>
          <w:b/>
          <w:bCs/>
          <w:sz w:val="28"/>
          <w:szCs w:val="28"/>
        </w:rPr>
        <w:lastRenderedPageBreak/>
        <w:t>Glossary</w:t>
      </w:r>
    </w:p>
    <w:p w14:paraId="325F5A44" w14:textId="77777777" w:rsidR="005E0D55" w:rsidRPr="005E0D55" w:rsidRDefault="005E0D55" w:rsidP="005E0D55">
      <w:pPr>
        <w:rPr>
          <w:b/>
          <w:bCs/>
        </w:rPr>
      </w:pPr>
      <w:r w:rsidRPr="005E0D55">
        <w:rPr>
          <w:b/>
          <w:bCs/>
        </w:rPr>
        <w:t>Bridge Pastor</w:t>
      </w:r>
    </w:p>
    <w:p w14:paraId="740FEBE7" w14:textId="1DEE7F5A" w:rsidR="005E0D55" w:rsidRDefault="00032811" w:rsidP="005E0D55">
      <w:pPr>
        <w:ind w:left="720"/>
      </w:pPr>
      <w:r>
        <w:t>The bridge pastor position is a short-term relationship between a pastor and congregation in instances when</w:t>
      </w:r>
      <w:r w:rsidR="005E0D55">
        <w:t xml:space="preserve"> an intentional interim cannot be placed immediately or must leave before the next settled pastor is in place. During these times a bridge pastor may be recommended to a </w:t>
      </w:r>
    </w:p>
    <w:p w14:paraId="21D9E4C5" w14:textId="77777777" w:rsidR="005E0D55" w:rsidRDefault="005E0D55" w:rsidP="005E0D55">
      <w:pPr>
        <w:ind w:left="720"/>
      </w:pPr>
      <w:r>
        <w:t>congregation so that ministry and vitality may be maintained.</w:t>
      </w:r>
    </w:p>
    <w:p w14:paraId="3E716278" w14:textId="77777777" w:rsidR="00EB5C3E" w:rsidRDefault="00EB5C3E" w:rsidP="005E0D55">
      <w:pPr>
        <w:rPr>
          <w:b/>
          <w:bCs/>
        </w:rPr>
      </w:pPr>
    </w:p>
    <w:p w14:paraId="3F2A2A1D" w14:textId="0ACB9074" w:rsidR="005E0D55" w:rsidRPr="00382560" w:rsidRDefault="005E0D55" w:rsidP="005E0D55">
      <w:pPr>
        <w:rPr>
          <w:b/>
          <w:bCs/>
        </w:rPr>
      </w:pPr>
      <w:r w:rsidRPr="00382560">
        <w:rPr>
          <w:b/>
          <w:bCs/>
        </w:rPr>
        <w:t>Call Committee</w:t>
      </w:r>
    </w:p>
    <w:p w14:paraId="4F9E7E7D" w14:textId="77777777" w:rsidR="005E0D55" w:rsidRDefault="005E0D55" w:rsidP="00EB5C3E">
      <w:pPr>
        <w:tabs>
          <w:tab w:val="left" w:pos="720"/>
        </w:tabs>
        <w:ind w:left="810"/>
      </w:pPr>
      <w:r>
        <w:t xml:space="preserve">The committee is appointed or elected according to the congregation’s constitution for the </w:t>
      </w:r>
    </w:p>
    <w:p w14:paraId="0E676717" w14:textId="77777777" w:rsidR="005E0D55" w:rsidRDefault="005E0D55" w:rsidP="00EB5C3E">
      <w:pPr>
        <w:tabs>
          <w:tab w:val="left" w:pos="720"/>
        </w:tabs>
        <w:ind w:left="810"/>
      </w:pPr>
      <w:r>
        <w:t xml:space="preserve">purpose of searching for the next pastor or deacon to be called by the congregation. This </w:t>
      </w:r>
    </w:p>
    <w:p w14:paraId="0EABBA7A" w14:textId="7ED4C1AE" w:rsidR="005E0D55" w:rsidRDefault="005E0D55" w:rsidP="00EB5C3E">
      <w:pPr>
        <w:tabs>
          <w:tab w:val="left" w:pos="720"/>
        </w:tabs>
        <w:ind w:left="810"/>
      </w:pPr>
      <w:r>
        <w:t>committee</w:t>
      </w:r>
      <w:r w:rsidR="00FE437B">
        <w:t xml:space="preserve"> </w:t>
      </w:r>
      <w:r w:rsidR="00444B76">
        <w:t>may work</w:t>
      </w:r>
      <w:r w:rsidR="00FE437B">
        <w:t xml:space="preserve"> with the transition team to</w:t>
      </w:r>
      <w:r>
        <w:t xml:space="preserve"> complete the Ministry Site Profile (MSP) based on the self-study of the congregation</w:t>
      </w:r>
      <w:r w:rsidR="00EB5C3E">
        <w:t xml:space="preserve"> </w:t>
      </w:r>
      <w:r>
        <w:t xml:space="preserve">and the work of the transition team. The </w:t>
      </w:r>
      <w:r w:rsidR="00FE437B">
        <w:t>Call C</w:t>
      </w:r>
      <w:r>
        <w:t xml:space="preserve">ommittee is then charged with interviewing candidates for a pastor or deacon to lead the congregation into the future. Candidates are first vetted by the Office of the Bishop and then given to the congregation. The Call Committee can ask for more </w:t>
      </w:r>
      <w:r w:rsidR="00EB5C3E">
        <w:t>c</w:t>
      </w:r>
      <w:r>
        <w:t xml:space="preserve">andidates until they feel the right candidate </w:t>
      </w:r>
      <w:r w:rsidR="009F4BC8">
        <w:t>is</w:t>
      </w:r>
      <w:r>
        <w:t xml:space="preserve"> identified.</w:t>
      </w:r>
    </w:p>
    <w:p w14:paraId="75FE5861" w14:textId="77777777" w:rsidR="00EB5C3E" w:rsidRDefault="00EB5C3E" w:rsidP="005E0D55">
      <w:pPr>
        <w:rPr>
          <w:b/>
          <w:bCs/>
        </w:rPr>
      </w:pPr>
    </w:p>
    <w:p w14:paraId="6D1D89E6" w14:textId="1EC9363F" w:rsidR="005E0D55" w:rsidRPr="00382560" w:rsidRDefault="005E0D55" w:rsidP="005E0D55">
      <w:pPr>
        <w:rPr>
          <w:b/>
          <w:bCs/>
        </w:rPr>
      </w:pPr>
      <w:r w:rsidRPr="00382560">
        <w:rPr>
          <w:b/>
          <w:bCs/>
        </w:rPr>
        <w:t xml:space="preserve">Call Packet </w:t>
      </w:r>
    </w:p>
    <w:p w14:paraId="21402382" w14:textId="3C762C64" w:rsidR="005E0D55" w:rsidRDefault="005E0D55" w:rsidP="00CC4B83">
      <w:pPr>
        <w:ind w:left="720"/>
      </w:pPr>
      <w:r>
        <w:t xml:space="preserve">Once the Call Committee has selected and presented a candidate to the </w:t>
      </w:r>
      <w:r w:rsidR="0044239C">
        <w:t>Congregation Council</w:t>
      </w:r>
      <w:r>
        <w:t xml:space="preserve">, </w:t>
      </w:r>
    </w:p>
    <w:p w14:paraId="377DB621" w14:textId="27D20BF8" w:rsidR="00EB5C3E" w:rsidRDefault="005E0D55" w:rsidP="00444B76">
      <w:pPr>
        <w:ind w:left="720"/>
      </w:pPr>
      <w:r>
        <w:t>the Office of the Bishop</w:t>
      </w:r>
      <w:r w:rsidR="00444B76">
        <w:t xml:space="preserve"> will be notified</w:t>
      </w:r>
      <w:r>
        <w:t xml:space="preserve">. The Office of the </w:t>
      </w:r>
      <w:r w:rsidR="00C45BB3">
        <w:t>B</w:t>
      </w:r>
      <w:r>
        <w:t>ishop will then send a</w:t>
      </w:r>
      <w:r w:rsidR="00444B76">
        <w:t xml:space="preserve"> </w:t>
      </w:r>
      <w:r>
        <w:t xml:space="preserve">call packet to the president of the congregation. This packet </w:t>
      </w:r>
      <w:r w:rsidR="00444B76">
        <w:t>may</w:t>
      </w:r>
      <w:r>
        <w:t xml:space="preserve"> include information and forms on compensation and benefits </w:t>
      </w:r>
      <w:r w:rsidR="00C45BB3">
        <w:t>and other document</w:t>
      </w:r>
      <w:r w:rsidR="00444B76">
        <w:t>s</w:t>
      </w:r>
      <w:r w:rsidR="00C45BB3">
        <w:t xml:space="preserve"> related to the Call.</w:t>
      </w:r>
    </w:p>
    <w:p w14:paraId="3E7E4B35" w14:textId="77777777" w:rsidR="00EB5C3E" w:rsidRDefault="00EB5C3E" w:rsidP="005E0D55"/>
    <w:p w14:paraId="14551423" w14:textId="6CC0E0D5" w:rsidR="005E0D55" w:rsidRPr="00EB5C3E" w:rsidRDefault="005E0D55" w:rsidP="005E0D55">
      <w:r w:rsidRPr="00382560">
        <w:rPr>
          <w:b/>
          <w:bCs/>
        </w:rPr>
        <w:t>Compensation Package</w:t>
      </w:r>
    </w:p>
    <w:p w14:paraId="1EF247E0" w14:textId="77777777" w:rsidR="005E0D55" w:rsidRDefault="005E0D55" w:rsidP="00CC4B83">
      <w:pPr>
        <w:ind w:left="720"/>
      </w:pPr>
      <w:r>
        <w:t xml:space="preserve">The Compensation Package reflects the actual financial impact on the congregation’s budget of </w:t>
      </w:r>
    </w:p>
    <w:p w14:paraId="4FBC28F3" w14:textId="77777777" w:rsidR="005E0D55" w:rsidRDefault="005E0D55" w:rsidP="00CC4B83">
      <w:pPr>
        <w:ind w:left="720"/>
      </w:pPr>
      <w:r>
        <w:t xml:space="preserve">supporting the leader who has been called by the congregation. This includes salary, housing </w:t>
      </w:r>
    </w:p>
    <w:p w14:paraId="007BE48C" w14:textId="77777777" w:rsidR="005E0D55" w:rsidRDefault="005E0D55" w:rsidP="00CC4B83">
      <w:pPr>
        <w:ind w:left="720"/>
      </w:pPr>
      <w:r>
        <w:t xml:space="preserve">allowance, pension and health benefits, car allowance, continuing education and professional </w:t>
      </w:r>
    </w:p>
    <w:p w14:paraId="2BFB8269" w14:textId="3178F8FA" w:rsidR="005E0D55" w:rsidRDefault="005E0D55" w:rsidP="00CC4B83">
      <w:pPr>
        <w:ind w:left="720"/>
      </w:pPr>
      <w:r>
        <w:t>expenses, Social Security assistance, et</w:t>
      </w:r>
      <w:r w:rsidR="001E185E">
        <w:t>c</w:t>
      </w:r>
      <w:r>
        <w:t xml:space="preserve">. It is helpful for candidates to have clarity as to what is </w:t>
      </w:r>
    </w:p>
    <w:p w14:paraId="5288CEAC" w14:textId="420A10E8" w:rsidR="00B42404" w:rsidRDefault="00C45BB3" w:rsidP="00B42404">
      <w:pPr>
        <w:ind w:left="720"/>
      </w:pPr>
      <w:r>
        <w:t>actually</w:t>
      </w:r>
      <w:r w:rsidR="005E0D55">
        <w:t xml:space="preserve"> available for them to cover living expenses, as well as the benefits that the called leader does not receive directly, such as pension and health benefits.</w:t>
      </w:r>
      <w:r>
        <w:t xml:space="preserve"> Synod Compensation Guidelines are available on the Synod’s website to help congregation</w:t>
      </w:r>
      <w:r w:rsidR="00874238">
        <w:t>s</w:t>
      </w:r>
      <w:r>
        <w:t xml:space="preserve"> meet fair financial expectations.</w:t>
      </w:r>
    </w:p>
    <w:p w14:paraId="0C467597" w14:textId="0619D1E3" w:rsidR="00734A14" w:rsidRDefault="00734A14" w:rsidP="00734A14"/>
    <w:p w14:paraId="2795B580" w14:textId="7F7A0A8F" w:rsidR="00734A14" w:rsidRDefault="00734A14" w:rsidP="00734A14">
      <w:pPr>
        <w:rPr>
          <w:b/>
          <w:bCs/>
        </w:rPr>
      </w:pPr>
      <w:r>
        <w:rPr>
          <w:b/>
          <w:bCs/>
        </w:rPr>
        <w:t>Consensus Decision</w:t>
      </w:r>
    </w:p>
    <w:p w14:paraId="07F410FB" w14:textId="75817931" w:rsidR="00734A14" w:rsidRPr="00734A14" w:rsidRDefault="00734A14" w:rsidP="008A7609">
      <w:pPr>
        <w:ind w:left="720" w:hanging="720"/>
      </w:pPr>
      <w:r>
        <w:rPr>
          <w:b/>
          <w:bCs/>
        </w:rPr>
        <w:tab/>
      </w:r>
      <w:r>
        <w:t xml:space="preserve">When a Call Committee is deciding on a candidate to recommend to the Council and congregation, </w:t>
      </w:r>
      <w:r w:rsidR="008A7609">
        <w:t>consensus decision making is preferred. This is different than a unanimous decision. A consensus decision works toward the best interest of the community of faith, where all can live with the decision even if it is not their first choice.</w:t>
      </w:r>
    </w:p>
    <w:p w14:paraId="2B4B58ED" w14:textId="77777777" w:rsidR="00734A14" w:rsidRDefault="00734A14" w:rsidP="005E0D55">
      <w:pPr>
        <w:rPr>
          <w:b/>
          <w:bCs/>
        </w:rPr>
      </w:pPr>
    </w:p>
    <w:p w14:paraId="6F1850B6" w14:textId="50B22335" w:rsidR="00734A14" w:rsidRDefault="00734A14" w:rsidP="005E0D55">
      <w:pPr>
        <w:rPr>
          <w:b/>
          <w:bCs/>
        </w:rPr>
      </w:pPr>
      <w:r>
        <w:rPr>
          <w:b/>
          <w:bCs/>
        </w:rPr>
        <w:t>Co-terminus Call</w:t>
      </w:r>
    </w:p>
    <w:p w14:paraId="16056BA6" w14:textId="2C1D8FDB" w:rsidR="00734A14" w:rsidRPr="00FE437B" w:rsidRDefault="00734A14" w:rsidP="00FE437B">
      <w:pPr>
        <w:ind w:left="720" w:hanging="720"/>
      </w:pPr>
      <w:r>
        <w:rPr>
          <w:b/>
          <w:bCs/>
        </w:rPr>
        <w:tab/>
      </w:r>
      <w:r w:rsidR="00FE437B" w:rsidRPr="00FE437B">
        <w:t>In</w:t>
      </w:r>
      <w:r w:rsidR="00660904">
        <w:t xml:space="preserve"> some</w:t>
      </w:r>
      <w:r w:rsidR="00FE437B" w:rsidRPr="00FE437B">
        <w:t xml:space="preserve"> context</w:t>
      </w:r>
      <w:r w:rsidR="00660904">
        <w:t>s</w:t>
      </w:r>
      <w:r w:rsidR="00FE437B" w:rsidRPr="00FE437B">
        <w:t xml:space="preserve"> where two or more rostered ministers have a call to one ministry, </w:t>
      </w:r>
      <w:r w:rsidR="00660904">
        <w:t>their calls may be</w:t>
      </w:r>
      <w:r w:rsidR="00FE437B" w:rsidRPr="00FE437B">
        <w:t xml:space="preserve"> co-terminus</w:t>
      </w:r>
      <w:r w:rsidR="00660904">
        <w:t>. A co-terminus</w:t>
      </w:r>
      <w:r w:rsidR="00FE437B" w:rsidRPr="00FE437B">
        <w:t xml:space="preserve"> call specifically stipulates that when one call is ending, the other call will end as well. For example, in the situation of a senior/associate pastor relationship, a co-terminus call would require that the associate hand in their resignation when the senior pastor steps down. With this agreement articulated at the beginning of a call, the leadership does not have to accept the resignation, but it allows for thoughtful reflection from the leadership about how best to staff in the most life-giving way for the whole community.</w:t>
      </w:r>
    </w:p>
    <w:p w14:paraId="2FE012CB" w14:textId="77777777" w:rsidR="00FE437B" w:rsidRDefault="00FE437B" w:rsidP="00FE437B">
      <w:pPr>
        <w:ind w:left="720" w:hanging="720"/>
      </w:pPr>
    </w:p>
    <w:p w14:paraId="4E9EAA6F" w14:textId="32965C95" w:rsidR="001A3C62" w:rsidRDefault="001A3C62" w:rsidP="005E0D55">
      <w:pPr>
        <w:rPr>
          <w:b/>
          <w:bCs/>
        </w:rPr>
      </w:pPr>
      <w:r>
        <w:rPr>
          <w:b/>
          <w:bCs/>
        </w:rPr>
        <w:t>Excellence in Leadership</w:t>
      </w:r>
    </w:p>
    <w:p w14:paraId="4D6A88E2" w14:textId="45C17FAA" w:rsidR="001A3C62" w:rsidRPr="001A3C62" w:rsidRDefault="001A3C62" w:rsidP="001A3C62">
      <w:pPr>
        <w:ind w:left="720" w:hanging="720"/>
      </w:pPr>
      <w:r>
        <w:rPr>
          <w:b/>
          <w:bCs/>
        </w:rPr>
        <w:tab/>
      </w:r>
      <w:r>
        <w:t>Excellence in Leadership is a ministry working to make leadership more resilient, courageous, and faithful. This i</w:t>
      </w:r>
      <w:r w:rsidR="00FE437B">
        <w:t>nitia</w:t>
      </w:r>
      <w:r w:rsidR="007105A4">
        <w:t>tive is a two-year commitment, and is designed for both lay and rostered leaders.</w:t>
      </w:r>
    </w:p>
    <w:p w14:paraId="0AD630F5" w14:textId="77777777" w:rsidR="001A3C62" w:rsidRPr="00734A14" w:rsidRDefault="001A3C62" w:rsidP="005E0D55"/>
    <w:p w14:paraId="5C1E713B" w14:textId="77777777" w:rsidR="00FE437B" w:rsidRDefault="00FE437B" w:rsidP="005E0D55">
      <w:pPr>
        <w:rPr>
          <w:b/>
          <w:bCs/>
        </w:rPr>
      </w:pPr>
    </w:p>
    <w:p w14:paraId="469AF4B7" w14:textId="77777777" w:rsidR="00FE437B" w:rsidRDefault="00FE437B" w:rsidP="005E0D55">
      <w:pPr>
        <w:rPr>
          <w:b/>
          <w:bCs/>
        </w:rPr>
      </w:pPr>
    </w:p>
    <w:p w14:paraId="4A9B9426" w14:textId="16EABE80" w:rsidR="00EB5C3E" w:rsidRPr="0057411D" w:rsidRDefault="00CC4B83" w:rsidP="005E0D55">
      <w:pPr>
        <w:rPr>
          <w:b/>
          <w:bCs/>
        </w:rPr>
      </w:pPr>
      <w:r w:rsidRPr="0057411D">
        <w:rPr>
          <w:b/>
          <w:bCs/>
        </w:rPr>
        <w:t>Grand Canyon Synod (GCS)</w:t>
      </w:r>
    </w:p>
    <w:p w14:paraId="376BEC0E" w14:textId="6DDDBECA" w:rsidR="00CC4B83" w:rsidRDefault="005A13F9" w:rsidP="00795A08">
      <w:pPr>
        <w:ind w:left="720"/>
      </w:pPr>
      <w:r w:rsidRPr="00795A08">
        <w:t xml:space="preserve">The Grand Canyon Synod is made up of congregations in </w:t>
      </w:r>
      <w:r w:rsidR="00795A08" w:rsidRPr="00795A08">
        <w:t xml:space="preserve">Arizona and the southern part of </w:t>
      </w:r>
      <w:r w:rsidRPr="00795A08">
        <w:t>Nevada</w:t>
      </w:r>
      <w:r w:rsidR="00795A08" w:rsidRPr="00795A08">
        <w:t>, as well as one congregation in Utah.</w:t>
      </w:r>
      <w:r w:rsidRPr="00795A08">
        <w:t xml:space="preserve"> </w:t>
      </w:r>
      <w:r w:rsidR="00795A08">
        <w:t xml:space="preserve">The </w:t>
      </w:r>
      <w:r w:rsidR="00FE437B">
        <w:t>Grand Canyon Synod’s</w:t>
      </w:r>
      <w:r w:rsidR="00795A08">
        <w:t xml:space="preserve"> mission is “Communicate</w:t>
      </w:r>
      <w:r w:rsidR="006925F9">
        <w:t xml:space="preserve"> Jesus. Connect People. Create Possibilities.”</w:t>
      </w:r>
    </w:p>
    <w:p w14:paraId="1AC1E669" w14:textId="1C5B40C9" w:rsidR="00795A08" w:rsidRDefault="00795A08" w:rsidP="005E0D55"/>
    <w:p w14:paraId="3D9FC183" w14:textId="77777777" w:rsidR="00DA248D" w:rsidRDefault="00DA248D" w:rsidP="00DA248D">
      <w:r w:rsidRPr="00CC4B83">
        <w:rPr>
          <w:b/>
          <w:bCs/>
        </w:rPr>
        <w:t>Intentional Interim Pastor:</w:t>
      </w:r>
      <w:r>
        <w:t xml:space="preserve"> </w:t>
      </w:r>
    </w:p>
    <w:p w14:paraId="73D11770" w14:textId="525B1EF3" w:rsidR="00DA248D" w:rsidRDefault="00DA248D" w:rsidP="00DA248D">
      <w:pPr>
        <w:ind w:left="720"/>
      </w:pPr>
      <w:r>
        <w:t xml:space="preserve">A pastor who is chosen by the </w:t>
      </w:r>
      <w:r w:rsidR="005A3664">
        <w:t>C</w:t>
      </w:r>
      <w:r>
        <w:t xml:space="preserve">ongregation </w:t>
      </w:r>
      <w:r w:rsidR="005A3664">
        <w:t>C</w:t>
      </w:r>
      <w:r>
        <w:t>ouncil, whose letter of call comes from the Synod Council. This pastor has specific training to guide congregations through the transition process du</w:t>
      </w:r>
      <w:r w:rsidR="00874238">
        <w:t>ring</w:t>
      </w:r>
      <w:r>
        <w:t xml:space="preserve"> a pastoral vacancy. </w:t>
      </w:r>
    </w:p>
    <w:p w14:paraId="558C225F" w14:textId="77777777" w:rsidR="00DA248D" w:rsidRPr="00795A08" w:rsidRDefault="00DA248D" w:rsidP="005E0D55"/>
    <w:p w14:paraId="29D183AC" w14:textId="0E18059A" w:rsidR="005E0D55" w:rsidRPr="00382560" w:rsidRDefault="005E0D55" w:rsidP="005E0D55">
      <w:pPr>
        <w:rPr>
          <w:b/>
          <w:bCs/>
        </w:rPr>
      </w:pPr>
      <w:r w:rsidRPr="00382560">
        <w:rPr>
          <w:b/>
          <w:bCs/>
        </w:rPr>
        <w:t>Letter of Call</w:t>
      </w:r>
    </w:p>
    <w:p w14:paraId="6F2A5598" w14:textId="5B054849" w:rsidR="005E0D55" w:rsidRDefault="005E0D55" w:rsidP="00CC4B83">
      <w:pPr>
        <w:ind w:left="720"/>
      </w:pPr>
      <w:r>
        <w:t>The Letter of Call is the official document, signed by the Bishop</w:t>
      </w:r>
      <w:r w:rsidR="00FE437B">
        <w:t xml:space="preserve"> </w:t>
      </w:r>
      <w:r>
        <w:t xml:space="preserve">and the </w:t>
      </w:r>
      <w:r w:rsidR="00FE437B">
        <w:t>c</w:t>
      </w:r>
      <w:r>
        <w:t>ongregation</w:t>
      </w:r>
      <w:r w:rsidR="00FE437B">
        <w:t xml:space="preserve"> or board</w:t>
      </w:r>
      <w:r>
        <w:t xml:space="preserve"> </w:t>
      </w:r>
      <w:r w:rsidR="00FE437B">
        <w:t>p</w:t>
      </w:r>
      <w:r>
        <w:t xml:space="preserve">resident, authorizing </w:t>
      </w:r>
      <w:r w:rsidR="00FE437B">
        <w:t xml:space="preserve">that a call is extended to </w:t>
      </w:r>
      <w:r>
        <w:t xml:space="preserve">a pastor or deacon in ministry at a particular </w:t>
      </w:r>
    </w:p>
    <w:p w14:paraId="4622AE0A" w14:textId="77777777" w:rsidR="005E0D55" w:rsidRDefault="005E0D55" w:rsidP="00CC4B83">
      <w:pPr>
        <w:ind w:left="720"/>
      </w:pPr>
      <w:r>
        <w:t>congregation or specialized ministry setting.</w:t>
      </w:r>
    </w:p>
    <w:p w14:paraId="106D61E8" w14:textId="77777777" w:rsidR="00EB5C3E" w:rsidRDefault="00EB5C3E" w:rsidP="005E0D55">
      <w:pPr>
        <w:rPr>
          <w:b/>
          <w:bCs/>
        </w:rPr>
      </w:pPr>
    </w:p>
    <w:p w14:paraId="3B7B9F5B" w14:textId="4D8F6047" w:rsidR="005E0D55" w:rsidRPr="00382560" w:rsidRDefault="005E0D55" w:rsidP="005E0D55">
      <w:pPr>
        <w:rPr>
          <w:b/>
          <w:bCs/>
        </w:rPr>
      </w:pPr>
      <w:r w:rsidRPr="00382560">
        <w:rPr>
          <w:b/>
          <w:bCs/>
        </w:rPr>
        <w:t>Ministry Site Profile (MSP)</w:t>
      </w:r>
    </w:p>
    <w:p w14:paraId="5E0A0C30" w14:textId="4F547DB3" w:rsidR="005E0D55" w:rsidRDefault="005E0D55" w:rsidP="00CC4B83">
      <w:pPr>
        <w:ind w:left="720"/>
      </w:pPr>
      <w:r>
        <w:t xml:space="preserve">The Ministry Site Profile is a document completed by the </w:t>
      </w:r>
      <w:r w:rsidR="003F270F">
        <w:t>transition team and/or C</w:t>
      </w:r>
      <w:r>
        <w:t xml:space="preserve">all </w:t>
      </w:r>
      <w:r w:rsidR="003F270F">
        <w:t>C</w:t>
      </w:r>
      <w:r>
        <w:t xml:space="preserve">ommittee which reflects </w:t>
      </w:r>
      <w:r w:rsidR="00570D2D">
        <w:t xml:space="preserve">the congregation’s </w:t>
      </w:r>
      <w:r>
        <w:t>history, current structures and staffing patterns, hopes for the future, mission</w:t>
      </w:r>
      <w:r w:rsidR="003F270F">
        <w:t xml:space="preserve"> </w:t>
      </w:r>
      <w:r>
        <w:t>direction, demographic data about the community, and the gifts for leadership being sought by</w:t>
      </w:r>
      <w:r w:rsidR="003F270F">
        <w:t xml:space="preserve"> </w:t>
      </w:r>
      <w:r>
        <w:t>the congregation. This document is then used by the Office of the Bishop in finding a good match between a rostered minister and a congregation.</w:t>
      </w:r>
    </w:p>
    <w:p w14:paraId="0D5F3ED7" w14:textId="77777777" w:rsidR="00EB5C3E" w:rsidRDefault="00EB5C3E" w:rsidP="005E0D55">
      <w:pPr>
        <w:rPr>
          <w:b/>
          <w:bCs/>
        </w:rPr>
      </w:pPr>
    </w:p>
    <w:p w14:paraId="42827BCF" w14:textId="4F51BA27" w:rsidR="005E0D55" w:rsidRPr="00382560" w:rsidRDefault="005E0D55" w:rsidP="005E0D55">
      <w:pPr>
        <w:rPr>
          <w:b/>
          <w:bCs/>
        </w:rPr>
      </w:pPr>
      <w:r w:rsidRPr="00382560">
        <w:rPr>
          <w:b/>
          <w:bCs/>
        </w:rPr>
        <w:t>Office of the Bishop</w:t>
      </w:r>
    </w:p>
    <w:p w14:paraId="4CCD64A9" w14:textId="55F65D79" w:rsidR="005E0D55" w:rsidRDefault="005E0D55" w:rsidP="00CC4B83">
      <w:pPr>
        <w:ind w:left="720"/>
      </w:pPr>
      <w:r>
        <w:t>The Office of the Bishop and its staff supports the work of the Bishop of the</w:t>
      </w:r>
      <w:r w:rsidR="003F270F">
        <w:t xml:space="preserve"> </w:t>
      </w:r>
      <w:r>
        <w:t>Synod. See the inside cover of this document for contact information.</w:t>
      </w:r>
      <w:r w:rsidR="00143C36">
        <w:t xml:space="preserve"> Since the “</w:t>
      </w:r>
      <w:r w:rsidR="003F270F">
        <w:t>S</w:t>
      </w:r>
      <w:r w:rsidR="00143C36">
        <w:t xml:space="preserve">ynod” is made up of all the congregations in that geographic area, we use “Office of the Bishop” to refer to </w:t>
      </w:r>
      <w:r w:rsidR="003F270F">
        <w:t>the Bishop and the staff who work on behalf of the Bishop</w:t>
      </w:r>
      <w:r w:rsidR="00143C36">
        <w:t>.</w:t>
      </w:r>
    </w:p>
    <w:p w14:paraId="226FD99D" w14:textId="77777777" w:rsidR="00795A08" w:rsidRDefault="00795A08" w:rsidP="00CC4B83">
      <w:pPr>
        <w:rPr>
          <w:b/>
          <w:bCs/>
        </w:rPr>
      </w:pPr>
    </w:p>
    <w:p w14:paraId="2B4D46AC" w14:textId="03B06DC5" w:rsidR="00CC4B83" w:rsidRDefault="00CC4B83" w:rsidP="00CC4B83">
      <w:pPr>
        <w:rPr>
          <w:b/>
          <w:bCs/>
        </w:rPr>
      </w:pPr>
      <w:r>
        <w:rPr>
          <w:b/>
          <w:bCs/>
        </w:rPr>
        <w:t>Rocky Mountain Synod (RMS)</w:t>
      </w:r>
    </w:p>
    <w:p w14:paraId="5FCCFC7B" w14:textId="025B534C" w:rsidR="00CC4B83" w:rsidRDefault="005A13F9" w:rsidP="00C41751">
      <w:pPr>
        <w:ind w:left="720" w:hanging="720"/>
      </w:pPr>
      <w:r>
        <w:rPr>
          <w:b/>
          <w:bCs/>
        </w:rPr>
        <w:tab/>
      </w:r>
      <w:r>
        <w:t>The Rocky Mountain Synod is made up of congregations and ministries in Utah, Wyoming, Colorado, New Mexico, and El Paso, Texas.</w:t>
      </w:r>
      <w:r w:rsidR="009F4BC8">
        <w:t xml:space="preserve"> </w:t>
      </w:r>
      <w:r w:rsidR="00795A08">
        <w:t xml:space="preserve">The </w:t>
      </w:r>
      <w:r w:rsidR="003F270F">
        <w:t xml:space="preserve">Rocky Mountain </w:t>
      </w:r>
      <w:r w:rsidR="00795A08">
        <w:t>Synod’s mission is: “Together we proclaim and embody God’s unconditional love for the sake of the world.”</w:t>
      </w:r>
    </w:p>
    <w:p w14:paraId="7D83B9F4" w14:textId="77777777" w:rsidR="005A13F9" w:rsidRPr="005A13F9" w:rsidRDefault="005A13F9" w:rsidP="00CC4B83"/>
    <w:p w14:paraId="7E9B8F8B" w14:textId="19FA7B53" w:rsidR="005E0D55" w:rsidRPr="00382560" w:rsidRDefault="005E0D55" w:rsidP="005E0D55">
      <w:pPr>
        <w:rPr>
          <w:b/>
          <w:bCs/>
        </w:rPr>
      </w:pPr>
      <w:r w:rsidRPr="00382560">
        <w:rPr>
          <w:b/>
          <w:bCs/>
        </w:rPr>
        <w:t>Rostered Minister</w:t>
      </w:r>
    </w:p>
    <w:p w14:paraId="6AA3522C" w14:textId="7AFC40F8" w:rsidR="005E0D55" w:rsidRDefault="005E0D55" w:rsidP="00CC4B83">
      <w:pPr>
        <w:ind w:left="720"/>
      </w:pPr>
      <w:r>
        <w:t xml:space="preserve">The ELCA maintains two rosters </w:t>
      </w:r>
      <w:r w:rsidR="00CC4B83">
        <w:t>(</w:t>
      </w:r>
      <w:r>
        <w:t>or lists</w:t>
      </w:r>
      <w:r w:rsidR="00CC4B83">
        <w:t>)</w:t>
      </w:r>
      <w:r>
        <w:t xml:space="preserve"> of credentialed and approved pastors and deacons. In this denomination, we refer to these pastors and deacons as Rostered Ministers.</w:t>
      </w:r>
      <w:r w:rsidR="00B42404">
        <w:t xml:space="preserve"> While equal in authority, they serve different purposes. A pastor is a “Minister of Word and Sacrament”, and a deacon is a “Minister of Word and Service</w:t>
      </w:r>
      <w:r w:rsidR="00874238">
        <w:t>.</w:t>
      </w:r>
      <w:r w:rsidR="00B42404">
        <w:t>”</w:t>
      </w:r>
    </w:p>
    <w:p w14:paraId="475D95DF" w14:textId="77777777" w:rsidR="00EB5C3E" w:rsidRDefault="00EB5C3E" w:rsidP="005E0D55">
      <w:pPr>
        <w:rPr>
          <w:b/>
          <w:bCs/>
        </w:rPr>
      </w:pPr>
    </w:p>
    <w:p w14:paraId="16945860" w14:textId="483F81A6" w:rsidR="005E0D55" w:rsidRPr="00382560" w:rsidRDefault="005E0D55" w:rsidP="005E0D55">
      <w:pPr>
        <w:rPr>
          <w:b/>
          <w:bCs/>
        </w:rPr>
      </w:pPr>
      <w:r w:rsidRPr="00382560">
        <w:rPr>
          <w:b/>
          <w:bCs/>
        </w:rPr>
        <w:t>Rostered Minister Profile (RMP)</w:t>
      </w:r>
    </w:p>
    <w:p w14:paraId="540F0E0D" w14:textId="77777777" w:rsidR="005E0D55" w:rsidRDefault="005E0D55" w:rsidP="00CC4B83">
      <w:pPr>
        <w:ind w:left="720"/>
      </w:pPr>
      <w:r>
        <w:t xml:space="preserve">The Rostered Minister Profile is a form completed by rostered candidates. It includes questions </w:t>
      </w:r>
    </w:p>
    <w:p w14:paraId="3CAB928C" w14:textId="061DE75F" w:rsidR="005E0D55" w:rsidRDefault="005E0D55" w:rsidP="00CC4B83">
      <w:pPr>
        <w:ind w:left="720"/>
      </w:pPr>
      <w:r>
        <w:t>about theology, gifts for ministry, personal information, employment and educational history and references. This document is used by the Office of the Bishop in finding good matches between rostered ministers and congregations.</w:t>
      </w:r>
    </w:p>
    <w:p w14:paraId="21D481C9" w14:textId="77777777" w:rsidR="00EB5C3E" w:rsidRDefault="00EB5C3E" w:rsidP="005E0D55">
      <w:pPr>
        <w:rPr>
          <w:b/>
          <w:bCs/>
        </w:rPr>
      </w:pPr>
    </w:p>
    <w:p w14:paraId="1D21DEB3" w14:textId="33DEB891" w:rsidR="005E0D55" w:rsidRPr="00382560" w:rsidRDefault="005E0D55" w:rsidP="005E0D55">
      <w:pPr>
        <w:rPr>
          <w:b/>
          <w:bCs/>
        </w:rPr>
      </w:pPr>
      <w:r w:rsidRPr="00382560">
        <w:rPr>
          <w:b/>
          <w:bCs/>
        </w:rPr>
        <w:t>Settled Pastor</w:t>
      </w:r>
      <w:r w:rsidR="00734A14">
        <w:rPr>
          <w:b/>
          <w:bCs/>
        </w:rPr>
        <w:t xml:space="preserve"> or Deacon</w:t>
      </w:r>
      <w:r w:rsidRPr="00382560">
        <w:rPr>
          <w:b/>
          <w:bCs/>
        </w:rPr>
        <w:t xml:space="preserve"> (sometimes referred to as “Placed” or “Called” Pastor</w:t>
      </w:r>
      <w:r w:rsidR="00734A14">
        <w:rPr>
          <w:b/>
          <w:bCs/>
        </w:rPr>
        <w:t xml:space="preserve"> or Deacon</w:t>
      </w:r>
      <w:r w:rsidRPr="00382560">
        <w:rPr>
          <w:b/>
          <w:bCs/>
        </w:rPr>
        <w:t>)</w:t>
      </w:r>
    </w:p>
    <w:p w14:paraId="5D638E6A" w14:textId="0538436E" w:rsidR="005E0D55" w:rsidRDefault="005E0D55" w:rsidP="00CC4B83">
      <w:pPr>
        <w:ind w:left="720"/>
      </w:pPr>
      <w:r>
        <w:t xml:space="preserve">This </w:t>
      </w:r>
      <w:r w:rsidR="00BE56AF">
        <w:t>term refers to</w:t>
      </w:r>
      <w:r>
        <w:t xml:space="preserve"> the pastor</w:t>
      </w:r>
      <w:r w:rsidR="00734A14">
        <w:t xml:space="preserve"> or deacon</w:t>
      </w:r>
      <w:r>
        <w:t xml:space="preserve"> selected by the Call Committee, recommended by the Congregation</w:t>
      </w:r>
      <w:r w:rsidR="00BE56AF">
        <w:t xml:space="preserve"> </w:t>
      </w:r>
      <w:r>
        <w:t>Council</w:t>
      </w:r>
      <w:r w:rsidR="00BE56AF">
        <w:t xml:space="preserve"> or ministry board</w:t>
      </w:r>
      <w:r>
        <w:t>, and voted on by the congregation</w:t>
      </w:r>
      <w:r w:rsidR="00BE56AF">
        <w:t xml:space="preserve"> or ministry</w:t>
      </w:r>
      <w:r>
        <w:t xml:space="preserve"> to be</w:t>
      </w:r>
      <w:r w:rsidR="00BE56AF">
        <w:t xml:space="preserve"> called to a particular congregation or ministry</w:t>
      </w:r>
      <w:r>
        <w:t>.</w:t>
      </w:r>
      <w:r w:rsidR="00734A14">
        <w:t xml:space="preserve"> This rostered minister is called to the congregation for an indefinite period of time.</w:t>
      </w:r>
    </w:p>
    <w:p w14:paraId="09FE49A3" w14:textId="2C2FD57E" w:rsidR="00EB5C3E" w:rsidRDefault="00EB5C3E" w:rsidP="005E0D55">
      <w:pPr>
        <w:rPr>
          <w:b/>
          <w:bCs/>
        </w:rPr>
      </w:pPr>
    </w:p>
    <w:p w14:paraId="4FFE765B" w14:textId="77777777" w:rsidR="00C820F8" w:rsidRDefault="00C820F8" w:rsidP="005E0D55">
      <w:pPr>
        <w:rPr>
          <w:b/>
          <w:bCs/>
        </w:rPr>
      </w:pPr>
    </w:p>
    <w:p w14:paraId="421E0F80" w14:textId="523B8231" w:rsidR="001A3C62" w:rsidRDefault="001A3C62" w:rsidP="005E0D55">
      <w:pPr>
        <w:rPr>
          <w:b/>
          <w:bCs/>
        </w:rPr>
      </w:pPr>
      <w:r w:rsidRPr="00F43234">
        <w:rPr>
          <w:b/>
          <w:bCs/>
        </w:rPr>
        <w:t>Stewardship for All Seasons</w:t>
      </w:r>
      <w:r w:rsidR="00F43234">
        <w:rPr>
          <w:b/>
          <w:bCs/>
        </w:rPr>
        <w:t xml:space="preserve"> (SAS)</w:t>
      </w:r>
    </w:p>
    <w:p w14:paraId="66F726BF" w14:textId="33F49EA3" w:rsidR="001A3C62" w:rsidRPr="00F43234" w:rsidRDefault="00F43234" w:rsidP="00F43234">
      <w:pPr>
        <w:ind w:left="720" w:hanging="720"/>
      </w:pPr>
      <w:r>
        <w:rPr>
          <w:b/>
          <w:bCs/>
        </w:rPr>
        <w:tab/>
      </w:r>
      <w:r>
        <w:t>This ministry encourages congregations and rostered ministers to build a culture of generosity, envisioning stewardship as a year-round activity. SAS is a two-year process of working with consultants to learn how to counter a culture of scarcity and renew spiritual generosity.</w:t>
      </w:r>
    </w:p>
    <w:p w14:paraId="02998A48" w14:textId="77777777" w:rsidR="001A3C62" w:rsidRDefault="001A3C62" w:rsidP="005E0D55">
      <w:pPr>
        <w:rPr>
          <w:b/>
          <w:bCs/>
        </w:rPr>
      </w:pPr>
    </w:p>
    <w:p w14:paraId="4F5B6D18" w14:textId="7083C3E0" w:rsidR="005E0D55" w:rsidRPr="00382560" w:rsidRDefault="005E0D55" w:rsidP="005E0D55">
      <w:pPr>
        <w:rPr>
          <w:b/>
          <w:bCs/>
        </w:rPr>
      </w:pPr>
      <w:r w:rsidRPr="00382560">
        <w:rPr>
          <w:b/>
          <w:bCs/>
        </w:rPr>
        <w:t>Synod Representative</w:t>
      </w:r>
    </w:p>
    <w:p w14:paraId="05EC94B9" w14:textId="443F934E" w:rsidR="005E0D55" w:rsidRDefault="005E0D55" w:rsidP="00BE56AF">
      <w:pPr>
        <w:ind w:left="720"/>
      </w:pPr>
      <w:r>
        <w:t xml:space="preserve">Every call process is a partnership among the congregation, the Office of the Bishop, and the </w:t>
      </w:r>
      <w:r w:rsidR="00BE56AF">
        <w:t xml:space="preserve">entire </w:t>
      </w:r>
      <w:r>
        <w:t xml:space="preserve">Synod. In order to </w:t>
      </w:r>
      <w:r w:rsidR="00BE56AF">
        <w:t>symbolize</w:t>
      </w:r>
      <w:r>
        <w:t xml:space="preserve"> this partnership, a representative from the </w:t>
      </w:r>
    </w:p>
    <w:p w14:paraId="601237BA" w14:textId="20C8FF9A" w:rsidR="005E0D55" w:rsidRDefault="005E0D55" w:rsidP="00CC4B83">
      <w:pPr>
        <w:ind w:left="720"/>
      </w:pPr>
      <w:r>
        <w:t>Synod will be present at congregation vote</w:t>
      </w:r>
      <w:r w:rsidR="00BE56AF">
        <w:t>s</w:t>
      </w:r>
      <w:r>
        <w:t xml:space="preserve">. The representative will read a statement on </w:t>
      </w:r>
    </w:p>
    <w:p w14:paraId="6F32E92D" w14:textId="4B98D679" w:rsidR="005E0D55" w:rsidRDefault="005E0D55" w:rsidP="00CC4B83">
      <w:pPr>
        <w:ind w:left="720"/>
      </w:pPr>
      <w:r>
        <w:t xml:space="preserve">behalf of the Bishop of the Synod and will share the results of the </w:t>
      </w:r>
      <w:r w:rsidR="00570D2D">
        <w:t xml:space="preserve">congregation </w:t>
      </w:r>
      <w:r>
        <w:t>vote with the Office of the Bishop.</w:t>
      </w:r>
    </w:p>
    <w:p w14:paraId="63AB6313" w14:textId="77777777" w:rsidR="00CC4B83" w:rsidRDefault="00CC4B83" w:rsidP="005E0D55">
      <w:pPr>
        <w:rPr>
          <w:b/>
          <w:bCs/>
        </w:rPr>
      </w:pPr>
    </w:p>
    <w:p w14:paraId="3C1BDF2D" w14:textId="753ECB40" w:rsidR="00734A14" w:rsidRDefault="00734A14" w:rsidP="005E0D55">
      <w:pPr>
        <w:rPr>
          <w:b/>
          <w:bCs/>
        </w:rPr>
      </w:pPr>
      <w:r>
        <w:rPr>
          <w:b/>
          <w:bCs/>
        </w:rPr>
        <w:t>Term Call</w:t>
      </w:r>
    </w:p>
    <w:p w14:paraId="0069D090" w14:textId="77EE992D" w:rsidR="00734A14" w:rsidRDefault="00734A14" w:rsidP="00734A14">
      <w:pPr>
        <w:ind w:left="720" w:hanging="720"/>
      </w:pPr>
      <w:r>
        <w:rPr>
          <w:b/>
          <w:bCs/>
        </w:rPr>
        <w:tab/>
      </w:r>
      <w:r>
        <w:t xml:space="preserve">A term call is </w:t>
      </w:r>
      <w:r w:rsidR="00BE56AF">
        <w:t>a call</w:t>
      </w:r>
      <w:r>
        <w:t xml:space="preserve"> that lasts for a specified length of time. In a settled call, the rostered minister is </w:t>
      </w:r>
      <w:r w:rsidR="00BE56AF">
        <w:t>in place</w:t>
      </w:r>
      <w:r>
        <w:t xml:space="preserve"> until </w:t>
      </w:r>
      <w:r w:rsidR="00BE56AF">
        <w:t>the rostered minister and</w:t>
      </w:r>
      <w:r w:rsidR="00655C01">
        <w:t>/or</w:t>
      </w:r>
      <w:r>
        <w:t xml:space="preserve"> the congregation decide to </w:t>
      </w:r>
      <w:r w:rsidR="00BE56AF">
        <w:t>end the call</w:t>
      </w:r>
      <w:r>
        <w:t>. A term call begins with an agreement of the rostered minister and congregation to engage in ministry together for a finite time period. In some instances, a term can be converted to a settled call.</w:t>
      </w:r>
      <w:r w:rsidR="00766977">
        <w:t xml:space="preserve"> A term call can come from either the Synod Council or a congregation.</w:t>
      </w:r>
    </w:p>
    <w:p w14:paraId="2FCEE12E" w14:textId="77777777" w:rsidR="00734A14" w:rsidRPr="00734A14" w:rsidRDefault="00734A14" w:rsidP="00734A14">
      <w:pPr>
        <w:ind w:left="720" w:hanging="720"/>
      </w:pPr>
    </w:p>
    <w:p w14:paraId="6F20DF74" w14:textId="144D9C17" w:rsidR="00CC4B83" w:rsidRDefault="005E0D55" w:rsidP="005E0D55">
      <w:pPr>
        <w:rPr>
          <w:b/>
          <w:bCs/>
        </w:rPr>
      </w:pPr>
      <w:r w:rsidRPr="00382560">
        <w:rPr>
          <w:b/>
          <w:bCs/>
        </w:rPr>
        <w:t>Transition</w:t>
      </w:r>
      <w:r w:rsidR="00CC4B83">
        <w:rPr>
          <w:b/>
          <w:bCs/>
        </w:rPr>
        <w:t xml:space="preserve"> Coach</w:t>
      </w:r>
    </w:p>
    <w:p w14:paraId="5DABD817" w14:textId="283B7DC4" w:rsidR="00CC4B83" w:rsidRDefault="00143C36" w:rsidP="00143C36">
      <w:pPr>
        <w:ind w:left="720" w:hanging="720"/>
      </w:pPr>
      <w:r>
        <w:rPr>
          <w:b/>
          <w:bCs/>
        </w:rPr>
        <w:tab/>
      </w:r>
      <w:r>
        <w:t>Transition Coaches are leaders</w:t>
      </w:r>
      <w:r w:rsidR="00BE56AF">
        <w:t xml:space="preserve"> </w:t>
      </w:r>
      <w:r>
        <w:t>trained to work with congregations in the transition process</w:t>
      </w:r>
      <w:r w:rsidR="009F4BC8">
        <w:t>.</w:t>
      </w:r>
      <w:r>
        <w:t xml:space="preserve"> They work with a few congregations at a time, and act as the main liaison </w:t>
      </w:r>
      <w:r w:rsidR="00BE56AF">
        <w:t>between the Office of the Bishop and the congregations.</w:t>
      </w:r>
    </w:p>
    <w:p w14:paraId="69DF1406" w14:textId="2E10170D" w:rsidR="00826879" w:rsidRDefault="00826879" w:rsidP="00143C36">
      <w:pPr>
        <w:ind w:left="720" w:hanging="720"/>
      </w:pPr>
    </w:p>
    <w:p w14:paraId="3A5124A4" w14:textId="61488899" w:rsidR="00826879" w:rsidRDefault="00826879" w:rsidP="00143C36">
      <w:pPr>
        <w:ind w:left="720" w:hanging="720"/>
        <w:rPr>
          <w:b/>
          <w:bCs/>
        </w:rPr>
      </w:pPr>
      <w:r>
        <w:rPr>
          <w:b/>
          <w:bCs/>
        </w:rPr>
        <w:t>Transition Team</w:t>
      </w:r>
    </w:p>
    <w:p w14:paraId="36AD2ED3" w14:textId="399B0025" w:rsidR="00826879" w:rsidRDefault="00826879" w:rsidP="00143C36">
      <w:pPr>
        <w:ind w:left="720" w:hanging="720"/>
      </w:pPr>
      <w:r>
        <w:tab/>
        <w:t>This team</w:t>
      </w:r>
      <w:r w:rsidR="00DA248D">
        <w:t xml:space="preserve"> of congregation leaders works to engage the congregation in the self-study process, listening deeply and then providing the </w:t>
      </w:r>
      <w:r>
        <w:t xml:space="preserve">Council and Call Committee the framework of what is needed in the next rostered minister. The </w:t>
      </w:r>
      <w:r w:rsidR="00BD746A">
        <w:t>Transition team</w:t>
      </w:r>
      <w:r>
        <w:t xml:space="preserve"> </w:t>
      </w:r>
      <w:r w:rsidR="00DA248D">
        <w:t>is not constitutionally mandated and can be formed and utilized in ways that fit the needs of the congregation.</w:t>
      </w:r>
    </w:p>
    <w:p w14:paraId="0A615134" w14:textId="5274EF7D" w:rsidR="00655C01" w:rsidRDefault="00655C01" w:rsidP="00143C36">
      <w:pPr>
        <w:ind w:left="720" w:hanging="720"/>
      </w:pPr>
    </w:p>
    <w:p w14:paraId="6B145FB4" w14:textId="6AFA28E0" w:rsidR="00655C01" w:rsidRDefault="00655C01" w:rsidP="00143C36">
      <w:pPr>
        <w:ind w:left="720" w:hanging="720"/>
        <w:rPr>
          <w:b/>
          <w:bCs/>
        </w:rPr>
      </w:pPr>
      <w:r>
        <w:rPr>
          <w:b/>
          <w:bCs/>
        </w:rPr>
        <w:t>Tri-Transition Meeting</w:t>
      </w:r>
    </w:p>
    <w:p w14:paraId="19FF1C0D" w14:textId="14982058" w:rsidR="00655C01" w:rsidRPr="00655C01" w:rsidRDefault="00655C01" w:rsidP="00143C36">
      <w:pPr>
        <w:ind w:left="720" w:hanging="720"/>
      </w:pPr>
      <w:r>
        <w:tab/>
        <w:t>When the Ministry Site Profile (MSP) is nearly done, the transition team, Call Committee, and Congregation Council meet with the Transition Coach to discuss the MSP, its contents, and the next steps in the call process.</w:t>
      </w:r>
    </w:p>
    <w:p w14:paraId="0A94BB99" w14:textId="77777777" w:rsidR="00143C36" w:rsidRPr="00143C36" w:rsidRDefault="00143C36" w:rsidP="005E0D55"/>
    <w:p w14:paraId="5FFA55E8" w14:textId="77777777" w:rsidR="00247595" w:rsidRDefault="005E0D55" w:rsidP="00DA248D">
      <w:r w:rsidRPr="00CC4B83">
        <w:rPr>
          <w:b/>
          <w:bCs/>
        </w:rPr>
        <w:t>Supply Pastor:</w:t>
      </w:r>
      <w:r>
        <w:t xml:space="preserve"> </w:t>
      </w:r>
    </w:p>
    <w:p w14:paraId="4C8E851D" w14:textId="0A087A9A" w:rsidR="005E0D55" w:rsidRDefault="00766977" w:rsidP="00247595">
      <w:pPr>
        <w:ind w:left="720"/>
      </w:pPr>
      <w:r>
        <w:t>A supply pastor is usually contracted on a short-term basis to provide Word and Sacrament ministry through weekly Sunday worship services. The contract may also include pastoral care throughout the week.</w:t>
      </w:r>
    </w:p>
    <w:p w14:paraId="5552FE2C" w14:textId="6BEDC3BC" w:rsidR="00734A14" w:rsidRDefault="00734A14" w:rsidP="00734A14">
      <w:pPr>
        <w:tabs>
          <w:tab w:val="left" w:pos="990"/>
        </w:tabs>
      </w:pPr>
    </w:p>
    <w:p w14:paraId="1B7AF6C4" w14:textId="6C87AFB0" w:rsidR="00734A14" w:rsidRDefault="00734A14" w:rsidP="00734A14">
      <w:pPr>
        <w:tabs>
          <w:tab w:val="left" w:pos="990"/>
        </w:tabs>
        <w:rPr>
          <w:b/>
          <w:bCs/>
        </w:rPr>
      </w:pPr>
      <w:r w:rsidRPr="00617A47">
        <w:rPr>
          <w:b/>
          <w:bCs/>
        </w:rPr>
        <w:t>Vital Right-Shaped Ministry</w:t>
      </w:r>
      <w:r w:rsidR="00F43234" w:rsidRPr="00617A47">
        <w:rPr>
          <w:b/>
          <w:bCs/>
        </w:rPr>
        <w:t xml:space="preserve"> (</w:t>
      </w:r>
      <w:r w:rsidR="00F43234">
        <w:rPr>
          <w:b/>
          <w:bCs/>
        </w:rPr>
        <w:t>VRSM)</w:t>
      </w:r>
    </w:p>
    <w:p w14:paraId="1C962956" w14:textId="1B67B43F" w:rsidR="00734A14" w:rsidRPr="00F43234" w:rsidRDefault="00F43234" w:rsidP="00F43234">
      <w:pPr>
        <w:tabs>
          <w:tab w:val="left" w:pos="720"/>
        </w:tabs>
        <w:ind w:left="720" w:hanging="720"/>
      </w:pPr>
      <w:r>
        <w:rPr>
          <w:b/>
          <w:bCs/>
        </w:rPr>
        <w:tab/>
      </w:r>
      <w:r w:rsidRPr="00F43234">
        <w:t>This ministry</w:t>
      </w:r>
      <w:r>
        <w:t xml:space="preserve"> invites congregations to reflect on who they are</w:t>
      </w:r>
      <w:r w:rsidR="00874238">
        <w:t xml:space="preserve">, </w:t>
      </w:r>
      <w:r>
        <w:t xml:space="preserve">how they operate, and empowers </w:t>
      </w:r>
      <w:r w:rsidR="00874238">
        <w:t>the congregation</w:t>
      </w:r>
      <w:r>
        <w:t xml:space="preserve"> to adapt for the present and future. VRSM provides a framework to engage change in a healthy way. It also gives congregations tools to imagine who they can be in their community</w:t>
      </w:r>
      <w:r w:rsidR="00617A47">
        <w:t>, and chart</w:t>
      </w:r>
      <w:r w:rsidR="00247595">
        <w:t>s</w:t>
      </w:r>
      <w:r w:rsidR="00617A47">
        <w:t xml:space="preserve"> a future that has yet to be realized.</w:t>
      </w:r>
    </w:p>
    <w:p w14:paraId="3C80F8C0" w14:textId="77777777" w:rsidR="005F6F8D" w:rsidRDefault="005F6F8D">
      <w:r>
        <w:br w:type="page"/>
      </w:r>
    </w:p>
    <w:p w14:paraId="5C627C02" w14:textId="1D8726EC" w:rsidR="000E2429" w:rsidRPr="006C40DF" w:rsidRDefault="0072197D">
      <w:pPr>
        <w:rPr>
          <w:b/>
          <w:bCs/>
          <w:sz w:val="28"/>
          <w:szCs w:val="28"/>
        </w:rPr>
      </w:pPr>
      <w:r w:rsidRPr="0072197D">
        <w:rPr>
          <w:b/>
          <w:bCs/>
          <w:sz w:val="28"/>
          <w:szCs w:val="28"/>
        </w:rPr>
        <w:lastRenderedPageBreak/>
        <w:t>Flow Chart of the Transition Process</w:t>
      </w:r>
    </w:p>
    <w:p w14:paraId="09CA0FEB" w14:textId="44AA0B30" w:rsidR="009C56C3" w:rsidRPr="00114A0D" w:rsidRDefault="009C56C3" w:rsidP="009C56C3">
      <w:pPr>
        <w:rPr>
          <w:b/>
          <w:bCs/>
          <w:color w:val="00B050"/>
          <w:sz w:val="26"/>
          <w:szCs w:val="26"/>
        </w:rPr>
      </w:pPr>
      <w:r w:rsidRPr="00114A0D">
        <w:rPr>
          <w:b/>
          <w:bCs/>
          <w:color w:val="00B050"/>
          <w:sz w:val="26"/>
          <w:szCs w:val="26"/>
        </w:rPr>
        <w:t xml:space="preserve">Phase 1 – </w:t>
      </w:r>
      <w:r w:rsidR="00D67EB9">
        <w:rPr>
          <w:b/>
          <w:bCs/>
          <w:color w:val="00B050"/>
          <w:sz w:val="26"/>
          <w:szCs w:val="26"/>
        </w:rPr>
        <w:t>We Are Experiencing a Rostered Minister Transition</w:t>
      </w:r>
      <w:r w:rsidRPr="00114A0D">
        <w:rPr>
          <w:b/>
          <w:bCs/>
          <w:color w:val="00B050"/>
          <w:sz w:val="26"/>
          <w:szCs w:val="26"/>
        </w:rPr>
        <w:t>.  What Do We Do?</w:t>
      </w:r>
    </w:p>
    <w:p w14:paraId="784411A9" w14:textId="1D191737" w:rsidR="009C56C3" w:rsidRDefault="00221835" w:rsidP="009C56C3">
      <w:r>
        <w:rPr>
          <w:noProof/>
        </w:rPr>
        <w:drawing>
          <wp:inline distT="0" distB="0" distL="0" distR="0" wp14:anchorId="669C6029" wp14:editId="0C01CBF1">
            <wp:extent cx="5943600" cy="4181475"/>
            <wp:effectExtent l="0" t="38100" r="0" b="857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6667488" w14:textId="77777777" w:rsidR="009C56C3" w:rsidRDefault="009C56C3" w:rsidP="009C56C3"/>
    <w:p w14:paraId="4E57E8B4" w14:textId="29E4AD55" w:rsidR="006C40DF" w:rsidRDefault="009C56C3" w:rsidP="009C56C3">
      <w:pPr>
        <w:rPr>
          <w:b/>
          <w:bCs/>
          <w:color w:val="0070C0"/>
          <w:sz w:val="26"/>
          <w:szCs w:val="26"/>
        </w:rPr>
      </w:pPr>
      <w:r w:rsidRPr="00114A0D">
        <w:rPr>
          <w:b/>
          <w:bCs/>
          <w:color w:val="0070C0"/>
          <w:sz w:val="26"/>
          <w:szCs w:val="26"/>
        </w:rPr>
        <w:t>Phase 2 – Intentional Interim and Self-Study</w:t>
      </w:r>
    </w:p>
    <w:p w14:paraId="44DA714B" w14:textId="77777777" w:rsidR="00933A56" w:rsidRPr="00114A0D" w:rsidRDefault="00933A56" w:rsidP="009C56C3">
      <w:pPr>
        <w:rPr>
          <w:b/>
          <w:bCs/>
          <w:color w:val="0070C0"/>
          <w:sz w:val="26"/>
          <w:szCs w:val="26"/>
        </w:rPr>
      </w:pPr>
    </w:p>
    <w:p w14:paraId="7E1B8393" w14:textId="60EBE620" w:rsidR="009C56C3" w:rsidRDefault="006C1B84" w:rsidP="009C56C3">
      <w:r>
        <w:rPr>
          <w:noProof/>
        </w:rPr>
        <w:drawing>
          <wp:anchor distT="0" distB="0" distL="114300" distR="114300" simplePos="0" relativeHeight="251649536" behindDoc="0" locked="0" layoutInCell="1" allowOverlap="1" wp14:anchorId="482B8F5A" wp14:editId="3BF99220">
            <wp:simplePos x="914400" y="5791200"/>
            <wp:positionH relativeFrom="column">
              <wp:align>left</wp:align>
            </wp:positionH>
            <wp:positionV relativeFrom="paragraph">
              <wp:align>top</wp:align>
            </wp:positionV>
            <wp:extent cx="5330825" cy="3084195"/>
            <wp:effectExtent l="0" t="38100" r="0" b="97155"/>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002640C6">
        <w:br w:type="textWrapping" w:clear="all"/>
      </w:r>
    </w:p>
    <w:p w14:paraId="00939937" w14:textId="77777777" w:rsidR="009C56C3" w:rsidRDefault="009C56C3" w:rsidP="009C56C3">
      <w:pPr>
        <w:rPr>
          <w:b/>
          <w:bCs/>
          <w:color w:val="7030A0"/>
          <w:sz w:val="24"/>
          <w:szCs w:val="24"/>
        </w:rPr>
      </w:pPr>
      <w:r>
        <w:rPr>
          <w:b/>
          <w:bCs/>
          <w:color w:val="7030A0"/>
          <w:sz w:val="24"/>
          <w:szCs w:val="24"/>
        </w:rPr>
        <w:br w:type="page"/>
      </w:r>
    </w:p>
    <w:p w14:paraId="396986E8" w14:textId="77777777" w:rsidR="009C56C3" w:rsidRPr="00114A0D" w:rsidRDefault="009C56C3" w:rsidP="009C56C3">
      <w:pPr>
        <w:rPr>
          <w:b/>
          <w:bCs/>
          <w:color w:val="7030A0"/>
          <w:sz w:val="26"/>
          <w:szCs w:val="26"/>
        </w:rPr>
      </w:pPr>
      <w:r w:rsidRPr="00114A0D">
        <w:rPr>
          <w:b/>
          <w:bCs/>
          <w:color w:val="7030A0"/>
          <w:sz w:val="26"/>
          <w:szCs w:val="26"/>
        </w:rPr>
        <w:lastRenderedPageBreak/>
        <w:t>Phase 3 – The Call Process</w:t>
      </w:r>
    </w:p>
    <w:p w14:paraId="5FB24DB9" w14:textId="2F242321" w:rsidR="009C56C3" w:rsidRDefault="009507D4" w:rsidP="009C56C3">
      <w:r>
        <w:rPr>
          <w:noProof/>
        </w:rPr>
        <w:drawing>
          <wp:anchor distT="0" distB="0" distL="114300" distR="114300" simplePos="0" relativeHeight="251656192" behindDoc="0" locked="0" layoutInCell="1" allowOverlap="1" wp14:anchorId="62BAEACB" wp14:editId="7067AA97">
            <wp:simplePos x="0" y="0"/>
            <wp:positionH relativeFrom="column">
              <wp:posOffset>4210050</wp:posOffset>
            </wp:positionH>
            <wp:positionV relativeFrom="paragraph">
              <wp:posOffset>3207385</wp:posOffset>
            </wp:positionV>
            <wp:extent cx="1073150" cy="719455"/>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3150" cy="719455"/>
                    </a:xfrm>
                    <a:prstGeom prst="rect">
                      <a:avLst/>
                    </a:prstGeom>
                    <a:noFill/>
                  </pic:spPr>
                </pic:pic>
              </a:graphicData>
            </a:graphic>
          </wp:anchor>
        </w:drawing>
      </w:r>
      <w:r w:rsidR="008955AC">
        <w:rPr>
          <w:noProof/>
        </w:rPr>
        <w:drawing>
          <wp:anchor distT="0" distB="0" distL="114300" distR="114300" simplePos="0" relativeHeight="251660288" behindDoc="0" locked="0" layoutInCell="1" allowOverlap="1" wp14:anchorId="25F971AD" wp14:editId="5408624F">
            <wp:simplePos x="0" y="0"/>
            <wp:positionH relativeFrom="column">
              <wp:posOffset>-355600</wp:posOffset>
            </wp:positionH>
            <wp:positionV relativeFrom="paragraph">
              <wp:posOffset>7312660</wp:posOffset>
            </wp:positionV>
            <wp:extent cx="1146175" cy="768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6175" cy="768350"/>
                    </a:xfrm>
                    <a:prstGeom prst="rect">
                      <a:avLst/>
                    </a:prstGeom>
                    <a:noFill/>
                  </pic:spPr>
                </pic:pic>
              </a:graphicData>
            </a:graphic>
          </wp:anchor>
        </w:drawing>
      </w:r>
      <w:r w:rsidR="008955AC">
        <w:rPr>
          <w:noProof/>
        </w:rPr>
        <w:drawing>
          <wp:anchor distT="0" distB="0" distL="114300" distR="114300" simplePos="0" relativeHeight="251658240" behindDoc="0" locked="0" layoutInCell="1" allowOverlap="1" wp14:anchorId="7D9F8C76" wp14:editId="60B0497D">
            <wp:simplePos x="0" y="0"/>
            <wp:positionH relativeFrom="column">
              <wp:posOffset>790575</wp:posOffset>
            </wp:positionH>
            <wp:positionV relativeFrom="paragraph">
              <wp:posOffset>6779259</wp:posOffset>
            </wp:positionV>
            <wp:extent cx="753110" cy="1895475"/>
            <wp:effectExtent l="0" t="0" r="889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10800000">
                      <a:off x="0" y="0"/>
                      <a:ext cx="753110" cy="1895475"/>
                    </a:xfrm>
                    <a:prstGeom prst="rect">
                      <a:avLst/>
                    </a:prstGeom>
                    <a:noFill/>
                  </pic:spPr>
                </pic:pic>
              </a:graphicData>
            </a:graphic>
            <wp14:sizeRelH relativeFrom="margin">
              <wp14:pctWidth>0</wp14:pctWidth>
            </wp14:sizeRelH>
            <wp14:sizeRelV relativeFrom="margin">
              <wp14:pctHeight>0</wp14:pctHeight>
            </wp14:sizeRelV>
          </wp:anchor>
        </w:drawing>
      </w:r>
      <w:r w:rsidR="001431DE">
        <w:rPr>
          <w:noProof/>
        </w:rPr>
        <mc:AlternateContent>
          <mc:Choice Requires="wps">
            <w:drawing>
              <wp:anchor distT="0" distB="0" distL="114300" distR="114300" simplePos="0" relativeHeight="251653632" behindDoc="0" locked="0" layoutInCell="1" allowOverlap="1" wp14:anchorId="72E73773" wp14:editId="765B7F00">
                <wp:simplePos x="0" y="0"/>
                <wp:positionH relativeFrom="column">
                  <wp:posOffset>4457700</wp:posOffset>
                </wp:positionH>
                <wp:positionV relativeFrom="paragraph">
                  <wp:posOffset>2016760</wp:posOffset>
                </wp:positionV>
                <wp:extent cx="962025" cy="2667000"/>
                <wp:effectExtent l="19050" t="0" r="9525" b="0"/>
                <wp:wrapNone/>
                <wp:docPr id="289" name="Arrow: Curved Righ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2025" cy="26670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2D1C24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5" o:spid="_x0000_s1026" type="#_x0000_t102" style="position:absolute;margin-left:351pt;margin-top:158.8pt;width:75.75pt;height:210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" adj="17704,20626,16200" fillcolor="#4472c4 [3204]" strokecolor="#1f3763 [1604]" strokeweight="1pt">
                <v:path arrowok="t"/>
              </v:shape>
            </w:pict>
          </mc:Fallback>
        </mc:AlternateContent>
      </w:r>
      <w:r w:rsidR="006C1B84">
        <w:rPr>
          <w:noProof/>
        </w:rPr>
        <w:drawing>
          <wp:inline distT="0" distB="0" distL="0" distR="0" wp14:anchorId="732A95DC" wp14:editId="6600239D">
            <wp:extent cx="5943600" cy="7181850"/>
            <wp:effectExtent l="0" t="19050" r="0" b="762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197906A" w14:textId="4A974DB5" w:rsidR="007D7B1A" w:rsidRDefault="007D7B1A" w:rsidP="009C56C3"/>
    <w:p w14:paraId="6D07AC68" w14:textId="4BD91E69" w:rsidR="007D7B1A" w:rsidRDefault="00335E97" w:rsidP="009C56C3">
      <w:r>
        <w:rPr>
          <w:noProof/>
        </w:rPr>
        <w:lastRenderedPageBreak/>
        <w:drawing>
          <wp:inline distT="0" distB="0" distL="0" distR="0" wp14:anchorId="63709036" wp14:editId="2E632AC2">
            <wp:extent cx="5650302" cy="5206760"/>
            <wp:effectExtent l="0" t="38100" r="0" b="8953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0D6EB793" w14:textId="3C2E478C" w:rsidR="006C40DF" w:rsidRDefault="006C40DF">
      <w:pPr>
        <w:rPr>
          <w:b/>
          <w:bCs/>
          <w:color w:val="02BEA8"/>
          <w:sz w:val="26"/>
          <w:szCs w:val="26"/>
        </w:rPr>
      </w:pPr>
    </w:p>
    <w:p w14:paraId="4F36B1D7" w14:textId="3C5C1D11" w:rsidR="006C40DF" w:rsidRDefault="009C56C3">
      <w:pPr>
        <w:rPr>
          <w:b/>
          <w:bCs/>
          <w:color w:val="02BEA8"/>
          <w:sz w:val="26"/>
          <w:szCs w:val="26"/>
        </w:rPr>
      </w:pPr>
      <w:r w:rsidRPr="00114A0D">
        <w:rPr>
          <w:b/>
          <w:bCs/>
          <w:color w:val="02BEA8"/>
          <w:sz w:val="26"/>
          <w:szCs w:val="26"/>
        </w:rPr>
        <w:t>Phase 4 – Now You Have a New Rostered Minister!</w:t>
      </w:r>
    </w:p>
    <w:p w14:paraId="09EFF6E4" w14:textId="6A4AB60B" w:rsidR="006C1B84" w:rsidRDefault="006C1B84">
      <w:pPr>
        <w:rPr>
          <w:b/>
          <w:bCs/>
          <w:sz w:val="28"/>
          <w:szCs w:val="28"/>
        </w:rPr>
      </w:pPr>
      <w:r>
        <w:rPr>
          <w:noProof/>
        </w:rPr>
        <w:drawing>
          <wp:inline distT="0" distB="0" distL="0" distR="0" wp14:anchorId="1FBBBB7B" wp14:editId="2D6C1D75">
            <wp:extent cx="5162550" cy="2990850"/>
            <wp:effectExtent l="0" t="19050" r="0" b="952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B28F3A9" w14:textId="360ECEE1" w:rsidR="000E2429" w:rsidRPr="009507D4" w:rsidRDefault="006C1B84">
      <w:pPr>
        <w:rPr>
          <w:b/>
          <w:bCs/>
          <w:sz w:val="28"/>
          <w:szCs w:val="28"/>
        </w:rPr>
      </w:pPr>
      <w:r>
        <w:rPr>
          <w:b/>
          <w:bCs/>
          <w:sz w:val="28"/>
          <w:szCs w:val="28"/>
        </w:rPr>
        <w:br w:type="page"/>
      </w:r>
      <w:r w:rsidR="000E2429" w:rsidRPr="0072197D">
        <w:rPr>
          <w:b/>
          <w:bCs/>
          <w:sz w:val="28"/>
          <w:szCs w:val="28"/>
        </w:rPr>
        <w:lastRenderedPageBreak/>
        <w:t>Overview of Steps</w:t>
      </w:r>
    </w:p>
    <w:p w14:paraId="567F97F7" w14:textId="77777777" w:rsidR="00D67EB9" w:rsidRDefault="0072197D" w:rsidP="00D67EB9">
      <w:pPr>
        <w:rPr>
          <w:b/>
          <w:bCs/>
          <w:color w:val="00B050"/>
          <w:sz w:val="26"/>
          <w:szCs w:val="26"/>
        </w:rPr>
      </w:pPr>
      <w:r w:rsidRPr="00114A0D">
        <w:rPr>
          <w:b/>
          <w:bCs/>
          <w:color w:val="00B050"/>
          <w:sz w:val="26"/>
          <w:szCs w:val="26"/>
        </w:rPr>
        <w:t xml:space="preserve">Phase 1 – </w:t>
      </w:r>
      <w:r w:rsidR="00D67EB9">
        <w:rPr>
          <w:b/>
          <w:bCs/>
          <w:color w:val="00B050"/>
          <w:sz w:val="26"/>
          <w:szCs w:val="26"/>
        </w:rPr>
        <w:t>We Are Experiencing a Rostered Minister Transition</w:t>
      </w:r>
      <w:r w:rsidR="00D67EB9" w:rsidRPr="00114A0D">
        <w:rPr>
          <w:b/>
          <w:bCs/>
          <w:color w:val="00B050"/>
          <w:sz w:val="26"/>
          <w:szCs w:val="26"/>
        </w:rPr>
        <w:t>.  What Do We Do?</w:t>
      </w:r>
    </w:p>
    <w:p w14:paraId="4148E327" w14:textId="2C29B132" w:rsidR="0072197D" w:rsidRDefault="0072197D" w:rsidP="00D67EB9">
      <w:pPr>
        <w:pStyle w:val="ListParagraph"/>
        <w:numPr>
          <w:ilvl w:val="0"/>
          <w:numId w:val="9"/>
        </w:numPr>
      </w:pPr>
      <w:r>
        <w:t xml:space="preserve">When a rostered minister resigns, a letter of resignation is submitted to the Congregation Council at a </w:t>
      </w:r>
      <w:r w:rsidR="00AB1E24">
        <w:t>C</w:t>
      </w:r>
      <w:r>
        <w:t xml:space="preserve">ouncil meeting. </w:t>
      </w:r>
    </w:p>
    <w:p w14:paraId="77E1143F" w14:textId="1A0D25AB" w:rsidR="0072197D" w:rsidRDefault="0072197D" w:rsidP="00214BAF">
      <w:pPr>
        <w:pStyle w:val="ListParagraph"/>
        <w:numPr>
          <w:ilvl w:val="0"/>
          <w:numId w:val="9"/>
        </w:numPr>
      </w:pPr>
      <w:r>
        <w:t xml:space="preserve">The letter of resignation is copied and distributed to the Office of the Bishop and to the congregation, along with a letter from the council accepting the resignation and detailing any plans being made for a farewell event (if known). </w:t>
      </w:r>
    </w:p>
    <w:p w14:paraId="0A996FF4" w14:textId="2ACC5934" w:rsidR="0072197D" w:rsidRDefault="0072197D" w:rsidP="00214BAF">
      <w:pPr>
        <w:pStyle w:val="ListParagraph"/>
        <w:numPr>
          <w:ilvl w:val="0"/>
          <w:numId w:val="9"/>
        </w:numPr>
      </w:pPr>
      <w:r>
        <w:t xml:space="preserve">The Congregation Council contacts the Office of the Bishop to begin </w:t>
      </w:r>
      <w:r w:rsidR="005A3664">
        <w:t>deciding a path forward</w:t>
      </w:r>
      <w:r>
        <w:t xml:space="preserve"> during the transition process. Please see contact information on the inside of the cover page.</w:t>
      </w:r>
    </w:p>
    <w:p w14:paraId="0231AD3E" w14:textId="7619CC3B" w:rsidR="0072197D" w:rsidRDefault="0072197D" w:rsidP="00214BAF">
      <w:pPr>
        <w:pStyle w:val="ListParagraph"/>
        <w:numPr>
          <w:ilvl w:val="0"/>
          <w:numId w:val="9"/>
        </w:numPr>
      </w:pPr>
      <w:r>
        <w:t xml:space="preserve">The minister and </w:t>
      </w:r>
      <w:r w:rsidR="005A3664">
        <w:t>C</w:t>
      </w:r>
      <w:r>
        <w:t>ouncil complete any obligations to one another (i.e.</w:t>
      </w:r>
      <w:r w:rsidR="009F4BC8">
        <w:t>,</w:t>
      </w:r>
      <w:r>
        <w:t xml:space="preserve"> updating parochial records, completing any financial obligations between the minister and the congregation, etc.).</w:t>
      </w:r>
      <w:r w:rsidR="000126DA">
        <w:t xml:space="preserve"> </w:t>
      </w:r>
      <w:r w:rsidR="000126DA" w:rsidRPr="000126DA">
        <w:rPr>
          <w:b/>
          <w:bCs/>
          <w:i/>
          <w:iCs/>
        </w:rPr>
        <w:t>See Appendices 6 and 7.</w:t>
      </w:r>
    </w:p>
    <w:p w14:paraId="2C69E458" w14:textId="0A25BD4F" w:rsidR="0072197D" w:rsidRDefault="0072197D" w:rsidP="00214BAF">
      <w:pPr>
        <w:pStyle w:val="ListParagraph"/>
        <w:numPr>
          <w:ilvl w:val="0"/>
          <w:numId w:val="9"/>
        </w:numPr>
      </w:pPr>
      <w:r>
        <w:t xml:space="preserve">The </w:t>
      </w:r>
      <w:r w:rsidR="005A3664">
        <w:t>C</w:t>
      </w:r>
      <w:r>
        <w:t>ouncil clarifies the new relationship and expectations of the departing pastor or deacon, complete</w:t>
      </w:r>
      <w:r w:rsidR="005A3664">
        <w:t>s</w:t>
      </w:r>
      <w:r>
        <w:t xml:space="preserve"> the Letter of Agreement</w:t>
      </w:r>
      <w:r w:rsidR="005A3664">
        <w:t xml:space="preserve"> between a Former Rostered Minister and the Congregation</w:t>
      </w:r>
      <w:r>
        <w:t>, and notif</w:t>
      </w:r>
      <w:r w:rsidR="005A3664">
        <w:t>ies</w:t>
      </w:r>
      <w:r>
        <w:t xml:space="preserve"> the congregation.</w:t>
      </w:r>
      <w:r w:rsidR="000126DA">
        <w:t xml:space="preserve"> </w:t>
      </w:r>
      <w:r w:rsidR="000126DA">
        <w:rPr>
          <w:b/>
          <w:bCs/>
          <w:i/>
          <w:iCs/>
        </w:rPr>
        <w:t>See Appendix 4.</w:t>
      </w:r>
    </w:p>
    <w:p w14:paraId="7569C0E2" w14:textId="645CC195" w:rsidR="0072197D" w:rsidRDefault="0072197D" w:rsidP="00214BAF">
      <w:pPr>
        <w:pStyle w:val="ListParagraph"/>
        <w:numPr>
          <w:ilvl w:val="0"/>
          <w:numId w:val="9"/>
        </w:numPr>
      </w:pPr>
      <w:r>
        <w:t>An exit interview</w:t>
      </w:r>
      <w:r w:rsidR="00660904">
        <w:t xml:space="preserve"> and blessing of transition</w:t>
      </w:r>
      <w:r>
        <w:t xml:space="preserve"> is scheduled between the pastor</w:t>
      </w:r>
      <w:r w:rsidR="002143B6">
        <w:t>/deacon</w:t>
      </w:r>
      <w:r>
        <w:t xml:space="preserve"> and the Office of the Bishop.</w:t>
      </w:r>
      <w:r w:rsidR="000126DA">
        <w:t xml:space="preserve"> </w:t>
      </w:r>
      <w:r w:rsidR="000126DA">
        <w:rPr>
          <w:b/>
          <w:bCs/>
          <w:i/>
          <w:iCs/>
        </w:rPr>
        <w:t>See Appendix 3.</w:t>
      </w:r>
    </w:p>
    <w:p w14:paraId="751991CA" w14:textId="71235C56" w:rsidR="0072197D" w:rsidRDefault="0072197D" w:rsidP="00214BAF">
      <w:pPr>
        <w:pStyle w:val="ListParagraph"/>
        <w:numPr>
          <w:ilvl w:val="0"/>
          <w:numId w:val="9"/>
        </w:numPr>
      </w:pPr>
      <w:r>
        <w:t>The congregation holds a farewell event for the pastor or deacon.</w:t>
      </w:r>
    </w:p>
    <w:p w14:paraId="713097AE" w14:textId="4B47BA03" w:rsidR="0072197D" w:rsidRDefault="009507D4" w:rsidP="0072197D">
      <w:pPr>
        <w:pStyle w:val="ListParagraph"/>
        <w:numPr>
          <w:ilvl w:val="0"/>
          <w:numId w:val="9"/>
        </w:numPr>
      </w:pPr>
      <w:r>
        <w:t>A Transition Coach contact the Council President during this phase to prepare for the future.</w:t>
      </w:r>
    </w:p>
    <w:p w14:paraId="00280522" w14:textId="77777777" w:rsidR="00114A0D" w:rsidRDefault="00114A0D" w:rsidP="0072197D"/>
    <w:p w14:paraId="28781BA9" w14:textId="0721C76C" w:rsidR="0072197D" w:rsidRPr="00114A0D" w:rsidRDefault="0072197D" w:rsidP="0072197D">
      <w:pPr>
        <w:rPr>
          <w:b/>
          <w:bCs/>
          <w:color w:val="0070C0"/>
          <w:sz w:val="26"/>
          <w:szCs w:val="26"/>
        </w:rPr>
      </w:pPr>
      <w:r w:rsidRPr="00114A0D">
        <w:rPr>
          <w:b/>
          <w:bCs/>
          <w:color w:val="0070C0"/>
          <w:sz w:val="26"/>
          <w:szCs w:val="26"/>
        </w:rPr>
        <w:t>Phase 2 – Intentional Interim and Self-Study</w:t>
      </w:r>
    </w:p>
    <w:p w14:paraId="63145A73" w14:textId="0BA372D1" w:rsidR="0072197D" w:rsidRDefault="0072197D" w:rsidP="00214BAF">
      <w:pPr>
        <w:pStyle w:val="ListParagraph"/>
        <w:numPr>
          <w:ilvl w:val="0"/>
          <w:numId w:val="10"/>
        </w:numPr>
      </w:pPr>
      <w:r>
        <w:t xml:space="preserve">The Office of the Bishop will recommend </w:t>
      </w:r>
      <w:r w:rsidR="005A3664">
        <w:t>one or two</w:t>
      </w:r>
      <w:r>
        <w:t xml:space="preserve"> intentional interim pastor</w:t>
      </w:r>
      <w:r w:rsidR="005A3664">
        <w:t xml:space="preserve"> options </w:t>
      </w:r>
      <w:r>
        <w:t>to the Congregation Council.</w:t>
      </w:r>
    </w:p>
    <w:p w14:paraId="7BC55878" w14:textId="6E25E16E" w:rsidR="00114A0D" w:rsidRDefault="00114A0D" w:rsidP="00214BAF">
      <w:pPr>
        <w:pStyle w:val="ListParagraph"/>
        <w:numPr>
          <w:ilvl w:val="0"/>
          <w:numId w:val="10"/>
        </w:numPr>
      </w:pPr>
      <w:r>
        <w:t>The Council interviews</w:t>
      </w:r>
      <w:r w:rsidR="005A3664">
        <w:t xml:space="preserve"> the candidates and makes a decision on behalf of the whole congregation.</w:t>
      </w:r>
    </w:p>
    <w:p w14:paraId="1E21BC2D" w14:textId="3F775F88" w:rsidR="005A3664" w:rsidRDefault="00114A0D" w:rsidP="00214BAF">
      <w:pPr>
        <w:pStyle w:val="ListParagraph"/>
        <w:numPr>
          <w:ilvl w:val="0"/>
          <w:numId w:val="10"/>
        </w:numPr>
      </w:pPr>
      <w:r>
        <w:t xml:space="preserve">The </w:t>
      </w:r>
      <w:r w:rsidR="005A3664">
        <w:t xml:space="preserve">Council negotiates with the candidate regarding timing, compensation, and the terms of the call including length, hours, and housing options if applicable. </w:t>
      </w:r>
      <w:r w:rsidR="000126DA" w:rsidRPr="000126DA">
        <w:rPr>
          <w:b/>
          <w:bCs/>
          <w:i/>
          <w:iCs/>
        </w:rPr>
        <w:t>See Appendix 10.</w:t>
      </w:r>
    </w:p>
    <w:p w14:paraId="60555C25" w14:textId="59549E28" w:rsidR="00114A0D" w:rsidRDefault="005A3664" w:rsidP="00214BAF">
      <w:pPr>
        <w:pStyle w:val="ListParagraph"/>
        <w:numPr>
          <w:ilvl w:val="0"/>
          <w:numId w:val="10"/>
        </w:numPr>
      </w:pPr>
      <w:r>
        <w:t xml:space="preserve">A copy of the </w:t>
      </w:r>
      <w:r w:rsidR="00114A0D">
        <w:t>compensation documents and appropriate forms are sen</w:t>
      </w:r>
      <w:r w:rsidR="00232143">
        <w:t>t</w:t>
      </w:r>
      <w:r w:rsidR="00114A0D">
        <w:t xml:space="preserve"> to the Office of the Bishop</w:t>
      </w:r>
      <w:r>
        <w:t>.</w:t>
      </w:r>
    </w:p>
    <w:p w14:paraId="0B98BC6E" w14:textId="2CB16594" w:rsidR="00114A0D" w:rsidRDefault="00114A0D" w:rsidP="00214BAF">
      <w:pPr>
        <w:pStyle w:val="ListParagraph"/>
        <w:numPr>
          <w:ilvl w:val="0"/>
          <w:numId w:val="10"/>
        </w:numPr>
      </w:pPr>
      <w:r>
        <w:t>The Synod Council issues the Letter of Call to the Intentional Interim.</w:t>
      </w:r>
    </w:p>
    <w:p w14:paraId="1EDED136" w14:textId="4FFB63DC" w:rsidR="0072197D" w:rsidRDefault="0072197D" w:rsidP="00214BAF">
      <w:pPr>
        <w:pStyle w:val="ListParagraph"/>
        <w:numPr>
          <w:ilvl w:val="0"/>
          <w:numId w:val="10"/>
        </w:numPr>
      </w:pPr>
      <w:r>
        <w:t>The intentional interim pastor begins ministry.</w:t>
      </w:r>
      <w:r w:rsidR="009112C4">
        <w:t xml:space="preserve"> </w:t>
      </w:r>
      <w:r w:rsidR="009112C4" w:rsidRPr="009112C4">
        <w:rPr>
          <w:b/>
          <w:bCs/>
          <w:i/>
          <w:iCs/>
        </w:rPr>
        <w:t>See Appendix 11.</w:t>
      </w:r>
    </w:p>
    <w:p w14:paraId="3435DFEF" w14:textId="6F661483" w:rsidR="0072197D" w:rsidRDefault="0072197D" w:rsidP="00214BAF">
      <w:pPr>
        <w:pStyle w:val="ListParagraph"/>
        <w:numPr>
          <w:ilvl w:val="0"/>
          <w:numId w:val="10"/>
        </w:numPr>
      </w:pPr>
      <w:r>
        <w:t xml:space="preserve">A </w:t>
      </w:r>
      <w:r w:rsidR="00BD746A">
        <w:t>transition team</w:t>
      </w:r>
      <w:r>
        <w:t xml:space="preserve"> is selected </w:t>
      </w:r>
      <w:r w:rsidR="002143B6">
        <w:t>by the Congregation Council</w:t>
      </w:r>
      <w:r w:rsidR="005A3664">
        <w:t xml:space="preserve"> in consultation with the intentional interim pastor</w:t>
      </w:r>
      <w:r w:rsidR="002143B6">
        <w:t xml:space="preserve"> </w:t>
      </w:r>
      <w:r>
        <w:t xml:space="preserve">to lead the congregation through the transition and self-study process. </w:t>
      </w:r>
      <w:r w:rsidR="009112C4">
        <w:rPr>
          <w:b/>
          <w:bCs/>
          <w:i/>
          <w:iCs/>
        </w:rPr>
        <w:t>See Appendix 12.</w:t>
      </w:r>
    </w:p>
    <w:p w14:paraId="4B17634D" w14:textId="2EDC37A7" w:rsidR="000126DA" w:rsidRDefault="000126DA" w:rsidP="00214BAF">
      <w:pPr>
        <w:pStyle w:val="ListParagraph"/>
        <w:numPr>
          <w:ilvl w:val="0"/>
          <w:numId w:val="10"/>
        </w:numPr>
      </w:pPr>
      <w:r>
        <w:t>At the end of the self-study process, the transition team creates a transition report and presents it to the Congregation Council.</w:t>
      </w:r>
      <w:r w:rsidR="009112C4">
        <w:t xml:space="preserve"> </w:t>
      </w:r>
      <w:r w:rsidR="009112C4">
        <w:rPr>
          <w:b/>
          <w:bCs/>
          <w:i/>
          <w:iCs/>
        </w:rPr>
        <w:t>See Appendix 15.</w:t>
      </w:r>
    </w:p>
    <w:p w14:paraId="354F4FFA" w14:textId="6B32F0B0" w:rsidR="0072197D" w:rsidRDefault="000126DA" w:rsidP="007D5779">
      <w:pPr>
        <w:pStyle w:val="ListParagraph"/>
        <w:numPr>
          <w:ilvl w:val="0"/>
          <w:numId w:val="10"/>
        </w:numPr>
      </w:pPr>
      <w:r>
        <w:t xml:space="preserve">In consultation with the </w:t>
      </w:r>
      <w:r w:rsidR="006925F9">
        <w:t>I</w:t>
      </w:r>
      <w:r>
        <w:t xml:space="preserve">ntentional </w:t>
      </w:r>
      <w:r w:rsidR="006925F9">
        <w:t>I</w:t>
      </w:r>
      <w:r>
        <w:t xml:space="preserve">nterim </w:t>
      </w:r>
      <w:r w:rsidR="006925F9">
        <w:t>P</w:t>
      </w:r>
      <w:r>
        <w:t>astor, t</w:t>
      </w:r>
      <w:r w:rsidR="0072197D">
        <w:t xml:space="preserve">he </w:t>
      </w:r>
      <w:r w:rsidR="00BD746A">
        <w:t>transition team</w:t>
      </w:r>
      <w:r w:rsidR="0072197D">
        <w:t xml:space="preserve"> </w:t>
      </w:r>
      <w:r>
        <w:t>may begin</w:t>
      </w:r>
      <w:r w:rsidR="0072197D">
        <w:t xml:space="preserve"> the M</w:t>
      </w:r>
      <w:r w:rsidR="001B1D17">
        <w:t>inistry Site Profile (MSP)</w:t>
      </w:r>
      <w:r w:rsidR="0072197D">
        <w:t xml:space="preserve">. </w:t>
      </w:r>
      <w:r w:rsidR="006925F9">
        <w:t>The MSP is critical to the wor</w:t>
      </w:r>
      <w:r w:rsidR="00BA2796">
        <w:t>k</w:t>
      </w:r>
      <w:r w:rsidR="006925F9">
        <w:t xml:space="preserve"> of calling a new pastor or deacon. </w:t>
      </w:r>
      <w:r w:rsidR="005A3664">
        <w:t>T</w:t>
      </w:r>
      <w:r w:rsidR="0072197D">
        <w:t xml:space="preserve">he </w:t>
      </w:r>
      <w:r w:rsidR="00BD746A">
        <w:t>t</w:t>
      </w:r>
      <w:r w:rsidR="0072197D">
        <w:t xml:space="preserve">ransition </w:t>
      </w:r>
      <w:r w:rsidR="00BD746A">
        <w:t>t</w:t>
      </w:r>
      <w:r w:rsidR="0072197D">
        <w:t xml:space="preserve">eam and the Call Committee </w:t>
      </w:r>
      <w:r>
        <w:t xml:space="preserve">may </w:t>
      </w:r>
      <w:r w:rsidR="0072197D">
        <w:t>work</w:t>
      </w:r>
      <w:r w:rsidR="005A3664">
        <w:t xml:space="preserve"> </w:t>
      </w:r>
      <w:r w:rsidR="0072197D">
        <w:t>together t</w:t>
      </w:r>
      <w:r w:rsidR="00205C10">
        <w:t xml:space="preserve">o </w:t>
      </w:r>
      <w:r w:rsidR="0072197D">
        <w:t xml:space="preserve">complete the document. The </w:t>
      </w:r>
      <w:r w:rsidR="00BD746A">
        <w:t>t</w:t>
      </w:r>
      <w:r w:rsidR="0072197D">
        <w:t xml:space="preserve">ransition </w:t>
      </w:r>
      <w:r w:rsidR="00BD746A">
        <w:t>t</w:t>
      </w:r>
      <w:r w:rsidR="0072197D">
        <w:t>eam</w:t>
      </w:r>
      <w:r w:rsidR="00205C10">
        <w:t xml:space="preserve"> </w:t>
      </w:r>
      <w:r w:rsidR="0072197D">
        <w:t>brings the knowledge of the self-study process while the Call Committee needs to internalize the document that is so instrumental to the interviewing process</w:t>
      </w:r>
      <w:r w:rsidR="005A3664">
        <w:t>.</w:t>
      </w:r>
      <w:r w:rsidR="007D5779">
        <w:t xml:space="preserve"> </w:t>
      </w:r>
      <w:r w:rsidR="007D5779">
        <w:rPr>
          <w:b/>
          <w:bCs/>
          <w:i/>
          <w:iCs/>
        </w:rPr>
        <w:t>See Appendix 18.</w:t>
      </w:r>
    </w:p>
    <w:p w14:paraId="07A98203" w14:textId="77777777" w:rsidR="00FA2DBF" w:rsidRDefault="00FA2DBF"/>
    <w:p w14:paraId="3EFBE3CD" w14:textId="6D188899" w:rsidR="0072197D" w:rsidRPr="00FA2DBF" w:rsidRDefault="0072197D">
      <w:pPr>
        <w:rPr>
          <w:b/>
          <w:bCs/>
          <w:color w:val="7030A0"/>
          <w:sz w:val="24"/>
          <w:szCs w:val="24"/>
        </w:rPr>
      </w:pPr>
      <w:r w:rsidRPr="00114A0D">
        <w:rPr>
          <w:b/>
          <w:bCs/>
          <w:color w:val="7030A0"/>
          <w:sz w:val="26"/>
          <w:szCs w:val="26"/>
        </w:rPr>
        <w:t>Phase 3 – The Call Process</w:t>
      </w:r>
    </w:p>
    <w:p w14:paraId="1826CEB7" w14:textId="03D84FD3" w:rsidR="0072197D" w:rsidRDefault="0072197D" w:rsidP="00214BAF">
      <w:pPr>
        <w:pStyle w:val="ListParagraph"/>
        <w:numPr>
          <w:ilvl w:val="0"/>
          <w:numId w:val="11"/>
        </w:numPr>
      </w:pPr>
      <w:r>
        <w:t>The Call Committee is established according to the congregation’s</w:t>
      </w:r>
      <w:r w:rsidR="00205C10">
        <w:t xml:space="preserve"> </w:t>
      </w:r>
      <w:r>
        <w:t xml:space="preserve">constitution. </w:t>
      </w:r>
    </w:p>
    <w:p w14:paraId="6DD820D6" w14:textId="4C5641B1" w:rsidR="002143B6" w:rsidRDefault="0072197D" w:rsidP="00214BAF">
      <w:pPr>
        <w:pStyle w:val="ListParagraph"/>
        <w:numPr>
          <w:ilvl w:val="0"/>
          <w:numId w:val="11"/>
        </w:numPr>
      </w:pPr>
      <w:r>
        <w:t>A representative from the Office of Bishop meets with the Congregation Council</w:t>
      </w:r>
      <w:r w:rsidR="001B1D17">
        <w:t xml:space="preserve">, </w:t>
      </w:r>
      <w:r w:rsidR="00BD746A">
        <w:t>transition team</w:t>
      </w:r>
      <w:r w:rsidR="001B1D17">
        <w:t>,</w:t>
      </w:r>
      <w:r>
        <w:t xml:space="preserve"> and Call Committee.</w:t>
      </w:r>
      <w:r w:rsidR="001B1D17">
        <w:t xml:space="preserve"> This meeting is called the Tri-Transition meeting because all three critical leadership groups are part of the discussion to finalize the Ministry Site Profile (MSP).</w:t>
      </w:r>
    </w:p>
    <w:p w14:paraId="4BBAB7AF" w14:textId="62378076" w:rsidR="0072197D" w:rsidRDefault="001B1D17" w:rsidP="00214BAF">
      <w:pPr>
        <w:pStyle w:val="ListParagraph"/>
        <w:numPr>
          <w:ilvl w:val="0"/>
          <w:numId w:val="11"/>
        </w:numPr>
      </w:pPr>
      <w:r>
        <w:t>After the final edits are made,</w:t>
      </w:r>
      <w:r w:rsidR="0072197D">
        <w:t xml:space="preserve"> the completed Ministry Site Profile </w:t>
      </w:r>
      <w:r>
        <w:t>is electronically submitted to the ELCA database. (Note: Be sure to send the electronic copy of the reference recommendation to the person designated to complete this document.)</w:t>
      </w:r>
    </w:p>
    <w:p w14:paraId="6516FE58" w14:textId="5E8C8E73" w:rsidR="0072197D" w:rsidRDefault="0072197D" w:rsidP="00214BAF">
      <w:pPr>
        <w:pStyle w:val="ListParagraph"/>
        <w:numPr>
          <w:ilvl w:val="0"/>
          <w:numId w:val="11"/>
        </w:numPr>
      </w:pPr>
      <w:r>
        <w:lastRenderedPageBreak/>
        <w:t xml:space="preserve">The Office of the Bishop enters into a time of intentional prayer and discernment to identify potential candidates to offer the Call Committee for interviews. </w:t>
      </w:r>
    </w:p>
    <w:p w14:paraId="5DFC228C" w14:textId="2C932EB8" w:rsidR="0072197D" w:rsidRDefault="0072197D" w:rsidP="00214BAF">
      <w:pPr>
        <w:pStyle w:val="ListParagraph"/>
        <w:numPr>
          <w:ilvl w:val="0"/>
          <w:numId w:val="11"/>
        </w:numPr>
      </w:pPr>
      <w:r>
        <w:t xml:space="preserve">The Call Committee receives the names of candidates. The Call Committee interviews </w:t>
      </w:r>
      <w:r w:rsidR="0014444E">
        <w:t xml:space="preserve">all the </w:t>
      </w:r>
      <w:r>
        <w:t xml:space="preserve">candidates </w:t>
      </w:r>
      <w:r w:rsidR="0014444E">
        <w:t>officially recommended by the Office of the Bishop. After the initial interview, the Call Committee releases the candidates who do not feel like a good fit for the congregation</w:t>
      </w:r>
      <w:r>
        <w:t>.</w:t>
      </w:r>
      <w:r w:rsidR="007D5779">
        <w:t xml:space="preserve"> </w:t>
      </w:r>
      <w:r w:rsidR="007D5779">
        <w:rPr>
          <w:b/>
          <w:bCs/>
          <w:i/>
          <w:iCs/>
        </w:rPr>
        <w:t>See Appendix 20.</w:t>
      </w:r>
    </w:p>
    <w:p w14:paraId="7A246277" w14:textId="3C5FEA3F" w:rsidR="0014444E" w:rsidRPr="0014444E" w:rsidRDefault="0014444E" w:rsidP="0014444E">
      <w:pPr>
        <w:pStyle w:val="ListParagraph"/>
        <w:numPr>
          <w:ilvl w:val="0"/>
          <w:numId w:val="11"/>
        </w:numPr>
      </w:pPr>
      <w:r w:rsidRPr="0014444E">
        <w:t xml:space="preserve">The Call Committee can design future interviews in ways that fit the particular needs of </w:t>
      </w:r>
      <w:r>
        <w:t xml:space="preserve">the </w:t>
      </w:r>
      <w:r w:rsidRPr="0014444E">
        <w:t>community. As this process is mutual discernment between the Call Committee and the rostered ministers, it is important that respect and honesty be maintained throughout the process.</w:t>
      </w:r>
    </w:p>
    <w:p w14:paraId="47CF6361" w14:textId="1E7BDD51" w:rsidR="0014444E" w:rsidRDefault="0014444E" w:rsidP="0014444E">
      <w:pPr>
        <w:pStyle w:val="ListParagraph"/>
        <w:numPr>
          <w:ilvl w:val="0"/>
          <w:numId w:val="11"/>
        </w:numPr>
      </w:pPr>
      <w:r w:rsidRPr="0014444E">
        <w:t>When the Call Committee has a primary candidate of choice, the candidate’s name is recommended to the Congregation Council. The Call Committee’s work here is to explain to the Council why this person is their candidate of choice.</w:t>
      </w:r>
    </w:p>
    <w:p w14:paraId="3C22E2F4" w14:textId="76061641" w:rsidR="002143B6" w:rsidRDefault="0072197D" w:rsidP="00214BAF">
      <w:pPr>
        <w:pStyle w:val="ListParagraph"/>
        <w:numPr>
          <w:ilvl w:val="0"/>
          <w:numId w:val="11"/>
        </w:numPr>
      </w:pPr>
      <w:r>
        <w:t xml:space="preserve">The </w:t>
      </w:r>
      <w:r w:rsidR="0014444E">
        <w:t>C</w:t>
      </w:r>
      <w:r>
        <w:t xml:space="preserve">ouncil </w:t>
      </w:r>
      <w:r w:rsidR="0014444E">
        <w:t xml:space="preserve">listens, reviews the RMP and may choose to have a conversation with the candidate. The Council </w:t>
      </w:r>
      <w:r>
        <w:t xml:space="preserve">votes on the recommended candidate (requiring a two-thirds majority for approval) and on a compensation package (requiring a simple majority for approval). </w:t>
      </w:r>
      <w:r w:rsidR="0014444E">
        <w:t>When approved, the Council</w:t>
      </w:r>
      <w:r>
        <w:t xml:space="preserve"> recommend</w:t>
      </w:r>
      <w:r w:rsidR="0014444E">
        <w:t>s</w:t>
      </w:r>
      <w:r>
        <w:t xml:space="preserve"> the candidate to the congregation and set</w:t>
      </w:r>
      <w:r w:rsidR="000126DA">
        <w:t>s</w:t>
      </w:r>
      <w:r>
        <w:t xml:space="preserve"> a congregation</w:t>
      </w:r>
      <w:r w:rsidR="0014444E">
        <w:t xml:space="preserve"> </w:t>
      </w:r>
      <w:r>
        <w:t xml:space="preserve">meeting date. </w:t>
      </w:r>
    </w:p>
    <w:p w14:paraId="06967912" w14:textId="67F7AC70" w:rsidR="0072197D" w:rsidRDefault="0072197D" w:rsidP="00214BAF">
      <w:pPr>
        <w:pStyle w:val="ListParagraph"/>
        <w:numPr>
          <w:ilvl w:val="0"/>
          <w:numId w:val="11"/>
        </w:numPr>
      </w:pPr>
      <w:r>
        <w:t>The Office of the</w:t>
      </w:r>
      <w:r w:rsidR="002143B6">
        <w:t xml:space="preserve"> </w:t>
      </w:r>
      <w:r>
        <w:t xml:space="preserve">Bishop will send a representative for the </w:t>
      </w:r>
      <w:r w:rsidR="00570D2D">
        <w:t xml:space="preserve">congregation </w:t>
      </w:r>
      <w:r>
        <w:t>vote.</w:t>
      </w:r>
    </w:p>
    <w:p w14:paraId="22F3ED1E" w14:textId="6EF3EB91" w:rsidR="00205C10" w:rsidRDefault="0072197D" w:rsidP="00214BAF">
      <w:pPr>
        <w:pStyle w:val="ListParagraph"/>
        <w:numPr>
          <w:ilvl w:val="0"/>
          <w:numId w:val="11"/>
        </w:numPr>
      </w:pPr>
      <w:r>
        <w:t>The congregation votes on whether to extend a call to the pastor or deacon (requiring a two-thirds majority</w:t>
      </w:r>
      <w:r w:rsidR="0014444E">
        <w:t xml:space="preserve"> vote</w:t>
      </w:r>
      <w:r>
        <w:t>). If approved, the congregation votes on the compensation package (requiring a simple majority).</w:t>
      </w:r>
    </w:p>
    <w:p w14:paraId="21CFE813" w14:textId="6EC365A6" w:rsidR="0014444E" w:rsidRDefault="0014444E" w:rsidP="00214BAF">
      <w:pPr>
        <w:pStyle w:val="ListParagraph"/>
        <w:numPr>
          <w:ilvl w:val="0"/>
          <w:numId w:val="11"/>
        </w:numPr>
      </w:pPr>
      <w:r>
        <w:t>The Council President should communicate the results of the vote to the candidate.</w:t>
      </w:r>
    </w:p>
    <w:p w14:paraId="591F799B" w14:textId="789B9B1A" w:rsidR="0014444E" w:rsidRDefault="0014444E" w:rsidP="00214BAF">
      <w:pPr>
        <w:pStyle w:val="ListParagraph"/>
        <w:numPr>
          <w:ilvl w:val="0"/>
          <w:numId w:val="11"/>
        </w:numPr>
      </w:pPr>
      <w:r>
        <w:t>If the call is approved, the candidate has thirty (30) days to accept or decline the call.</w:t>
      </w:r>
    </w:p>
    <w:p w14:paraId="049A3EFE" w14:textId="57C5F888" w:rsidR="0014444E" w:rsidRDefault="0014444E" w:rsidP="00214BAF">
      <w:pPr>
        <w:pStyle w:val="ListParagraph"/>
        <w:numPr>
          <w:ilvl w:val="0"/>
          <w:numId w:val="11"/>
        </w:numPr>
      </w:pPr>
      <w:r>
        <w:t>The candidate communicates the decision to both the Council President and the Office of the Bishop.</w:t>
      </w:r>
    </w:p>
    <w:p w14:paraId="00AA620F" w14:textId="1EA101D4" w:rsidR="0072197D" w:rsidRDefault="0072197D" w:rsidP="00214BAF">
      <w:pPr>
        <w:pStyle w:val="ListParagraph"/>
        <w:numPr>
          <w:ilvl w:val="0"/>
          <w:numId w:val="11"/>
        </w:numPr>
      </w:pPr>
      <w:r>
        <w:t>The new pastor or deacon is installed by a representative of the Office of Bishop at an agreed-upon time.</w:t>
      </w:r>
    </w:p>
    <w:p w14:paraId="16B3A5E0" w14:textId="26C2093C" w:rsidR="0072197D" w:rsidRDefault="0072197D" w:rsidP="0072197D"/>
    <w:p w14:paraId="7CE910CB" w14:textId="77777777" w:rsidR="00114A0D" w:rsidRDefault="00114A0D" w:rsidP="0072197D"/>
    <w:p w14:paraId="6A463308" w14:textId="6D901BC1" w:rsidR="0072197D" w:rsidRPr="00114A0D" w:rsidRDefault="0072197D" w:rsidP="0072197D">
      <w:pPr>
        <w:rPr>
          <w:b/>
          <w:bCs/>
          <w:color w:val="02BEA8"/>
          <w:sz w:val="26"/>
          <w:szCs w:val="26"/>
        </w:rPr>
      </w:pPr>
      <w:r w:rsidRPr="00114A0D">
        <w:rPr>
          <w:b/>
          <w:bCs/>
          <w:color w:val="02BEA8"/>
          <w:sz w:val="26"/>
          <w:szCs w:val="26"/>
        </w:rPr>
        <w:t>Phase 4 – Now You Have a New Rostered Minister!</w:t>
      </w:r>
    </w:p>
    <w:p w14:paraId="4C85A882" w14:textId="5137AA89" w:rsidR="0072197D" w:rsidRDefault="0072197D" w:rsidP="00214BAF">
      <w:pPr>
        <w:pStyle w:val="ListParagraph"/>
        <w:numPr>
          <w:ilvl w:val="0"/>
          <w:numId w:val="12"/>
        </w:numPr>
      </w:pPr>
      <w:r>
        <w:t xml:space="preserve">The new rostered minister cannot do their ministry without you – continue to </w:t>
      </w:r>
      <w:r w:rsidR="009C56C3">
        <w:t>attend</w:t>
      </w:r>
      <w:r>
        <w:t xml:space="preserve"> worship, participate </w:t>
      </w:r>
      <w:r w:rsidR="009C56C3">
        <w:t xml:space="preserve">in the community of faith </w:t>
      </w:r>
      <w:r>
        <w:t>outside of worship, and deepen your spiritual life.</w:t>
      </w:r>
    </w:p>
    <w:p w14:paraId="7152FB9F" w14:textId="0544B49C" w:rsidR="0072197D" w:rsidRDefault="0072197D" w:rsidP="00214BAF">
      <w:pPr>
        <w:pStyle w:val="ListParagraph"/>
        <w:numPr>
          <w:ilvl w:val="0"/>
          <w:numId w:val="12"/>
        </w:numPr>
      </w:pPr>
      <w:r>
        <w:t>Invite the new rostered minister to events in the community</w:t>
      </w:r>
      <w:r w:rsidR="000862F7">
        <w:t>.</w:t>
      </w:r>
    </w:p>
    <w:p w14:paraId="37D17035" w14:textId="2FF9AF91" w:rsidR="009C56C3" w:rsidRDefault="009C56C3" w:rsidP="00214BAF">
      <w:pPr>
        <w:pStyle w:val="ListParagraph"/>
        <w:numPr>
          <w:ilvl w:val="0"/>
          <w:numId w:val="12"/>
        </w:numPr>
      </w:pPr>
      <w:r>
        <w:t xml:space="preserve">Help the new rostered minister to understand the real expectations in this place. Creating a list of what has happened each month in the past, the important holidays for the community, and </w:t>
      </w:r>
      <w:r w:rsidR="006162AD">
        <w:t>remembrances that need to take place will be helpful.</w:t>
      </w:r>
    </w:p>
    <w:p w14:paraId="662C0098" w14:textId="7FAC1D13" w:rsidR="00307172" w:rsidRDefault="00307172" w:rsidP="00214BAF">
      <w:pPr>
        <w:pStyle w:val="ListParagraph"/>
        <w:numPr>
          <w:ilvl w:val="0"/>
          <w:numId w:val="12"/>
        </w:numPr>
      </w:pPr>
      <w:r>
        <w:t xml:space="preserve">If the rostered minister is new to the synod, connect them with the </w:t>
      </w:r>
      <w:r w:rsidR="00BA2796">
        <w:t xml:space="preserve">Synod </w:t>
      </w:r>
      <w:r>
        <w:t>newsletter, local colleagues, and make sure the</w:t>
      </w:r>
      <w:r w:rsidR="00F42449">
        <w:t>y</w:t>
      </w:r>
      <w:r>
        <w:t xml:space="preserve"> know </w:t>
      </w:r>
      <w:r w:rsidR="00BA2796">
        <w:t xml:space="preserve">the dates of Synod Assembly, Theological Education, and when forms are </w:t>
      </w:r>
      <w:r>
        <w:t>due</w:t>
      </w:r>
      <w:r w:rsidR="00F42449">
        <w:t xml:space="preserve"> (such as Parochial Reports)</w:t>
      </w:r>
      <w:r>
        <w:t>.</w:t>
      </w:r>
    </w:p>
    <w:p w14:paraId="4127929D" w14:textId="69D7387E" w:rsidR="006162AD" w:rsidRDefault="006162AD" w:rsidP="00214BAF">
      <w:pPr>
        <w:pStyle w:val="ListParagraph"/>
        <w:numPr>
          <w:ilvl w:val="0"/>
          <w:numId w:val="12"/>
        </w:numPr>
      </w:pPr>
      <w:r>
        <w:t>Connect the new minister to the homebound members of the community.</w:t>
      </w:r>
    </w:p>
    <w:p w14:paraId="009F181D" w14:textId="624A72BB" w:rsidR="006162AD" w:rsidRDefault="006162AD" w:rsidP="00214BAF">
      <w:pPr>
        <w:pStyle w:val="ListParagraph"/>
        <w:numPr>
          <w:ilvl w:val="0"/>
          <w:numId w:val="12"/>
        </w:numPr>
      </w:pPr>
      <w:r>
        <w:t>Send a mailing to local congregations when the new rostered minister’s installation is set, inviting parishioners and clergy to share in this celebration.</w:t>
      </w:r>
    </w:p>
    <w:p w14:paraId="5651A147" w14:textId="7A16CBFD" w:rsidR="007077EB" w:rsidRDefault="00307172" w:rsidP="00214BAF">
      <w:pPr>
        <w:pStyle w:val="ListParagraph"/>
        <w:numPr>
          <w:ilvl w:val="0"/>
          <w:numId w:val="12"/>
        </w:numPr>
      </w:pPr>
      <w:r>
        <w:t xml:space="preserve">Schedule a longer Council meeting for the first one the new minister will attend. A meal or fellowship time will allow the </w:t>
      </w:r>
      <w:r w:rsidR="00AB1E24">
        <w:t>C</w:t>
      </w:r>
      <w:r>
        <w:t xml:space="preserve">ouncil to get to know the minister, and vice versa, before the ongoing to-do list of </w:t>
      </w:r>
      <w:r w:rsidR="00570D2D">
        <w:t xml:space="preserve">congregation </w:t>
      </w:r>
      <w:r>
        <w:t>business kicks off</w:t>
      </w:r>
      <w:r w:rsidR="002143B6">
        <w:t>.</w:t>
      </w:r>
      <w:r w:rsidR="007077EB" w:rsidRPr="007077EB">
        <w:t xml:space="preserve"> </w:t>
      </w:r>
    </w:p>
    <w:p w14:paraId="44FC8BC3" w14:textId="348CB42C" w:rsidR="002D70B8" w:rsidRDefault="002D70B8" w:rsidP="002D70B8">
      <w:pPr>
        <w:pStyle w:val="ListParagraph"/>
        <w:numPr>
          <w:ilvl w:val="0"/>
          <w:numId w:val="12"/>
        </w:numPr>
      </w:pPr>
      <w:r>
        <w:t>Engage in mutual learning and intentional community building</w:t>
      </w:r>
      <w:r w:rsidR="001A3C62">
        <w:t>, such as</w:t>
      </w:r>
    </w:p>
    <w:p w14:paraId="216F2D60" w14:textId="35B03825" w:rsidR="002D70B8" w:rsidRDefault="002D70B8" w:rsidP="002D70B8">
      <w:pPr>
        <w:pStyle w:val="ListParagraph"/>
        <w:numPr>
          <w:ilvl w:val="1"/>
          <w:numId w:val="12"/>
        </w:numPr>
      </w:pPr>
      <w:r>
        <w:t>Excellence in Leadership</w:t>
      </w:r>
    </w:p>
    <w:p w14:paraId="04B2F399" w14:textId="78C5E6AE" w:rsidR="0072197D" w:rsidRDefault="002D70B8" w:rsidP="0072197D">
      <w:pPr>
        <w:pStyle w:val="ListParagraph"/>
        <w:numPr>
          <w:ilvl w:val="1"/>
          <w:numId w:val="12"/>
        </w:numPr>
      </w:pPr>
      <w:r>
        <w:t>Stewardship for All Seasons</w:t>
      </w:r>
    </w:p>
    <w:p w14:paraId="5256451E" w14:textId="3A2A52B0" w:rsidR="0072197D" w:rsidRDefault="0072197D" w:rsidP="0072197D">
      <w:r>
        <w:cr/>
      </w:r>
      <w:r>
        <w:br w:type="page"/>
      </w:r>
    </w:p>
    <w:p w14:paraId="3E903F8E" w14:textId="20EDD0A8" w:rsidR="00ED1FBA" w:rsidRPr="00ED1FBA" w:rsidRDefault="000E2429">
      <w:pPr>
        <w:rPr>
          <w:b/>
          <w:bCs/>
          <w:sz w:val="28"/>
          <w:szCs w:val="28"/>
        </w:rPr>
      </w:pPr>
      <w:r w:rsidRPr="009421D3">
        <w:rPr>
          <w:b/>
          <w:bCs/>
          <w:sz w:val="28"/>
          <w:szCs w:val="28"/>
        </w:rPr>
        <w:lastRenderedPageBreak/>
        <w:t xml:space="preserve">General </w:t>
      </w:r>
      <w:r w:rsidR="0044239C">
        <w:rPr>
          <w:b/>
          <w:bCs/>
          <w:sz w:val="28"/>
          <w:szCs w:val="28"/>
        </w:rPr>
        <w:t>Congregation Council</w:t>
      </w:r>
      <w:r w:rsidRPr="009421D3">
        <w:rPr>
          <w:b/>
          <w:bCs/>
          <w:sz w:val="28"/>
          <w:szCs w:val="28"/>
        </w:rPr>
        <w:t xml:space="preserve"> Checklist</w:t>
      </w:r>
    </w:p>
    <w:p w14:paraId="761FBAB2" w14:textId="1B970D4B" w:rsidR="000E2429" w:rsidRDefault="00ED1FBA">
      <w:r w:rsidRPr="00114A0D">
        <w:rPr>
          <w:b/>
          <w:bCs/>
          <w:color w:val="00B050"/>
          <w:sz w:val="26"/>
          <w:szCs w:val="26"/>
        </w:rPr>
        <w:t xml:space="preserve">Phase 1 – </w:t>
      </w:r>
      <w:r w:rsidR="00D67EB9">
        <w:rPr>
          <w:b/>
          <w:bCs/>
          <w:color w:val="00B050"/>
          <w:sz w:val="26"/>
          <w:szCs w:val="26"/>
        </w:rPr>
        <w:t>We Are Experiencing a Rostered Minister Transition</w:t>
      </w:r>
      <w:r w:rsidR="00D67EB9" w:rsidRPr="00114A0D">
        <w:rPr>
          <w:b/>
          <w:bCs/>
          <w:color w:val="00B050"/>
          <w:sz w:val="26"/>
          <w:szCs w:val="26"/>
        </w:rPr>
        <w:t xml:space="preserve">.  </w:t>
      </w:r>
      <w:r w:rsidRPr="00114A0D">
        <w:rPr>
          <w:b/>
          <w:bCs/>
          <w:color w:val="00B050"/>
          <w:sz w:val="26"/>
          <w:szCs w:val="26"/>
        </w:rPr>
        <w:t>What Do We Do?</w:t>
      </w:r>
    </w:p>
    <w:p w14:paraId="793EF840" w14:textId="6DFC4525" w:rsidR="00ED1FBA" w:rsidRPr="000126DA" w:rsidRDefault="00ED1FBA" w:rsidP="00766977">
      <w:pPr>
        <w:spacing w:line="288" w:lineRule="auto"/>
        <w:rPr>
          <w:b/>
          <w:bCs/>
          <w:i/>
          <w:iCs/>
        </w:rPr>
      </w:pPr>
      <w:r>
        <w:t>___ Accept minister’s letter of resignation and notify the congregation in writing</w:t>
      </w:r>
      <w:r w:rsidR="00B910C0">
        <w:t>.</w:t>
      </w:r>
      <w:r w:rsidR="000126DA">
        <w:t xml:space="preserve"> </w:t>
      </w:r>
    </w:p>
    <w:p w14:paraId="7FC69B25" w14:textId="658DA51A" w:rsidR="00ED1FBA" w:rsidRPr="000126DA" w:rsidRDefault="00ED1FBA" w:rsidP="00766977">
      <w:pPr>
        <w:spacing w:line="288" w:lineRule="auto"/>
        <w:rPr>
          <w:b/>
          <w:bCs/>
          <w:i/>
          <w:iCs/>
        </w:rPr>
      </w:pPr>
      <w:r>
        <w:t>___ Contact Office of the Bishop to set up an exit interview</w:t>
      </w:r>
      <w:r w:rsidR="00660904">
        <w:t xml:space="preserve"> and blessing of transition</w:t>
      </w:r>
      <w:r w:rsidR="00B910C0">
        <w:t>.</w:t>
      </w:r>
      <w:r w:rsidR="000126DA">
        <w:t xml:space="preserve"> </w:t>
      </w:r>
      <w:r w:rsidR="000126DA">
        <w:rPr>
          <w:b/>
          <w:bCs/>
          <w:i/>
          <w:iCs/>
        </w:rPr>
        <w:t>See Appendix 3</w:t>
      </w:r>
      <w:r w:rsidR="00B910C0">
        <w:rPr>
          <w:b/>
          <w:bCs/>
          <w:i/>
          <w:iCs/>
        </w:rPr>
        <w:t>.</w:t>
      </w:r>
    </w:p>
    <w:p w14:paraId="013AC9DD" w14:textId="797C9693" w:rsidR="00ED1FBA" w:rsidRDefault="00ED1FBA" w:rsidP="00766977">
      <w:pPr>
        <w:spacing w:line="288" w:lineRule="auto"/>
      </w:pPr>
      <w:r>
        <w:t>___ Schedule a farewell event for the pastor or deacon</w:t>
      </w:r>
      <w:r w:rsidR="00B910C0">
        <w:t>.</w:t>
      </w:r>
    </w:p>
    <w:p w14:paraId="475EDAA8" w14:textId="640D9E3E" w:rsidR="00ED1FBA" w:rsidRPr="000126DA" w:rsidRDefault="00ED1FBA" w:rsidP="00766977">
      <w:pPr>
        <w:spacing w:line="288" w:lineRule="auto"/>
        <w:rPr>
          <w:b/>
          <w:bCs/>
          <w:i/>
          <w:iCs/>
        </w:rPr>
      </w:pPr>
      <w:r>
        <w:t xml:space="preserve">___ </w:t>
      </w:r>
      <w:r w:rsidR="0044239C">
        <w:t>Congregation Council</w:t>
      </w:r>
      <w:r>
        <w:t xml:space="preserve"> and pastor</w:t>
      </w:r>
      <w:r w:rsidR="0060542C">
        <w:t>/deacon</w:t>
      </w:r>
      <w:r>
        <w:t xml:space="preserve"> fulfill all obligations</w:t>
      </w:r>
      <w:r w:rsidR="00B910C0">
        <w:t>.</w:t>
      </w:r>
      <w:r w:rsidR="000126DA">
        <w:t xml:space="preserve"> </w:t>
      </w:r>
    </w:p>
    <w:p w14:paraId="54A3B0C2" w14:textId="55CAE705" w:rsidR="00ED1FBA" w:rsidRDefault="00ED1FBA" w:rsidP="00766977">
      <w:pPr>
        <w:spacing w:line="288" w:lineRule="auto"/>
      </w:pPr>
      <w:r>
        <w:t>___ Certification of financial records and obligations between minister and congregation</w:t>
      </w:r>
      <w:r w:rsidR="00B910C0">
        <w:t>.</w:t>
      </w:r>
    </w:p>
    <w:p w14:paraId="4FCB215B" w14:textId="29FFCF92" w:rsidR="00ED1FBA" w:rsidRDefault="00ED1FBA" w:rsidP="00766977">
      <w:pPr>
        <w:spacing w:line="288" w:lineRule="auto"/>
        <w:ind w:left="360" w:hanging="360"/>
      </w:pPr>
      <w:r>
        <w:t xml:space="preserve">___ Clarify new relationship with departing minister, complete Letter of Agreement, </w:t>
      </w:r>
      <w:r w:rsidR="0060542C">
        <w:t>n</w:t>
      </w:r>
      <w:r>
        <w:t>otify congregation</w:t>
      </w:r>
      <w:r w:rsidR="00B910C0">
        <w:t xml:space="preserve">. </w:t>
      </w:r>
      <w:r w:rsidR="00B910C0" w:rsidRPr="00B910C0">
        <w:rPr>
          <w:b/>
          <w:bCs/>
          <w:i/>
          <w:iCs/>
        </w:rPr>
        <w:t>See Appendices 4 and 5</w:t>
      </w:r>
      <w:r w:rsidR="00B910C0">
        <w:rPr>
          <w:b/>
          <w:bCs/>
          <w:i/>
          <w:iCs/>
        </w:rPr>
        <w:t>.</w:t>
      </w:r>
    </w:p>
    <w:p w14:paraId="79AA5923" w14:textId="0E60934E" w:rsidR="00B910C0" w:rsidRDefault="00B910C0" w:rsidP="00766977">
      <w:pPr>
        <w:spacing w:line="288" w:lineRule="auto"/>
      </w:pPr>
      <w:r>
        <w:t>___ Council facilitates an internal review of Parochial Records.</w:t>
      </w:r>
      <w:r w:rsidRPr="000126DA">
        <w:rPr>
          <w:b/>
          <w:bCs/>
          <w:i/>
          <w:iCs/>
        </w:rPr>
        <w:t xml:space="preserve"> </w:t>
      </w:r>
      <w:r>
        <w:rPr>
          <w:b/>
          <w:bCs/>
          <w:i/>
          <w:iCs/>
        </w:rPr>
        <w:t>See Appendices 6 and 7.</w:t>
      </w:r>
    </w:p>
    <w:p w14:paraId="3ECB81B1" w14:textId="5E2855B6" w:rsidR="00ED1FBA" w:rsidRPr="00B910C0" w:rsidRDefault="00ED1FBA" w:rsidP="00766977">
      <w:pPr>
        <w:spacing w:line="288" w:lineRule="auto"/>
        <w:rPr>
          <w:b/>
          <w:bCs/>
          <w:i/>
          <w:iCs/>
        </w:rPr>
      </w:pPr>
      <w:r>
        <w:t xml:space="preserve">___ </w:t>
      </w:r>
      <w:r w:rsidR="000410F8">
        <w:t>The Office of the Bishop c</w:t>
      </w:r>
      <w:r>
        <w:t>onduct</w:t>
      </w:r>
      <w:r w:rsidR="000410F8">
        <w:t>s</w:t>
      </w:r>
      <w:r>
        <w:t xml:space="preserve"> an exit interview</w:t>
      </w:r>
      <w:r w:rsidR="00660904">
        <w:t xml:space="preserve"> and blessing of transition</w:t>
      </w:r>
      <w:r w:rsidR="00B910C0">
        <w:t xml:space="preserve">. </w:t>
      </w:r>
      <w:r w:rsidR="00B910C0">
        <w:rPr>
          <w:b/>
          <w:bCs/>
          <w:i/>
          <w:iCs/>
        </w:rPr>
        <w:t>See Appendix 3.</w:t>
      </w:r>
    </w:p>
    <w:p w14:paraId="203B30C7" w14:textId="1AB434F6" w:rsidR="00ED1FBA" w:rsidRDefault="00ED1FBA" w:rsidP="00766977">
      <w:pPr>
        <w:spacing w:line="288" w:lineRule="auto"/>
      </w:pPr>
      <w:r>
        <w:t>___ Meet with the Office of the Bishop to talk about transition</w:t>
      </w:r>
      <w:r w:rsidR="00B910C0">
        <w:t>.</w:t>
      </w:r>
    </w:p>
    <w:p w14:paraId="7D5B28A5" w14:textId="77777777" w:rsidR="00ED1FBA" w:rsidRDefault="00ED1FBA" w:rsidP="00ED1FBA">
      <w:pPr>
        <w:rPr>
          <w:b/>
          <w:bCs/>
          <w:color w:val="0070C0"/>
          <w:sz w:val="26"/>
          <w:szCs w:val="26"/>
        </w:rPr>
      </w:pPr>
    </w:p>
    <w:p w14:paraId="4DE16A93" w14:textId="66DE687B" w:rsidR="00ED1FBA" w:rsidRPr="00ED1FBA" w:rsidRDefault="00ED1FBA" w:rsidP="00ED1FBA">
      <w:pPr>
        <w:rPr>
          <w:b/>
          <w:bCs/>
          <w:color w:val="0070C0"/>
          <w:sz w:val="26"/>
          <w:szCs w:val="26"/>
        </w:rPr>
      </w:pPr>
      <w:r w:rsidRPr="00114A0D">
        <w:rPr>
          <w:b/>
          <w:bCs/>
          <w:color w:val="0070C0"/>
          <w:sz w:val="26"/>
          <w:szCs w:val="26"/>
        </w:rPr>
        <w:t>Phase 2 – Intentional Interim and Self-Study</w:t>
      </w:r>
    </w:p>
    <w:p w14:paraId="19CB1517" w14:textId="1CC1D564" w:rsidR="00ED1FBA" w:rsidRPr="00B910C0" w:rsidRDefault="00ED1FBA" w:rsidP="00766977">
      <w:pPr>
        <w:spacing w:line="288" w:lineRule="auto"/>
        <w:rPr>
          <w:b/>
          <w:bCs/>
          <w:i/>
          <w:iCs/>
        </w:rPr>
      </w:pPr>
      <w:r>
        <w:t>___ Office of the Bishop recommend</w:t>
      </w:r>
      <w:r w:rsidR="00CF1896">
        <w:t>s</w:t>
      </w:r>
      <w:r>
        <w:t xml:space="preserve"> an intentional interim pastor</w:t>
      </w:r>
      <w:r w:rsidR="00CF1896">
        <w:t>; Council interviews</w:t>
      </w:r>
      <w:r w:rsidR="00B910C0">
        <w:t xml:space="preserve">. </w:t>
      </w:r>
      <w:r w:rsidR="00B910C0">
        <w:rPr>
          <w:b/>
          <w:bCs/>
          <w:i/>
          <w:iCs/>
        </w:rPr>
        <w:t>See Appendix 9.</w:t>
      </w:r>
    </w:p>
    <w:p w14:paraId="0BE7B0A7" w14:textId="01A6996C" w:rsidR="00B910C0" w:rsidRPr="00B910C0" w:rsidRDefault="00ED1FBA" w:rsidP="00766977">
      <w:pPr>
        <w:spacing w:line="288" w:lineRule="auto"/>
        <w:rPr>
          <w:b/>
          <w:bCs/>
          <w:i/>
          <w:iCs/>
        </w:rPr>
      </w:pPr>
      <w:r>
        <w:t>___ Agree on recommended interim pastor and compensation package</w:t>
      </w:r>
      <w:r w:rsidR="00B910C0">
        <w:t xml:space="preserve">. </w:t>
      </w:r>
      <w:r w:rsidR="00B910C0">
        <w:rPr>
          <w:b/>
          <w:bCs/>
          <w:i/>
          <w:iCs/>
        </w:rPr>
        <w:t>See Appendix 10.</w:t>
      </w:r>
    </w:p>
    <w:p w14:paraId="1EF4E22F" w14:textId="3ADA617F" w:rsidR="00ED1FBA" w:rsidRPr="00B910C0" w:rsidRDefault="00B910C0" w:rsidP="00766977">
      <w:pPr>
        <w:spacing w:line="288" w:lineRule="auto"/>
        <w:rPr>
          <w:b/>
          <w:bCs/>
          <w:i/>
          <w:iCs/>
        </w:rPr>
      </w:pPr>
      <w:r>
        <w:t>___ Complete Intentional Interim Agreement.</w:t>
      </w:r>
      <w:r w:rsidR="00ED1FBA">
        <w:t xml:space="preserve"> </w:t>
      </w:r>
      <w:r>
        <w:rPr>
          <w:b/>
          <w:bCs/>
          <w:i/>
          <w:iCs/>
        </w:rPr>
        <w:t>See Appendix 10.</w:t>
      </w:r>
    </w:p>
    <w:p w14:paraId="3395DBD9" w14:textId="2A50FFE2" w:rsidR="00ED1FBA" w:rsidRDefault="00ED1FBA" w:rsidP="00766977">
      <w:pPr>
        <w:spacing w:line="288" w:lineRule="auto"/>
      </w:pPr>
      <w:r>
        <w:t>___ Welcome interim pastor</w:t>
      </w:r>
      <w:r w:rsidR="00B910C0">
        <w:t>.</w:t>
      </w:r>
      <w:r>
        <w:t xml:space="preserve"> </w:t>
      </w:r>
      <w:r w:rsidR="00B910C0">
        <w:rPr>
          <w:b/>
          <w:bCs/>
          <w:i/>
          <w:iCs/>
        </w:rPr>
        <w:t>S</w:t>
      </w:r>
      <w:r w:rsidRPr="00B910C0">
        <w:rPr>
          <w:b/>
          <w:bCs/>
          <w:i/>
          <w:iCs/>
        </w:rPr>
        <w:t xml:space="preserve">ee Appendix </w:t>
      </w:r>
      <w:r w:rsidR="00B910C0">
        <w:rPr>
          <w:b/>
          <w:bCs/>
          <w:i/>
          <w:iCs/>
        </w:rPr>
        <w:t>11</w:t>
      </w:r>
      <w:r w:rsidR="00B910C0" w:rsidRPr="00B910C0">
        <w:rPr>
          <w:b/>
          <w:bCs/>
          <w:i/>
          <w:iCs/>
        </w:rPr>
        <w:t>.</w:t>
      </w:r>
    </w:p>
    <w:p w14:paraId="171FE535" w14:textId="216D4DF7" w:rsidR="00ED1FBA" w:rsidRPr="005F47EE" w:rsidRDefault="00ED1FBA" w:rsidP="00766977">
      <w:pPr>
        <w:spacing w:line="288" w:lineRule="auto"/>
        <w:rPr>
          <w:b/>
          <w:bCs/>
          <w:i/>
          <w:iCs/>
        </w:rPr>
      </w:pPr>
      <w:r>
        <w:t xml:space="preserve">___ Select a </w:t>
      </w:r>
      <w:r w:rsidR="00CC0376">
        <w:t>transition team</w:t>
      </w:r>
      <w:r w:rsidR="005F47EE">
        <w:t xml:space="preserve">, and install this team in a regular Sunday worship service. </w:t>
      </w:r>
      <w:r w:rsidR="005F47EE">
        <w:rPr>
          <w:b/>
          <w:bCs/>
          <w:i/>
          <w:iCs/>
        </w:rPr>
        <w:t>See Appendix 12.</w:t>
      </w:r>
    </w:p>
    <w:p w14:paraId="3DA8DFC5" w14:textId="32F872F5" w:rsidR="00ED1FBA" w:rsidRPr="005F47EE" w:rsidRDefault="00ED1FBA" w:rsidP="00766977">
      <w:pPr>
        <w:spacing w:line="288" w:lineRule="auto"/>
        <w:rPr>
          <w:b/>
          <w:bCs/>
          <w:i/>
          <w:iCs/>
        </w:rPr>
      </w:pPr>
      <w:r>
        <w:t xml:space="preserve">___ Support the work of the </w:t>
      </w:r>
      <w:r w:rsidR="00BD746A">
        <w:t>t</w:t>
      </w:r>
      <w:r>
        <w:t xml:space="preserve">ransition </w:t>
      </w:r>
      <w:r w:rsidR="00BD746A">
        <w:t>t</w:t>
      </w:r>
      <w:r>
        <w:t>eam during the self-study process</w:t>
      </w:r>
      <w:r w:rsidR="00B910C0">
        <w:t>.</w:t>
      </w:r>
      <w:r w:rsidR="005F47EE">
        <w:t xml:space="preserve"> </w:t>
      </w:r>
      <w:r w:rsidR="005F47EE">
        <w:rPr>
          <w:b/>
          <w:bCs/>
          <w:i/>
          <w:iCs/>
        </w:rPr>
        <w:t>See Appendix 13 and 14.</w:t>
      </w:r>
    </w:p>
    <w:p w14:paraId="1EF1ACBD" w14:textId="77777777" w:rsidR="00ED1FBA" w:rsidRDefault="00ED1FBA" w:rsidP="00ED1FBA">
      <w:pPr>
        <w:rPr>
          <w:b/>
          <w:bCs/>
          <w:color w:val="7030A0"/>
          <w:sz w:val="26"/>
          <w:szCs w:val="26"/>
        </w:rPr>
      </w:pPr>
    </w:p>
    <w:p w14:paraId="2412A4E1" w14:textId="37FDCEC2" w:rsidR="00ED1FBA" w:rsidRPr="00ED1FBA" w:rsidRDefault="00ED1FBA" w:rsidP="00ED1FBA">
      <w:pPr>
        <w:rPr>
          <w:b/>
          <w:bCs/>
          <w:color w:val="7030A0"/>
          <w:sz w:val="24"/>
          <w:szCs w:val="24"/>
        </w:rPr>
      </w:pPr>
      <w:r w:rsidRPr="00114A0D">
        <w:rPr>
          <w:b/>
          <w:bCs/>
          <w:color w:val="7030A0"/>
          <w:sz w:val="26"/>
          <w:szCs w:val="26"/>
        </w:rPr>
        <w:t>Phase 3 – The Call Process</w:t>
      </w:r>
    </w:p>
    <w:p w14:paraId="129D6747" w14:textId="2DE40FA0" w:rsidR="00ED1FBA" w:rsidRPr="00B910C0" w:rsidRDefault="00ED1FBA" w:rsidP="00766977">
      <w:pPr>
        <w:spacing w:line="288" w:lineRule="auto"/>
        <w:rPr>
          <w:b/>
          <w:bCs/>
          <w:i/>
          <w:iCs/>
        </w:rPr>
      </w:pPr>
      <w:r>
        <w:t>___ Elect/Appoint Call Committee</w:t>
      </w:r>
      <w:r w:rsidR="00B910C0">
        <w:t xml:space="preserve">. </w:t>
      </w:r>
      <w:r w:rsidR="00B910C0">
        <w:rPr>
          <w:b/>
          <w:bCs/>
          <w:i/>
          <w:iCs/>
        </w:rPr>
        <w:t>See Appendix 1</w:t>
      </w:r>
      <w:r w:rsidR="00CF1896">
        <w:rPr>
          <w:b/>
          <w:bCs/>
          <w:i/>
          <w:iCs/>
        </w:rPr>
        <w:t>6</w:t>
      </w:r>
      <w:r w:rsidR="00B910C0">
        <w:rPr>
          <w:b/>
          <w:bCs/>
          <w:i/>
          <w:iCs/>
        </w:rPr>
        <w:t>.</w:t>
      </w:r>
    </w:p>
    <w:p w14:paraId="7D99A180" w14:textId="037AEC46" w:rsidR="00B910C0" w:rsidRDefault="00ED1FBA" w:rsidP="00766977">
      <w:pPr>
        <w:spacing w:line="288" w:lineRule="auto"/>
        <w:rPr>
          <w:b/>
          <w:bCs/>
          <w:i/>
          <w:iCs/>
        </w:rPr>
      </w:pPr>
      <w:r>
        <w:t>___ Install Call Committee</w:t>
      </w:r>
      <w:r w:rsidR="005F47EE">
        <w:t xml:space="preserve"> in a regular Sunday worship service</w:t>
      </w:r>
      <w:r w:rsidR="00B910C0">
        <w:t xml:space="preserve">. </w:t>
      </w:r>
      <w:r w:rsidR="00B910C0">
        <w:rPr>
          <w:b/>
          <w:bCs/>
          <w:i/>
          <w:iCs/>
        </w:rPr>
        <w:t>See Appendix 1</w:t>
      </w:r>
      <w:r w:rsidR="00CF1896">
        <w:rPr>
          <w:b/>
          <w:bCs/>
          <w:i/>
          <w:iCs/>
        </w:rPr>
        <w:t>7</w:t>
      </w:r>
      <w:r w:rsidR="00B910C0">
        <w:rPr>
          <w:b/>
          <w:bCs/>
          <w:i/>
          <w:iCs/>
        </w:rPr>
        <w:t>.</w:t>
      </w:r>
    </w:p>
    <w:p w14:paraId="5E9CA334" w14:textId="77777777" w:rsidR="005D23D8" w:rsidRDefault="005F47EE" w:rsidP="005D23D8">
      <w:pPr>
        <w:spacing w:line="288" w:lineRule="auto"/>
      </w:pPr>
      <w:r>
        <w:t>___ Call Committee</w:t>
      </w:r>
      <w:r w:rsidR="00660904">
        <w:t xml:space="preserve"> and/or Transition Team</w:t>
      </w:r>
      <w:r>
        <w:t xml:space="preserve"> completes and submits the Ministry Site Profile (MSP). </w:t>
      </w:r>
    </w:p>
    <w:p w14:paraId="38DE54CF" w14:textId="73199659" w:rsidR="005F47EE" w:rsidRPr="005F47EE" w:rsidRDefault="005D23D8" w:rsidP="005D23D8">
      <w:pPr>
        <w:spacing w:line="288" w:lineRule="auto"/>
        <w:rPr>
          <w:b/>
          <w:bCs/>
          <w:i/>
          <w:iCs/>
        </w:rPr>
      </w:pPr>
      <w:r>
        <w:t xml:space="preserve">       </w:t>
      </w:r>
      <w:r w:rsidR="005F47EE">
        <w:rPr>
          <w:b/>
          <w:bCs/>
          <w:i/>
          <w:iCs/>
        </w:rPr>
        <w:t>See Appendix 1</w:t>
      </w:r>
      <w:r w:rsidR="00CF1896">
        <w:rPr>
          <w:b/>
          <w:bCs/>
          <w:i/>
          <w:iCs/>
        </w:rPr>
        <w:t>8</w:t>
      </w:r>
      <w:r w:rsidR="005F47EE">
        <w:rPr>
          <w:b/>
          <w:bCs/>
          <w:i/>
          <w:iCs/>
        </w:rPr>
        <w:t>.</w:t>
      </w:r>
    </w:p>
    <w:p w14:paraId="2E831A53" w14:textId="77777777" w:rsidR="005F47EE" w:rsidRDefault="00B910C0" w:rsidP="00766977">
      <w:pPr>
        <w:spacing w:line="288" w:lineRule="auto"/>
      </w:pPr>
      <w:r>
        <w:t>___ Call Committee researches and interviews candidates provided</w:t>
      </w:r>
      <w:r w:rsidR="005F47EE">
        <w:t xml:space="preserve"> by the Office of the Bishop</w:t>
      </w:r>
      <w:r>
        <w:t>.</w:t>
      </w:r>
      <w:r w:rsidR="005F47EE">
        <w:t xml:space="preserve"> </w:t>
      </w:r>
    </w:p>
    <w:p w14:paraId="3B8FD90C" w14:textId="1E35B713" w:rsidR="00ED1FBA" w:rsidRPr="005F47EE" w:rsidRDefault="005F47EE" w:rsidP="00766977">
      <w:pPr>
        <w:spacing w:line="288" w:lineRule="auto"/>
        <w:ind w:left="360"/>
        <w:rPr>
          <w:b/>
          <w:bCs/>
          <w:i/>
          <w:iCs/>
        </w:rPr>
      </w:pPr>
      <w:r>
        <w:rPr>
          <w:b/>
          <w:bCs/>
          <w:i/>
          <w:iCs/>
        </w:rPr>
        <w:t>See Appendix 1</w:t>
      </w:r>
      <w:r w:rsidR="00CF1896">
        <w:rPr>
          <w:b/>
          <w:bCs/>
          <w:i/>
          <w:iCs/>
        </w:rPr>
        <w:t>9</w:t>
      </w:r>
      <w:r>
        <w:rPr>
          <w:b/>
          <w:bCs/>
          <w:i/>
          <w:iCs/>
        </w:rPr>
        <w:t xml:space="preserve">, </w:t>
      </w:r>
      <w:r w:rsidR="00CF1896">
        <w:rPr>
          <w:b/>
          <w:bCs/>
          <w:i/>
          <w:iCs/>
        </w:rPr>
        <w:t>20</w:t>
      </w:r>
      <w:r>
        <w:rPr>
          <w:b/>
          <w:bCs/>
          <w:i/>
          <w:iCs/>
        </w:rPr>
        <w:t>, 2</w:t>
      </w:r>
      <w:r w:rsidR="00CF1896">
        <w:rPr>
          <w:b/>
          <w:bCs/>
          <w:i/>
          <w:iCs/>
        </w:rPr>
        <w:t>1 and 22</w:t>
      </w:r>
      <w:r>
        <w:rPr>
          <w:b/>
          <w:bCs/>
          <w:i/>
          <w:iCs/>
        </w:rPr>
        <w:t>.</w:t>
      </w:r>
    </w:p>
    <w:p w14:paraId="18867B6D" w14:textId="2A88869D" w:rsidR="00ED1FBA" w:rsidRPr="005F47EE" w:rsidRDefault="00ED1FBA" w:rsidP="00766977">
      <w:pPr>
        <w:spacing w:line="288" w:lineRule="auto"/>
        <w:ind w:left="360" w:hanging="360"/>
      </w:pPr>
      <w:r>
        <w:t xml:space="preserve">___ </w:t>
      </w:r>
      <w:r w:rsidR="00B910C0">
        <w:t xml:space="preserve">Congregation Council receives </w:t>
      </w:r>
      <w:r w:rsidR="005F47EE">
        <w:t xml:space="preserve">primary </w:t>
      </w:r>
      <w:r>
        <w:t>candidate</w:t>
      </w:r>
      <w:r w:rsidR="005F47EE">
        <w:t>’s name</w:t>
      </w:r>
      <w:r>
        <w:t xml:space="preserve"> from Call Committee</w:t>
      </w:r>
      <w:r w:rsidR="00B910C0">
        <w:t>.</w:t>
      </w:r>
      <w:r w:rsidR="005F47EE">
        <w:t xml:space="preserve"> </w:t>
      </w:r>
      <w:r w:rsidR="005F47EE">
        <w:rPr>
          <w:b/>
          <w:bCs/>
          <w:i/>
          <w:iCs/>
        </w:rPr>
        <w:t>See Appendix 2</w:t>
      </w:r>
      <w:r w:rsidR="00CF1896">
        <w:rPr>
          <w:b/>
          <w:bCs/>
          <w:i/>
          <w:iCs/>
        </w:rPr>
        <w:t>3</w:t>
      </w:r>
      <w:r w:rsidR="005F47EE">
        <w:rPr>
          <w:b/>
          <w:bCs/>
          <w:i/>
          <w:iCs/>
        </w:rPr>
        <w:t>.</w:t>
      </w:r>
    </w:p>
    <w:p w14:paraId="15402C97" w14:textId="71972A9C" w:rsidR="00ED1FBA" w:rsidRDefault="00ED1FBA" w:rsidP="00766977">
      <w:pPr>
        <w:spacing w:line="288" w:lineRule="auto"/>
      </w:pPr>
      <w:r>
        <w:t>___ Council President and candidate discuss and agree on compensation package</w:t>
      </w:r>
      <w:r w:rsidR="00B910C0">
        <w:t>.</w:t>
      </w:r>
    </w:p>
    <w:p w14:paraId="59FB6C34" w14:textId="7849F4CC" w:rsidR="00ED1FBA" w:rsidRDefault="00ED1FBA" w:rsidP="00766977">
      <w:pPr>
        <w:spacing w:line="288" w:lineRule="auto"/>
      </w:pPr>
      <w:r>
        <w:t>___ Council votes to accept candidate (2/3 majority)</w:t>
      </w:r>
      <w:r w:rsidR="00B910C0">
        <w:t>.</w:t>
      </w:r>
    </w:p>
    <w:p w14:paraId="1D72EE72" w14:textId="13BDB64A" w:rsidR="00ED1FBA" w:rsidRDefault="00ED1FBA" w:rsidP="00766977">
      <w:pPr>
        <w:spacing w:line="288" w:lineRule="auto"/>
      </w:pPr>
      <w:r>
        <w:t xml:space="preserve">___ Set date for </w:t>
      </w:r>
      <w:r w:rsidR="00570D2D">
        <w:t xml:space="preserve">congregation </w:t>
      </w:r>
      <w:r>
        <w:t>vote</w:t>
      </w:r>
      <w:r w:rsidR="00A339AB">
        <w:t>, using the timeline and method in the congregation’s constitution</w:t>
      </w:r>
    </w:p>
    <w:p w14:paraId="5D323FF0" w14:textId="08C1ED55" w:rsidR="00ED1FBA" w:rsidRDefault="00ED1FBA" w:rsidP="00766977">
      <w:pPr>
        <w:spacing w:line="288" w:lineRule="auto"/>
      </w:pPr>
      <w:r>
        <w:t>___ Office of the Bishop mails official call documents to Council President</w:t>
      </w:r>
      <w:r w:rsidR="00B910C0">
        <w:t>.</w:t>
      </w:r>
    </w:p>
    <w:p w14:paraId="02AC0C5D" w14:textId="12BA79FF" w:rsidR="00ED1FBA" w:rsidRDefault="00ED1FBA" w:rsidP="00766977">
      <w:pPr>
        <w:spacing w:line="288" w:lineRule="auto"/>
      </w:pPr>
      <w:r>
        <w:t>___ Contact Office of the Bishop for a synod representative to be present at the congregation vote</w:t>
      </w:r>
      <w:r w:rsidR="00B910C0">
        <w:t>.</w:t>
      </w:r>
    </w:p>
    <w:p w14:paraId="1D62F8F8" w14:textId="16E6F43F" w:rsidR="00ED1FBA" w:rsidRDefault="00ED1FBA" w:rsidP="00766977">
      <w:pPr>
        <w:spacing w:line="288" w:lineRule="auto"/>
      </w:pPr>
      <w:r>
        <w:t xml:space="preserve">___ Immediately contact candidate with results of the </w:t>
      </w:r>
      <w:r w:rsidR="00570D2D">
        <w:t xml:space="preserve">congregation </w:t>
      </w:r>
      <w:r>
        <w:t>vote</w:t>
      </w:r>
      <w:r w:rsidR="00B910C0">
        <w:t>.</w:t>
      </w:r>
    </w:p>
    <w:p w14:paraId="78F609E0" w14:textId="3534C8BD" w:rsidR="00ED1FBA" w:rsidRDefault="00ED1FBA" w:rsidP="00766977">
      <w:pPr>
        <w:spacing w:line="288" w:lineRule="auto"/>
      </w:pPr>
      <w:r>
        <w:t>___ Mail signed call papers to the Office of the Bishop</w:t>
      </w:r>
      <w:r w:rsidR="00B910C0">
        <w:t>.</w:t>
      </w:r>
      <w:r>
        <w:t xml:space="preserve"> </w:t>
      </w:r>
    </w:p>
    <w:p w14:paraId="11E5C7AB" w14:textId="4505C8CF" w:rsidR="00ED1FBA" w:rsidRDefault="00ED1FBA" w:rsidP="00766977">
      <w:pPr>
        <w:spacing w:line="288" w:lineRule="auto"/>
      </w:pPr>
      <w:r>
        <w:t>___ Receive acceptance/rejection of call from candidate (up to 30 days)</w:t>
      </w:r>
      <w:r w:rsidR="00B910C0">
        <w:t>.</w:t>
      </w:r>
    </w:p>
    <w:p w14:paraId="5664FAD5" w14:textId="09F5985A" w:rsidR="00ED1FBA" w:rsidRDefault="00ED1FBA" w:rsidP="00766977">
      <w:pPr>
        <w:spacing w:line="288" w:lineRule="auto"/>
      </w:pPr>
      <w:r>
        <w:t>___ Upon acceptance of a call, contact Office of the Bishop to set up a date/time for installation</w:t>
      </w:r>
      <w:r w:rsidR="00B910C0">
        <w:t>.</w:t>
      </w:r>
      <w:r>
        <w:t xml:space="preserve"> </w:t>
      </w:r>
    </w:p>
    <w:p w14:paraId="3ED566A3" w14:textId="77777777" w:rsidR="00ED1FBA" w:rsidRDefault="00ED1FBA" w:rsidP="00ED1FBA">
      <w:pPr>
        <w:rPr>
          <w:b/>
          <w:bCs/>
          <w:color w:val="02BEA8"/>
          <w:sz w:val="26"/>
          <w:szCs w:val="26"/>
        </w:rPr>
      </w:pPr>
    </w:p>
    <w:p w14:paraId="7BFDF0E3" w14:textId="4ECD8E35" w:rsidR="00ED1FBA" w:rsidRPr="00114A0D" w:rsidRDefault="00ED1FBA" w:rsidP="00ED1FBA">
      <w:pPr>
        <w:rPr>
          <w:b/>
          <w:bCs/>
          <w:color w:val="02BEA8"/>
          <w:sz w:val="26"/>
          <w:szCs w:val="26"/>
        </w:rPr>
      </w:pPr>
      <w:r w:rsidRPr="00114A0D">
        <w:rPr>
          <w:b/>
          <w:bCs/>
          <w:color w:val="02BEA8"/>
          <w:sz w:val="26"/>
          <w:szCs w:val="26"/>
        </w:rPr>
        <w:t>Phase 4 – Now You Have a New Rostered Minister!</w:t>
      </w:r>
    </w:p>
    <w:p w14:paraId="5A8C940E" w14:textId="32C0F619" w:rsidR="00ED1FBA" w:rsidRDefault="00ED1FBA" w:rsidP="00766977">
      <w:pPr>
        <w:spacing w:line="288" w:lineRule="auto"/>
      </w:pPr>
      <w:r>
        <w:t xml:space="preserve">___ </w:t>
      </w:r>
      <w:r w:rsidR="001A3C62">
        <w:t xml:space="preserve">Sign up </w:t>
      </w:r>
      <w:r w:rsidR="00BA2796">
        <w:t xml:space="preserve">leaders </w:t>
      </w:r>
      <w:r w:rsidR="001A3C62">
        <w:t>for Excellence in Leadership (EiL) and Stewardship for All Seasons (SAS)</w:t>
      </w:r>
      <w:r w:rsidR="00B910C0">
        <w:t>.</w:t>
      </w:r>
    </w:p>
    <w:p w14:paraId="13014264" w14:textId="604D8278" w:rsidR="00ED1FBA" w:rsidRDefault="00ED1FBA" w:rsidP="00766977">
      <w:pPr>
        <w:spacing w:line="288" w:lineRule="auto"/>
      </w:pPr>
      <w:r>
        <w:t>___ After receiving the official acceptance, keep in contact with the new rostered minister</w:t>
      </w:r>
      <w:r w:rsidR="00B910C0">
        <w:t>.</w:t>
      </w:r>
    </w:p>
    <w:p w14:paraId="396CBBF9" w14:textId="77777777" w:rsidR="00BA2796" w:rsidRDefault="00ED1FBA" w:rsidP="00766977">
      <w:pPr>
        <w:spacing w:line="288" w:lineRule="auto"/>
      </w:pPr>
      <w:r>
        <w:t>___ For the new rostered minister’s first Council meeting, plan extra time for fellowship or a meal</w:t>
      </w:r>
      <w:r w:rsidR="00B910C0">
        <w:t>.</w:t>
      </w:r>
    </w:p>
    <w:p w14:paraId="363F8F29" w14:textId="4A95DBC9" w:rsidR="002640C6" w:rsidRPr="0017008D" w:rsidRDefault="00BA2796" w:rsidP="00766977">
      <w:pPr>
        <w:spacing w:line="288" w:lineRule="auto"/>
        <w:rPr>
          <w:b/>
          <w:bCs/>
          <w:sz w:val="44"/>
          <w:szCs w:val="44"/>
        </w:rPr>
      </w:pPr>
      <w:r>
        <w:t>___ Plan a welcome event for the new rostered minister and invite the entire congregation.</w:t>
      </w:r>
      <w:r w:rsidR="00FD1044">
        <w:br w:type="page"/>
      </w:r>
      <w:r w:rsidR="00FD1044" w:rsidRPr="0017008D">
        <w:rPr>
          <w:b/>
          <w:bCs/>
          <w:sz w:val="44"/>
          <w:szCs w:val="44"/>
        </w:rPr>
        <w:lastRenderedPageBreak/>
        <w:t>Phase 1</w:t>
      </w:r>
    </w:p>
    <w:p w14:paraId="76601B99" w14:textId="77777777" w:rsidR="0017008D" w:rsidRDefault="0017008D" w:rsidP="00BB422E">
      <w:pPr>
        <w:rPr>
          <w:b/>
          <w:bCs/>
          <w:color w:val="00B050"/>
          <w:sz w:val="26"/>
          <w:szCs w:val="26"/>
        </w:rPr>
      </w:pPr>
    </w:p>
    <w:p w14:paraId="52A58C90" w14:textId="77777777" w:rsidR="0017008D" w:rsidRDefault="0017008D" w:rsidP="00BB422E">
      <w:pPr>
        <w:rPr>
          <w:b/>
          <w:bCs/>
          <w:color w:val="00B050"/>
          <w:sz w:val="26"/>
          <w:szCs w:val="26"/>
        </w:rPr>
      </w:pPr>
    </w:p>
    <w:p w14:paraId="23312C7D" w14:textId="77777777" w:rsidR="0017008D" w:rsidRDefault="0017008D" w:rsidP="00BB422E">
      <w:pPr>
        <w:rPr>
          <w:b/>
          <w:bCs/>
          <w:color w:val="00B050"/>
          <w:sz w:val="26"/>
          <w:szCs w:val="26"/>
        </w:rPr>
      </w:pPr>
    </w:p>
    <w:p w14:paraId="660A9559" w14:textId="77777777" w:rsidR="0017008D" w:rsidRDefault="0017008D" w:rsidP="00BB422E">
      <w:pPr>
        <w:rPr>
          <w:b/>
          <w:bCs/>
          <w:color w:val="00B050"/>
          <w:sz w:val="26"/>
          <w:szCs w:val="26"/>
        </w:rPr>
      </w:pPr>
    </w:p>
    <w:p w14:paraId="632FEAFD" w14:textId="77777777" w:rsidR="0017008D" w:rsidRDefault="0017008D" w:rsidP="00BB422E">
      <w:pPr>
        <w:rPr>
          <w:b/>
          <w:bCs/>
          <w:color w:val="00B050"/>
          <w:sz w:val="26"/>
          <w:szCs w:val="26"/>
        </w:rPr>
      </w:pPr>
    </w:p>
    <w:p w14:paraId="239AE245" w14:textId="6861B6CB" w:rsidR="0017008D" w:rsidRDefault="001A4978" w:rsidP="00BB422E">
      <w:pPr>
        <w:rPr>
          <w:b/>
          <w:bCs/>
          <w:color w:val="00B050"/>
          <w:sz w:val="26"/>
          <w:szCs w:val="26"/>
        </w:rPr>
      </w:pPr>
      <w:r>
        <w:rPr>
          <w:noProof/>
        </w:rPr>
        <w:drawing>
          <wp:inline distT="0" distB="0" distL="0" distR="0" wp14:anchorId="02521EC8" wp14:editId="27B2E833">
            <wp:extent cx="3686175" cy="3800475"/>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3800475"/>
                    </a:xfrm>
                    <a:prstGeom prst="rect">
                      <a:avLst/>
                    </a:prstGeom>
                    <a:noFill/>
                    <a:ln>
                      <a:noFill/>
                    </a:ln>
                  </pic:spPr>
                </pic:pic>
              </a:graphicData>
            </a:graphic>
          </wp:inline>
        </w:drawing>
      </w:r>
    </w:p>
    <w:p w14:paraId="4B93E198" w14:textId="77777777" w:rsidR="0017008D" w:rsidRDefault="0017008D" w:rsidP="00BB422E">
      <w:pPr>
        <w:rPr>
          <w:b/>
          <w:bCs/>
          <w:color w:val="00B050"/>
          <w:sz w:val="26"/>
          <w:szCs w:val="26"/>
        </w:rPr>
      </w:pPr>
    </w:p>
    <w:p w14:paraId="277210D8" w14:textId="77777777" w:rsidR="0017008D" w:rsidRDefault="0017008D" w:rsidP="00BB422E">
      <w:pPr>
        <w:rPr>
          <w:b/>
          <w:bCs/>
          <w:color w:val="00B050"/>
          <w:sz w:val="26"/>
          <w:szCs w:val="26"/>
        </w:rPr>
      </w:pPr>
    </w:p>
    <w:p w14:paraId="4A8E9CEA" w14:textId="77777777" w:rsidR="0017008D" w:rsidRDefault="0017008D" w:rsidP="00BB422E">
      <w:pPr>
        <w:rPr>
          <w:b/>
          <w:bCs/>
          <w:color w:val="00B050"/>
          <w:sz w:val="26"/>
          <w:szCs w:val="26"/>
        </w:rPr>
      </w:pPr>
    </w:p>
    <w:p w14:paraId="1A33D426" w14:textId="2F422FA6" w:rsidR="00BB422E" w:rsidRPr="00D67EB9" w:rsidRDefault="00D67EB9" w:rsidP="00BB422E">
      <w:pPr>
        <w:rPr>
          <w:b/>
          <w:bCs/>
          <w:color w:val="00B050"/>
          <w:sz w:val="44"/>
          <w:szCs w:val="44"/>
        </w:rPr>
      </w:pPr>
      <w:r w:rsidRPr="00D67EB9">
        <w:rPr>
          <w:b/>
          <w:bCs/>
          <w:color w:val="00B050"/>
          <w:sz w:val="44"/>
          <w:szCs w:val="44"/>
        </w:rPr>
        <w:t>We Are Experiencing a Rostered Minister</w:t>
      </w:r>
      <w:r>
        <w:rPr>
          <w:b/>
          <w:bCs/>
          <w:color w:val="00B050"/>
          <w:sz w:val="44"/>
          <w:szCs w:val="44"/>
        </w:rPr>
        <w:t xml:space="preserve"> </w:t>
      </w:r>
      <w:r w:rsidRPr="00D67EB9">
        <w:rPr>
          <w:b/>
          <w:bCs/>
          <w:color w:val="00B050"/>
          <w:sz w:val="44"/>
          <w:szCs w:val="44"/>
        </w:rPr>
        <w:t>Transition.</w:t>
      </w:r>
      <w:r w:rsidRPr="00114A0D">
        <w:rPr>
          <w:b/>
          <w:bCs/>
          <w:color w:val="00B050"/>
          <w:sz w:val="26"/>
          <w:szCs w:val="26"/>
        </w:rPr>
        <w:t xml:space="preserve"> </w:t>
      </w:r>
      <w:r w:rsidR="00BB422E" w:rsidRPr="0017008D">
        <w:rPr>
          <w:b/>
          <w:bCs/>
          <w:color w:val="00B050"/>
          <w:sz w:val="44"/>
          <w:szCs w:val="44"/>
        </w:rPr>
        <w:t>What Do We Do?</w:t>
      </w:r>
    </w:p>
    <w:p w14:paraId="0929C4EA" w14:textId="77777777" w:rsidR="004A2496" w:rsidRDefault="004A2496" w:rsidP="00ED1FBA">
      <w:pPr>
        <w:spacing w:line="360" w:lineRule="auto"/>
        <w:rPr>
          <w:b/>
          <w:bCs/>
          <w:sz w:val="28"/>
          <w:szCs w:val="28"/>
        </w:rPr>
      </w:pPr>
    </w:p>
    <w:p w14:paraId="53D19895" w14:textId="77777777" w:rsidR="004A2496" w:rsidRDefault="004A2496">
      <w:pPr>
        <w:rPr>
          <w:b/>
          <w:bCs/>
          <w:sz w:val="28"/>
          <w:szCs w:val="28"/>
        </w:rPr>
      </w:pPr>
      <w:r>
        <w:rPr>
          <w:b/>
          <w:bCs/>
          <w:sz w:val="28"/>
          <w:szCs w:val="28"/>
        </w:rPr>
        <w:br w:type="page"/>
      </w:r>
    </w:p>
    <w:p w14:paraId="52E794BE" w14:textId="0CF1A00B" w:rsidR="007E01E7" w:rsidRDefault="004A2496" w:rsidP="00D826A5">
      <w:r w:rsidRPr="00114A0D">
        <w:rPr>
          <w:b/>
          <w:bCs/>
          <w:color w:val="00B050"/>
          <w:sz w:val="26"/>
          <w:szCs w:val="26"/>
        </w:rPr>
        <w:lastRenderedPageBreak/>
        <w:t xml:space="preserve">Phase 1 – </w:t>
      </w:r>
      <w:r w:rsidR="00D67EB9">
        <w:rPr>
          <w:b/>
          <w:bCs/>
          <w:color w:val="00B050"/>
          <w:sz w:val="26"/>
          <w:szCs w:val="26"/>
        </w:rPr>
        <w:t>We Are Experiencing a Rostered Minister Transition</w:t>
      </w:r>
      <w:r w:rsidR="00D67EB9" w:rsidRPr="00114A0D">
        <w:rPr>
          <w:b/>
          <w:bCs/>
          <w:color w:val="00B050"/>
          <w:sz w:val="26"/>
          <w:szCs w:val="26"/>
        </w:rPr>
        <w:t xml:space="preserve">.  </w:t>
      </w:r>
      <w:r w:rsidR="00D67EB9">
        <w:rPr>
          <w:b/>
          <w:bCs/>
          <w:color w:val="00B050"/>
          <w:sz w:val="26"/>
          <w:szCs w:val="26"/>
        </w:rPr>
        <w:t xml:space="preserve">What </w:t>
      </w:r>
      <w:r w:rsidRPr="00114A0D">
        <w:rPr>
          <w:b/>
          <w:bCs/>
          <w:color w:val="00B050"/>
          <w:sz w:val="26"/>
          <w:szCs w:val="26"/>
        </w:rPr>
        <w:t>Do We Do?</w:t>
      </w:r>
    </w:p>
    <w:p w14:paraId="015F52BC" w14:textId="77777777" w:rsidR="00D826A5" w:rsidRPr="00D826A5" w:rsidRDefault="00D826A5" w:rsidP="00D826A5"/>
    <w:p w14:paraId="3C67165E" w14:textId="5C640C6E" w:rsidR="002A4E4E" w:rsidRDefault="00535B6D" w:rsidP="00535B6D">
      <w:pPr>
        <w:rPr>
          <w:rFonts w:ascii="Calibri" w:hAnsi="Calibri"/>
        </w:rPr>
      </w:pPr>
      <w:r w:rsidRPr="00535B6D">
        <w:rPr>
          <w:rFonts w:ascii="Calibri" w:hAnsi="Calibri"/>
        </w:rPr>
        <w:t xml:space="preserve">There are many reasons for a minister to leave a congregation: retirement, another call, or personal reasons. </w:t>
      </w:r>
      <w:r w:rsidR="000231F8">
        <w:rPr>
          <w:rFonts w:ascii="Calibri" w:hAnsi="Calibri"/>
        </w:rPr>
        <w:t>Whatever the reason,</w:t>
      </w:r>
      <w:r w:rsidRPr="00535B6D">
        <w:rPr>
          <w:rFonts w:ascii="Calibri" w:hAnsi="Calibri"/>
        </w:rPr>
        <w:t xml:space="preserve"> there will be a period of adjustment for the congregation. Some members of the congregation might feel sad, abandoned, or betrayed, while others might feel relief or even joy at a minister’s departure. </w:t>
      </w:r>
    </w:p>
    <w:p w14:paraId="62EC33E1" w14:textId="77777777" w:rsidR="002A4E4E" w:rsidRDefault="002A4E4E" w:rsidP="00535B6D">
      <w:pPr>
        <w:rPr>
          <w:rFonts w:ascii="Calibri" w:hAnsi="Calibri"/>
        </w:rPr>
      </w:pPr>
    </w:p>
    <w:p w14:paraId="22D49E54" w14:textId="6C495025" w:rsidR="00535B6D" w:rsidRPr="00535B6D" w:rsidRDefault="00535B6D" w:rsidP="00535B6D">
      <w:pPr>
        <w:rPr>
          <w:rFonts w:ascii="Calibri" w:hAnsi="Calibri"/>
        </w:rPr>
      </w:pPr>
      <w:r w:rsidRPr="00535B6D">
        <w:rPr>
          <w:rFonts w:ascii="Calibri" w:hAnsi="Calibri"/>
        </w:rPr>
        <w:t xml:space="preserve">From </w:t>
      </w:r>
      <w:r>
        <w:rPr>
          <w:rFonts w:ascii="Calibri" w:hAnsi="Calibri"/>
        </w:rPr>
        <w:t xml:space="preserve">all parts </w:t>
      </w:r>
      <w:r w:rsidRPr="00535B6D">
        <w:rPr>
          <w:rFonts w:ascii="Calibri" w:hAnsi="Calibri"/>
        </w:rPr>
        <w:t>of the emotional spectrum, there will be some who want to move ahead quickly, often ignoring the emotional work that is critical in transition time. Congregation members must be allowed to process their feelings in order to prepare for the next minister. Processing emotions takes time and should not be minimized. Transitions are an opportunity to develop new ways of being that offer revitalization. Saying good-bye well pave</w:t>
      </w:r>
      <w:r w:rsidR="0017008D">
        <w:rPr>
          <w:rFonts w:ascii="Calibri" w:hAnsi="Calibri"/>
        </w:rPr>
        <w:t>s</w:t>
      </w:r>
      <w:r w:rsidRPr="00535B6D">
        <w:rPr>
          <w:rFonts w:ascii="Calibri" w:hAnsi="Calibri"/>
        </w:rPr>
        <w:t xml:space="preserve"> the way for a healthy relationship </w:t>
      </w:r>
      <w:r>
        <w:rPr>
          <w:rFonts w:ascii="Calibri" w:hAnsi="Calibri"/>
        </w:rPr>
        <w:t>with the new minister</w:t>
      </w:r>
      <w:r w:rsidRPr="00535B6D">
        <w:rPr>
          <w:rFonts w:ascii="Calibri" w:hAnsi="Calibri"/>
        </w:rPr>
        <w:t xml:space="preserve">. </w:t>
      </w:r>
    </w:p>
    <w:p w14:paraId="6E977A35" w14:textId="77777777" w:rsidR="00535B6D" w:rsidRDefault="00535B6D" w:rsidP="00535B6D">
      <w:pPr>
        <w:pStyle w:val="BodyText"/>
        <w:ind w:left="0"/>
        <w:rPr>
          <w:rFonts w:ascii="Calibri" w:hAnsi="Calibri"/>
          <w:sz w:val="22"/>
          <w:szCs w:val="22"/>
        </w:rPr>
      </w:pPr>
    </w:p>
    <w:p w14:paraId="6596EC67" w14:textId="790A1FAA" w:rsidR="00535B6D" w:rsidRPr="00535B6D" w:rsidRDefault="00535B6D" w:rsidP="0017008D">
      <w:pPr>
        <w:pStyle w:val="BodyText"/>
        <w:ind w:left="0"/>
        <w:rPr>
          <w:rFonts w:ascii="Calibri" w:hAnsi="Calibri"/>
          <w:sz w:val="22"/>
          <w:szCs w:val="22"/>
        </w:rPr>
      </w:pPr>
      <w:r w:rsidRPr="00535B6D">
        <w:rPr>
          <w:rFonts w:ascii="Calibri" w:hAnsi="Calibri"/>
          <w:sz w:val="22"/>
          <w:szCs w:val="22"/>
        </w:rPr>
        <w:t>When</w:t>
      </w:r>
      <w:r w:rsidRPr="00535B6D">
        <w:rPr>
          <w:rFonts w:ascii="Calibri" w:hAnsi="Calibri"/>
          <w:spacing w:val="4"/>
          <w:sz w:val="22"/>
          <w:szCs w:val="22"/>
        </w:rPr>
        <w:t xml:space="preserve"> </w:t>
      </w:r>
      <w:r w:rsidRPr="00535B6D">
        <w:rPr>
          <w:rFonts w:ascii="Calibri" w:hAnsi="Calibri"/>
          <w:spacing w:val="-1"/>
          <w:sz w:val="22"/>
          <w:szCs w:val="22"/>
        </w:rPr>
        <w:t>the</w:t>
      </w:r>
      <w:r w:rsidRPr="00535B6D">
        <w:rPr>
          <w:rFonts w:ascii="Calibri" w:hAnsi="Calibri"/>
          <w:spacing w:val="4"/>
          <w:sz w:val="22"/>
          <w:szCs w:val="22"/>
        </w:rPr>
        <w:t xml:space="preserve"> </w:t>
      </w:r>
      <w:r w:rsidRPr="00535B6D">
        <w:rPr>
          <w:rFonts w:ascii="Calibri" w:hAnsi="Calibri"/>
          <w:spacing w:val="-1"/>
          <w:sz w:val="22"/>
          <w:szCs w:val="22"/>
        </w:rPr>
        <w:t>pastor</w:t>
      </w:r>
      <w:r w:rsidRPr="00535B6D">
        <w:rPr>
          <w:rFonts w:ascii="Calibri" w:hAnsi="Calibri"/>
          <w:spacing w:val="5"/>
          <w:sz w:val="22"/>
          <w:szCs w:val="22"/>
        </w:rPr>
        <w:t xml:space="preserve"> </w:t>
      </w:r>
      <w:r w:rsidR="0017008D">
        <w:rPr>
          <w:rFonts w:ascii="Calibri" w:hAnsi="Calibri"/>
          <w:spacing w:val="5"/>
          <w:sz w:val="22"/>
          <w:szCs w:val="22"/>
        </w:rPr>
        <w:t xml:space="preserve">or deacon </w:t>
      </w:r>
      <w:r w:rsidRPr="00535B6D">
        <w:rPr>
          <w:rFonts w:ascii="Calibri" w:hAnsi="Calibri"/>
          <w:sz w:val="22"/>
          <w:szCs w:val="22"/>
        </w:rPr>
        <w:t>resigns</w:t>
      </w:r>
      <w:r w:rsidRPr="00535B6D">
        <w:rPr>
          <w:rFonts w:ascii="Calibri" w:hAnsi="Calibri"/>
          <w:spacing w:val="8"/>
          <w:sz w:val="22"/>
          <w:szCs w:val="22"/>
        </w:rPr>
        <w:t xml:space="preserve"> </w:t>
      </w:r>
      <w:r w:rsidRPr="00535B6D">
        <w:rPr>
          <w:rFonts w:ascii="Calibri" w:hAnsi="Calibri"/>
          <w:spacing w:val="-1"/>
          <w:sz w:val="22"/>
          <w:szCs w:val="22"/>
        </w:rPr>
        <w:t>or</w:t>
      </w:r>
      <w:r w:rsidRPr="00535B6D">
        <w:rPr>
          <w:rFonts w:ascii="Calibri" w:hAnsi="Calibri"/>
          <w:spacing w:val="5"/>
          <w:sz w:val="22"/>
          <w:szCs w:val="22"/>
        </w:rPr>
        <w:t xml:space="preserve"> </w:t>
      </w:r>
      <w:r w:rsidRPr="00535B6D">
        <w:rPr>
          <w:rFonts w:ascii="Calibri" w:hAnsi="Calibri"/>
          <w:sz w:val="22"/>
          <w:szCs w:val="22"/>
        </w:rPr>
        <w:t>retires,</w:t>
      </w:r>
      <w:r w:rsidRPr="00535B6D">
        <w:rPr>
          <w:rFonts w:ascii="Calibri" w:hAnsi="Calibri"/>
          <w:spacing w:val="4"/>
          <w:sz w:val="22"/>
          <w:szCs w:val="22"/>
        </w:rPr>
        <w:t xml:space="preserve"> </w:t>
      </w:r>
      <w:r w:rsidRPr="00535B6D">
        <w:rPr>
          <w:rFonts w:ascii="Calibri" w:hAnsi="Calibri"/>
          <w:sz w:val="22"/>
          <w:szCs w:val="22"/>
        </w:rPr>
        <w:t>the</w:t>
      </w:r>
      <w:r w:rsidRPr="00535B6D">
        <w:rPr>
          <w:rFonts w:ascii="Calibri" w:hAnsi="Calibri"/>
          <w:spacing w:val="5"/>
          <w:sz w:val="22"/>
          <w:szCs w:val="22"/>
        </w:rPr>
        <w:t xml:space="preserve"> </w:t>
      </w:r>
      <w:r w:rsidRPr="00535B6D">
        <w:rPr>
          <w:rFonts w:ascii="Calibri" w:hAnsi="Calibri"/>
          <w:sz w:val="22"/>
          <w:szCs w:val="22"/>
        </w:rPr>
        <w:t>primary concern</w:t>
      </w:r>
      <w:r w:rsidRPr="00535B6D">
        <w:rPr>
          <w:rFonts w:ascii="Calibri" w:hAnsi="Calibri"/>
          <w:spacing w:val="4"/>
          <w:sz w:val="22"/>
          <w:szCs w:val="22"/>
        </w:rPr>
        <w:t xml:space="preserve"> </w:t>
      </w:r>
      <w:r w:rsidRPr="00535B6D">
        <w:rPr>
          <w:rFonts w:ascii="Calibri" w:hAnsi="Calibri"/>
          <w:sz w:val="22"/>
          <w:szCs w:val="22"/>
        </w:rPr>
        <w:t>fo</w:t>
      </w:r>
      <w:r w:rsidR="000231F8">
        <w:rPr>
          <w:rFonts w:ascii="Calibri" w:hAnsi="Calibri"/>
          <w:sz w:val="22"/>
          <w:szCs w:val="22"/>
        </w:rPr>
        <w:t xml:space="preserve">r </w:t>
      </w:r>
      <w:r w:rsidRPr="00535B6D">
        <w:rPr>
          <w:rFonts w:ascii="Calibri" w:hAnsi="Calibri"/>
          <w:spacing w:val="1"/>
          <w:sz w:val="22"/>
          <w:szCs w:val="22"/>
        </w:rPr>
        <w:t>many</w:t>
      </w:r>
      <w:r w:rsidRPr="00535B6D">
        <w:rPr>
          <w:rFonts w:ascii="Calibri" w:hAnsi="Calibri"/>
          <w:spacing w:val="-11"/>
          <w:sz w:val="22"/>
          <w:szCs w:val="22"/>
        </w:rPr>
        <w:t xml:space="preserve"> </w:t>
      </w:r>
      <w:r w:rsidRPr="00535B6D">
        <w:rPr>
          <w:rFonts w:ascii="Calibri" w:hAnsi="Calibri"/>
          <w:sz w:val="22"/>
          <w:szCs w:val="22"/>
        </w:rPr>
        <w:t xml:space="preserve">congregations </w:t>
      </w:r>
      <w:r w:rsidRPr="00535B6D">
        <w:rPr>
          <w:rFonts w:ascii="Calibri" w:hAnsi="Calibri"/>
          <w:spacing w:val="-1"/>
          <w:sz w:val="22"/>
          <w:szCs w:val="22"/>
        </w:rPr>
        <w:t>is</w:t>
      </w:r>
      <w:r w:rsidRPr="00535B6D">
        <w:rPr>
          <w:rFonts w:ascii="Calibri" w:hAnsi="Calibri"/>
          <w:spacing w:val="-3"/>
          <w:sz w:val="22"/>
          <w:szCs w:val="22"/>
        </w:rPr>
        <w:t xml:space="preserve"> </w:t>
      </w:r>
      <w:r w:rsidRPr="00535B6D">
        <w:rPr>
          <w:rFonts w:ascii="Calibri" w:hAnsi="Calibri"/>
          <w:sz w:val="22"/>
          <w:szCs w:val="22"/>
        </w:rPr>
        <w:t>to</w:t>
      </w:r>
      <w:r w:rsidRPr="00535B6D">
        <w:rPr>
          <w:rFonts w:ascii="Calibri" w:hAnsi="Calibri"/>
          <w:spacing w:val="-5"/>
          <w:sz w:val="22"/>
          <w:szCs w:val="22"/>
        </w:rPr>
        <w:t xml:space="preserve"> </w:t>
      </w:r>
      <w:r w:rsidRPr="00535B6D">
        <w:rPr>
          <w:rFonts w:ascii="Calibri" w:hAnsi="Calibri"/>
          <w:sz w:val="22"/>
          <w:szCs w:val="22"/>
        </w:rPr>
        <w:t>find</w:t>
      </w:r>
      <w:r w:rsidRPr="00535B6D">
        <w:rPr>
          <w:rFonts w:ascii="Calibri" w:hAnsi="Calibri"/>
          <w:spacing w:val="-4"/>
          <w:sz w:val="22"/>
          <w:szCs w:val="22"/>
        </w:rPr>
        <w:t xml:space="preserve"> </w:t>
      </w:r>
      <w:r w:rsidRPr="00535B6D">
        <w:rPr>
          <w:rFonts w:ascii="Calibri" w:hAnsi="Calibri"/>
          <w:sz w:val="22"/>
          <w:szCs w:val="22"/>
        </w:rPr>
        <w:t>a</w:t>
      </w:r>
      <w:r w:rsidRPr="00535B6D">
        <w:rPr>
          <w:rFonts w:ascii="Calibri" w:hAnsi="Calibri"/>
          <w:spacing w:val="-3"/>
          <w:sz w:val="22"/>
          <w:szCs w:val="22"/>
        </w:rPr>
        <w:t xml:space="preserve"> </w:t>
      </w:r>
      <w:r w:rsidRPr="00535B6D">
        <w:rPr>
          <w:rFonts w:ascii="Calibri" w:hAnsi="Calibri"/>
          <w:sz w:val="22"/>
          <w:szCs w:val="22"/>
        </w:rPr>
        <w:t>new</w:t>
      </w:r>
      <w:r w:rsidRPr="00535B6D">
        <w:rPr>
          <w:rFonts w:ascii="Calibri" w:hAnsi="Calibri"/>
          <w:spacing w:val="-3"/>
          <w:sz w:val="22"/>
          <w:szCs w:val="22"/>
        </w:rPr>
        <w:t xml:space="preserve"> </w:t>
      </w:r>
      <w:r w:rsidRPr="00535B6D">
        <w:rPr>
          <w:rFonts w:ascii="Calibri" w:hAnsi="Calibri"/>
          <w:sz w:val="22"/>
          <w:szCs w:val="22"/>
        </w:rPr>
        <w:t>pastor</w:t>
      </w:r>
      <w:r w:rsidRPr="00535B6D">
        <w:rPr>
          <w:rFonts w:ascii="Calibri" w:hAnsi="Calibri"/>
          <w:spacing w:val="-4"/>
          <w:sz w:val="22"/>
          <w:szCs w:val="22"/>
        </w:rPr>
        <w:t xml:space="preserve"> </w:t>
      </w:r>
      <w:r w:rsidRPr="00535B6D">
        <w:rPr>
          <w:rFonts w:ascii="Calibri" w:hAnsi="Calibri"/>
          <w:sz w:val="22"/>
          <w:szCs w:val="22"/>
        </w:rPr>
        <w:t>quickly</w:t>
      </w:r>
      <w:r w:rsidR="00690C5C">
        <w:rPr>
          <w:rFonts w:ascii="Calibri" w:hAnsi="Calibri"/>
          <w:sz w:val="22"/>
          <w:szCs w:val="22"/>
        </w:rPr>
        <w:t>. Most</w:t>
      </w:r>
      <w:r w:rsidRPr="00535B6D">
        <w:rPr>
          <w:rFonts w:ascii="Calibri" w:hAnsi="Calibri"/>
          <w:spacing w:val="20"/>
          <w:sz w:val="22"/>
          <w:szCs w:val="22"/>
        </w:rPr>
        <w:t xml:space="preserve"> </w:t>
      </w:r>
      <w:r w:rsidRPr="00535B6D">
        <w:rPr>
          <w:rFonts w:ascii="Calibri" w:hAnsi="Calibri"/>
          <w:sz w:val="22"/>
          <w:szCs w:val="22"/>
        </w:rPr>
        <w:t>congregations</w:t>
      </w:r>
      <w:r w:rsidRPr="00535B6D">
        <w:rPr>
          <w:rFonts w:ascii="Calibri" w:hAnsi="Calibri"/>
          <w:spacing w:val="20"/>
          <w:sz w:val="22"/>
          <w:szCs w:val="22"/>
        </w:rPr>
        <w:t xml:space="preserve"> </w:t>
      </w:r>
      <w:r w:rsidRPr="00535B6D">
        <w:rPr>
          <w:rFonts w:ascii="Calibri" w:hAnsi="Calibri"/>
          <w:sz w:val="22"/>
          <w:szCs w:val="22"/>
        </w:rPr>
        <w:t>greatly</w:t>
      </w:r>
      <w:r w:rsidRPr="00535B6D">
        <w:rPr>
          <w:rFonts w:ascii="Calibri" w:hAnsi="Calibri"/>
          <w:spacing w:val="22"/>
          <w:w w:val="99"/>
          <w:sz w:val="22"/>
          <w:szCs w:val="22"/>
        </w:rPr>
        <w:t xml:space="preserve"> </w:t>
      </w:r>
      <w:r w:rsidRPr="00535B6D">
        <w:rPr>
          <w:rFonts w:ascii="Calibri" w:hAnsi="Calibri"/>
          <w:sz w:val="22"/>
          <w:szCs w:val="22"/>
        </w:rPr>
        <w:t>underestimate</w:t>
      </w:r>
      <w:r w:rsidRPr="00535B6D">
        <w:rPr>
          <w:rFonts w:ascii="Calibri" w:hAnsi="Calibri"/>
          <w:spacing w:val="39"/>
          <w:sz w:val="22"/>
          <w:szCs w:val="22"/>
        </w:rPr>
        <w:t xml:space="preserve"> </w:t>
      </w:r>
      <w:r w:rsidRPr="00535B6D">
        <w:rPr>
          <w:rFonts w:ascii="Calibri" w:hAnsi="Calibri"/>
          <w:spacing w:val="-1"/>
          <w:sz w:val="22"/>
          <w:szCs w:val="22"/>
        </w:rPr>
        <w:t>the</w:t>
      </w:r>
      <w:r w:rsidRPr="00535B6D">
        <w:rPr>
          <w:rFonts w:ascii="Calibri" w:hAnsi="Calibri"/>
          <w:spacing w:val="41"/>
          <w:sz w:val="22"/>
          <w:szCs w:val="22"/>
        </w:rPr>
        <w:t xml:space="preserve"> </w:t>
      </w:r>
      <w:r w:rsidRPr="00535B6D">
        <w:rPr>
          <w:rFonts w:ascii="Calibri" w:hAnsi="Calibri"/>
          <w:spacing w:val="1"/>
          <w:sz w:val="22"/>
          <w:szCs w:val="22"/>
        </w:rPr>
        <w:t>tim</w:t>
      </w:r>
      <w:r w:rsidR="000231F8">
        <w:rPr>
          <w:rFonts w:ascii="Calibri" w:hAnsi="Calibri"/>
          <w:spacing w:val="1"/>
          <w:sz w:val="22"/>
          <w:szCs w:val="22"/>
        </w:rPr>
        <w:t xml:space="preserve">e </w:t>
      </w:r>
      <w:r w:rsidRPr="00535B6D">
        <w:rPr>
          <w:rFonts w:ascii="Calibri" w:hAnsi="Calibri"/>
          <w:spacing w:val="-1"/>
          <w:sz w:val="22"/>
          <w:szCs w:val="22"/>
        </w:rPr>
        <w:t>neede</w:t>
      </w:r>
      <w:r w:rsidR="000231F8">
        <w:rPr>
          <w:rFonts w:ascii="Calibri" w:hAnsi="Calibri"/>
          <w:spacing w:val="-1"/>
          <w:sz w:val="22"/>
          <w:szCs w:val="22"/>
        </w:rPr>
        <w:t>d f</w:t>
      </w:r>
      <w:r w:rsidRPr="00535B6D">
        <w:rPr>
          <w:rFonts w:ascii="Calibri" w:hAnsi="Calibri"/>
          <w:sz w:val="22"/>
          <w:szCs w:val="22"/>
        </w:rPr>
        <w:t>o</w:t>
      </w:r>
      <w:r w:rsidR="000231F8">
        <w:rPr>
          <w:rFonts w:ascii="Calibri" w:hAnsi="Calibri"/>
          <w:sz w:val="22"/>
          <w:szCs w:val="22"/>
        </w:rPr>
        <w:t xml:space="preserve">r </w:t>
      </w:r>
      <w:r w:rsidRPr="00535B6D">
        <w:rPr>
          <w:rFonts w:ascii="Calibri" w:hAnsi="Calibri"/>
          <w:sz w:val="22"/>
          <w:szCs w:val="22"/>
        </w:rPr>
        <w:t>completion</w:t>
      </w:r>
      <w:r w:rsidRPr="00535B6D">
        <w:rPr>
          <w:rFonts w:ascii="Calibri" w:hAnsi="Calibri"/>
          <w:spacing w:val="41"/>
          <w:sz w:val="22"/>
          <w:szCs w:val="22"/>
        </w:rPr>
        <w:t xml:space="preserve"> </w:t>
      </w:r>
      <w:r w:rsidRPr="00535B6D">
        <w:rPr>
          <w:rFonts w:ascii="Calibri" w:hAnsi="Calibri"/>
          <w:spacing w:val="-1"/>
          <w:sz w:val="22"/>
          <w:szCs w:val="22"/>
        </w:rPr>
        <w:t>of</w:t>
      </w:r>
      <w:r w:rsidR="0017008D">
        <w:rPr>
          <w:rFonts w:ascii="Calibri" w:hAnsi="Calibri"/>
          <w:spacing w:val="43"/>
          <w:sz w:val="22"/>
          <w:szCs w:val="22"/>
        </w:rPr>
        <w:t xml:space="preserve"> </w:t>
      </w:r>
      <w:r w:rsidRPr="00535B6D">
        <w:rPr>
          <w:rFonts w:ascii="Calibri" w:hAnsi="Calibri"/>
          <w:sz w:val="22"/>
          <w:szCs w:val="22"/>
        </w:rPr>
        <w:t>the</w:t>
      </w:r>
      <w:r w:rsidRPr="00535B6D">
        <w:rPr>
          <w:rFonts w:ascii="Calibri" w:hAnsi="Calibri"/>
          <w:spacing w:val="39"/>
          <w:sz w:val="22"/>
          <w:szCs w:val="22"/>
        </w:rPr>
        <w:t xml:space="preserve"> </w:t>
      </w:r>
      <w:r w:rsidRPr="00535B6D">
        <w:rPr>
          <w:rFonts w:ascii="Calibri" w:hAnsi="Calibri"/>
          <w:sz w:val="22"/>
          <w:szCs w:val="22"/>
        </w:rPr>
        <w:t>call</w:t>
      </w:r>
      <w:r w:rsidRPr="00535B6D">
        <w:rPr>
          <w:rFonts w:ascii="Calibri" w:hAnsi="Calibri"/>
          <w:spacing w:val="30"/>
          <w:w w:val="99"/>
          <w:sz w:val="22"/>
          <w:szCs w:val="22"/>
        </w:rPr>
        <w:t xml:space="preserve"> </w:t>
      </w:r>
      <w:r w:rsidRPr="00535B6D">
        <w:rPr>
          <w:rFonts w:ascii="Calibri" w:hAnsi="Calibri"/>
          <w:sz w:val="22"/>
          <w:szCs w:val="22"/>
        </w:rPr>
        <w:t>process.</w:t>
      </w:r>
      <w:r w:rsidR="00690C5C">
        <w:rPr>
          <w:rFonts w:ascii="Calibri" w:hAnsi="Calibri"/>
          <w:sz w:val="22"/>
          <w:szCs w:val="22"/>
        </w:rPr>
        <w:t xml:space="preserve"> While a specific timeline cannot be guaranteed, the process is important, and when followed, makes the transition time healthier.</w:t>
      </w:r>
    </w:p>
    <w:p w14:paraId="2A143DE3" w14:textId="77777777" w:rsidR="00535B6D" w:rsidRPr="00535B6D" w:rsidRDefault="00535B6D" w:rsidP="00535B6D">
      <w:pPr>
        <w:rPr>
          <w:rFonts w:ascii="Calibri" w:hAnsi="Calibri"/>
        </w:rPr>
      </w:pPr>
    </w:p>
    <w:p w14:paraId="7E932F63" w14:textId="00850B82" w:rsidR="00535B6D" w:rsidRDefault="00535B6D" w:rsidP="00535B6D">
      <w:r w:rsidRPr="00535B6D">
        <w:rPr>
          <w:rFonts w:ascii="Calibri" w:hAnsi="Calibri"/>
        </w:rPr>
        <w:t>Congregations are not alone during these times of transition. The Office of the Bishop is always in partnership with congregations and</w:t>
      </w:r>
      <w:r w:rsidR="0017008D">
        <w:rPr>
          <w:rFonts w:ascii="Calibri" w:hAnsi="Calibri"/>
        </w:rPr>
        <w:t xml:space="preserve"> the</w:t>
      </w:r>
      <w:r w:rsidRPr="00535B6D">
        <w:rPr>
          <w:rFonts w:ascii="Calibri" w:hAnsi="Calibri"/>
        </w:rPr>
        <w:t xml:space="preserve"> </w:t>
      </w:r>
      <w:r>
        <w:rPr>
          <w:rFonts w:ascii="Calibri" w:hAnsi="Calibri"/>
        </w:rPr>
        <w:t xml:space="preserve">rostered </w:t>
      </w:r>
      <w:r w:rsidRPr="00535B6D">
        <w:rPr>
          <w:rFonts w:ascii="Calibri" w:hAnsi="Calibri"/>
        </w:rPr>
        <w:t>minister, and will walk even more closely with congregations during pastoral transitions. As one minister is leaving and the congregation prepares to welcome a new minister into the future ministry, the Office of the Bishop offers specific and constitutionally-mandated recommendations for congregations. The relationship among the Office of the Bishop, the congregation</w:t>
      </w:r>
      <w:r w:rsidR="0017008D">
        <w:rPr>
          <w:rFonts w:ascii="Calibri" w:hAnsi="Calibri"/>
        </w:rPr>
        <w:t>,</w:t>
      </w:r>
      <w:r w:rsidRPr="00535B6D">
        <w:rPr>
          <w:rFonts w:ascii="Calibri" w:hAnsi="Calibri"/>
        </w:rPr>
        <w:t xml:space="preserve"> and the minister is a partnership where each one holds the other accountable to be who God is creating us to be: the body of Christ.</w:t>
      </w:r>
      <w:r>
        <w:t xml:space="preserve"> </w:t>
      </w:r>
    </w:p>
    <w:p w14:paraId="323128A1" w14:textId="478FBF2A" w:rsidR="00535B6D" w:rsidRDefault="00535B6D" w:rsidP="00535B6D"/>
    <w:p w14:paraId="28D1154F" w14:textId="18F01E1C" w:rsidR="00535B6D" w:rsidRDefault="001431DE" w:rsidP="00535B6D">
      <w:r>
        <w:rPr>
          <w:noProof/>
        </w:rPr>
        <mc:AlternateContent>
          <mc:Choice Requires="wps">
            <w:drawing>
              <wp:anchor distT="91440" distB="91440" distL="114300" distR="114300" simplePos="0" relativeHeight="251659776" behindDoc="0" locked="0" layoutInCell="1" allowOverlap="1" wp14:anchorId="5D702B2E" wp14:editId="1350AC56">
                <wp:simplePos x="0" y="0"/>
                <wp:positionH relativeFrom="page">
                  <wp:posOffset>4152900</wp:posOffset>
                </wp:positionH>
                <wp:positionV relativeFrom="paragraph">
                  <wp:posOffset>8890</wp:posOffset>
                </wp:positionV>
                <wp:extent cx="2905760" cy="742950"/>
                <wp:effectExtent l="0" t="0" r="0" b="0"/>
                <wp:wrapThrough wrapText="bothSides">
                  <wp:wrapPolygon edited="0">
                    <wp:start x="425" y="0"/>
                    <wp:lineTo x="425" y="20797"/>
                    <wp:lineTo x="21100" y="20797"/>
                    <wp:lineTo x="21100" y="0"/>
                    <wp:lineTo x="425" y="0"/>
                  </wp:wrapPolygon>
                </wp:wrapThrough>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742950"/>
                        </a:xfrm>
                        <a:prstGeom prst="rect">
                          <a:avLst/>
                        </a:prstGeom>
                        <a:noFill/>
                        <a:ln w="9525">
                          <a:noFill/>
                          <a:miter lim="800000"/>
                          <a:headEnd/>
                          <a:tailEnd/>
                        </a:ln>
                      </wps:spPr>
                      <wps:txbx>
                        <w:txbxContent>
                          <w:p w14:paraId="19188F0D" w14:textId="6BFDE3E7" w:rsidR="008C486F" w:rsidRDefault="008C486F">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Transitions are an opportunity to develop new ways of being that offer revitalization.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02B2E" id="_x0000_s1028" type="#_x0000_t202" style="position:absolute;margin-left:327pt;margin-top:.7pt;width:228.8pt;height:58.5pt;z-index:25165977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" filled="f" stroked="f">
                <v:textbox style="mso-fit-shape-to-text:t">
                  <w:txbxContent>
                    <w:p w14:paraId="19188F0D" w14:textId="6BFDE3E7" w:rsidR="008C486F" w:rsidRDefault="008C486F">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Transitions are an opportunity to develop new ways of being that offer revitalization.</w:t>
                      </w:r>
                    </w:p>
                  </w:txbxContent>
                </v:textbox>
                <w10:wrap type="through" anchorx="page"/>
              </v:shape>
            </w:pict>
          </mc:Fallback>
        </mc:AlternateContent>
      </w:r>
      <w:r w:rsidR="00535B6D">
        <w:t xml:space="preserve">Each of the steps in this Phase can be emotionally difficult.  Lean into that which unifies us as the body of Christ – worship, </w:t>
      </w:r>
      <w:r w:rsidR="008C486F">
        <w:t>love for others, and spiritual practices.</w:t>
      </w:r>
      <w:r w:rsidR="000231F8">
        <w:t xml:space="preserve"> The beginning of transition is the time to </w:t>
      </w:r>
      <w:r w:rsidR="00AA191B">
        <w:t xml:space="preserve">engage deeply in spirituality. For Spirituality Resources, </w:t>
      </w:r>
      <w:r w:rsidR="00AA191B">
        <w:rPr>
          <w:b/>
          <w:bCs/>
          <w:i/>
          <w:iCs/>
        </w:rPr>
        <w:t>see</w:t>
      </w:r>
      <w:r w:rsidR="000231F8">
        <w:t xml:space="preserve"> </w:t>
      </w:r>
      <w:r w:rsidR="000231F8" w:rsidRPr="000231F8">
        <w:rPr>
          <w:b/>
          <w:bCs/>
          <w:i/>
          <w:iCs/>
        </w:rPr>
        <w:t>Appendix 1.</w:t>
      </w:r>
    </w:p>
    <w:p w14:paraId="2F3A7FF2" w14:textId="55599F72" w:rsidR="00535B6D" w:rsidRDefault="00535B6D" w:rsidP="00535B6D"/>
    <w:p w14:paraId="0C85E1E4" w14:textId="5464A480" w:rsidR="00535B6D" w:rsidRPr="00535B6D" w:rsidRDefault="00C24F18" w:rsidP="00535B6D">
      <w:pPr>
        <w:rPr>
          <w:b/>
          <w:bCs/>
        </w:rPr>
      </w:pPr>
      <w:r>
        <w:rPr>
          <w:b/>
          <w:bCs/>
        </w:rPr>
        <w:t xml:space="preserve">Step 1 – </w:t>
      </w:r>
      <w:r w:rsidR="00535B6D" w:rsidRPr="00535B6D">
        <w:rPr>
          <w:b/>
          <w:bCs/>
        </w:rPr>
        <w:t xml:space="preserve">Initial Transition </w:t>
      </w:r>
      <w:r w:rsidR="000231F8">
        <w:rPr>
          <w:b/>
          <w:bCs/>
        </w:rPr>
        <w:t>Actions</w:t>
      </w:r>
    </w:p>
    <w:p w14:paraId="2EB05A1D" w14:textId="77777777" w:rsidR="000179C9" w:rsidRDefault="008C486F" w:rsidP="00214BAF">
      <w:pPr>
        <w:pStyle w:val="ListParagraph"/>
        <w:numPr>
          <w:ilvl w:val="0"/>
          <w:numId w:val="29"/>
        </w:numPr>
      </w:pPr>
      <w:r>
        <w:t xml:space="preserve">The current outgoing minister indicates to the Bishop and to the </w:t>
      </w:r>
      <w:r w:rsidR="0044239C">
        <w:t>Congregation Council</w:t>
      </w:r>
      <w:r>
        <w:t xml:space="preserve"> that he/she/they will be leaving. (If the minister is going to “On Leave from Call” status, they must send a formal written letter to the Synod Council.)</w:t>
      </w:r>
      <w:r w:rsidR="00D826A5" w:rsidRPr="00D826A5">
        <w:t xml:space="preserve"> </w:t>
      </w:r>
    </w:p>
    <w:p w14:paraId="6852B7E1" w14:textId="53BDB180" w:rsidR="00D826A5" w:rsidRDefault="000179C9" w:rsidP="000179C9">
      <w:pPr>
        <w:pStyle w:val="ListParagraph"/>
        <w:numPr>
          <w:ilvl w:val="0"/>
          <w:numId w:val="29"/>
        </w:numPr>
      </w:pPr>
      <w:r>
        <w:t xml:space="preserve">When a minister resigns, the Congregation Council shall receive the letter of resignation at a called meeting of the </w:t>
      </w:r>
      <w:r w:rsidR="00AB1E24">
        <w:t>C</w:t>
      </w:r>
      <w:r>
        <w:t>ouncil. The date of departure should also be reflected in the minutes of the Congregation Council. The</w:t>
      </w:r>
      <w:r w:rsidR="00DD3BAD">
        <w:t xml:space="preserve"> formal letter is also shared with the Council and sent to the Office of the Bishop and then the congregation.</w:t>
      </w:r>
    </w:p>
    <w:p w14:paraId="7386A490" w14:textId="03909B8F" w:rsidR="008C486F" w:rsidRDefault="00D826A5" w:rsidP="00214BAF">
      <w:pPr>
        <w:pStyle w:val="ListParagraph"/>
        <w:numPr>
          <w:ilvl w:val="0"/>
          <w:numId w:val="29"/>
        </w:numPr>
      </w:pPr>
      <w:r>
        <w:t xml:space="preserve">The rostered minister will consult with the Bishop </w:t>
      </w:r>
      <w:r w:rsidR="0017008D">
        <w:t>as to</w:t>
      </w:r>
      <w:r>
        <w:t xml:space="preserve"> the date of departure.  Often this is </w:t>
      </w:r>
      <w:r w:rsidR="0017008D">
        <w:t>thirty</w:t>
      </w:r>
      <w:r>
        <w:t xml:space="preserve"> days from the date of resignation.</w:t>
      </w:r>
    </w:p>
    <w:p w14:paraId="1D9AF9FC" w14:textId="334D7951" w:rsidR="008C486F" w:rsidRDefault="008C486F" w:rsidP="00214BAF">
      <w:pPr>
        <w:pStyle w:val="ListParagraph"/>
        <w:numPr>
          <w:ilvl w:val="0"/>
          <w:numId w:val="29"/>
        </w:numPr>
      </w:pPr>
      <w:r>
        <w:t xml:space="preserve">The council president contacts the Office of the Bishop to begin the transition process and sets up a meeting with the </w:t>
      </w:r>
      <w:r w:rsidR="0044239C">
        <w:t>Congregation Council</w:t>
      </w:r>
      <w:r>
        <w:t>. A representative of the Office of the Bishop visits with the Council to answer questions, to get to know the particular needs of the congregation, and to begin to build a stronger partnership with the congregation.</w:t>
      </w:r>
      <w:r w:rsidR="00AA191B">
        <w:t xml:space="preserve"> For Frequently Asked Questions</w:t>
      </w:r>
      <w:r w:rsidR="003F0790">
        <w:t xml:space="preserve"> about the Transition Process</w:t>
      </w:r>
      <w:r w:rsidR="00AA191B">
        <w:t xml:space="preserve">, </w:t>
      </w:r>
      <w:r w:rsidR="00AA191B">
        <w:rPr>
          <w:b/>
          <w:bCs/>
          <w:i/>
          <w:iCs/>
        </w:rPr>
        <w:t>s</w:t>
      </w:r>
      <w:r w:rsidR="00D650CE" w:rsidRPr="00D650CE">
        <w:rPr>
          <w:b/>
          <w:bCs/>
          <w:i/>
          <w:iCs/>
        </w:rPr>
        <w:t>ee</w:t>
      </w:r>
      <w:r w:rsidR="00D650CE">
        <w:t xml:space="preserve"> </w:t>
      </w:r>
      <w:r w:rsidR="00D650CE">
        <w:rPr>
          <w:b/>
          <w:bCs/>
          <w:i/>
          <w:iCs/>
        </w:rPr>
        <w:t>Appendix 2</w:t>
      </w:r>
      <w:r w:rsidR="00D650CE">
        <w:t>.</w:t>
      </w:r>
    </w:p>
    <w:p w14:paraId="7942A88B" w14:textId="104C5E14" w:rsidR="00535B6D" w:rsidRDefault="008C486F" w:rsidP="00214BAF">
      <w:pPr>
        <w:pStyle w:val="ListParagraph"/>
        <w:numPr>
          <w:ilvl w:val="0"/>
          <w:numId w:val="29"/>
        </w:numPr>
      </w:pPr>
      <w:r>
        <w:t xml:space="preserve">The </w:t>
      </w:r>
      <w:r w:rsidR="00AB1E24">
        <w:t>C</w:t>
      </w:r>
      <w:r>
        <w:t xml:space="preserve">ouncil president schedules an exit interview </w:t>
      </w:r>
      <w:r w:rsidR="00786110">
        <w:t xml:space="preserve">and blessing of transition </w:t>
      </w:r>
      <w:r>
        <w:t>with the Office of the Bishop, Church Council, and exiting minister</w:t>
      </w:r>
      <w:r w:rsidR="000179C9">
        <w:t>.</w:t>
      </w:r>
    </w:p>
    <w:p w14:paraId="535E2810" w14:textId="77777777" w:rsidR="009437BE" w:rsidRDefault="009437BE">
      <w:pPr>
        <w:rPr>
          <w:b/>
          <w:bCs/>
        </w:rPr>
      </w:pPr>
      <w:r>
        <w:rPr>
          <w:b/>
          <w:bCs/>
        </w:rPr>
        <w:br w:type="page"/>
      </w:r>
    </w:p>
    <w:p w14:paraId="3FE5968B" w14:textId="38092F08" w:rsidR="00535B6D" w:rsidRPr="008C486F" w:rsidRDefault="00C24F18" w:rsidP="00535B6D">
      <w:pPr>
        <w:rPr>
          <w:b/>
          <w:bCs/>
        </w:rPr>
      </w:pPr>
      <w:r>
        <w:rPr>
          <w:b/>
          <w:bCs/>
        </w:rPr>
        <w:lastRenderedPageBreak/>
        <w:t xml:space="preserve">Step 2 – </w:t>
      </w:r>
      <w:r w:rsidR="00535B6D" w:rsidRPr="008C486F">
        <w:rPr>
          <w:b/>
          <w:bCs/>
        </w:rPr>
        <w:t>Announcing the Rostered Minister has Resigned</w:t>
      </w:r>
    </w:p>
    <w:p w14:paraId="5B6A0A55" w14:textId="7DBB6501" w:rsidR="008C486F" w:rsidRDefault="008C486F" w:rsidP="00D826A5">
      <w:r>
        <w:t xml:space="preserve">The </w:t>
      </w:r>
      <w:r w:rsidR="0044239C">
        <w:t>Congregation Council</w:t>
      </w:r>
      <w:r>
        <w:t xml:space="preserve"> promptly inform</w:t>
      </w:r>
      <w:r w:rsidR="009437BE">
        <w:t>s</w:t>
      </w:r>
      <w:r>
        <w:t xml:space="preserve"> all members of the congregation of the minister’s resignation.</w:t>
      </w:r>
      <w:r w:rsidR="003631CC">
        <w:t xml:space="preserve"> This is done </w:t>
      </w:r>
      <w:r w:rsidR="00C90272">
        <w:t xml:space="preserve">in </w:t>
      </w:r>
      <w:r w:rsidR="003631CC">
        <w:t xml:space="preserve">a written letter </w:t>
      </w:r>
      <w:r w:rsidR="009437BE">
        <w:t>mailed to all</w:t>
      </w:r>
      <w:r>
        <w:t xml:space="preserve"> members of the </w:t>
      </w:r>
      <w:r w:rsidR="00C90272">
        <w:t>congregation.</w:t>
      </w:r>
      <w:r w:rsidR="003631CC">
        <w:t xml:space="preserve"> It can also be sent electronically to all congregation members.</w:t>
      </w:r>
      <w:r w:rsidR="00C90272">
        <w:t xml:space="preserve"> The announcement</w:t>
      </w:r>
      <w:r w:rsidR="009437BE">
        <w:t xml:space="preserve"> includes</w:t>
      </w:r>
      <w:r>
        <w:t>:</w:t>
      </w:r>
    </w:p>
    <w:p w14:paraId="2D1EE9EF" w14:textId="5FCD8394" w:rsidR="00D826A5" w:rsidRDefault="008C486F" w:rsidP="00214BAF">
      <w:pPr>
        <w:pStyle w:val="ListParagraph"/>
        <w:numPr>
          <w:ilvl w:val="0"/>
          <w:numId w:val="30"/>
        </w:numPr>
      </w:pPr>
      <w:r>
        <w:t xml:space="preserve">Notice that the </w:t>
      </w:r>
      <w:r w:rsidR="0044239C">
        <w:t>Congregation Council</w:t>
      </w:r>
      <w:r>
        <w:t xml:space="preserve"> has accepted the minister’s letter of resignation;</w:t>
      </w:r>
    </w:p>
    <w:p w14:paraId="4F29B83F" w14:textId="77777777" w:rsidR="00D826A5" w:rsidRDefault="008C486F" w:rsidP="00214BAF">
      <w:pPr>
        <w:pStyle w:val="ListParagraph"/>
        <w:numPr>
          <w:ilvl w:val="0"/>
          <w:numId w:val="30"/>
        </w:numPr>
      </w:pPr>
      <w:r>
        <w:t>The last date the minister will serve the congregation and any plans for a farewell event;</w:t>
      </w:r>
    </w:p>
    <w:p w14:paraId="706D509C" w14:textId="5D17C88C" w:rsidR="00D826A5" w:rsidRDefault="008C486F" w:rsidP="00214BAF">
      <w:pPr>
        <w:pStyle w:val="ListParagraph"/>
        <w:numPr>
          <w:ilvl w:val="0"/>
          <w:numId w:val="30"/>
        </w:numPr>
      </w:pPr>
      <w:r>
        <w:t>Expressions of gratitude to the minister and his</w:t>
      </w:r>
      <w:r w:rsidR="009437BE">
        <w:t>/</w:t>
      </w:r>
      <w:r>
        <w:t>her</w:t>
      </w:r>
      <w:r w:rsidR="009437BE">
        <w:t>/their</w:t>
      </w:r>
      <w:r>
        <w:t xml:space="preserve"> family;</w:t>
      </w:r>
    </w:p>
    <w:p w14:paraId="2541D6C2" w14:textId="77777777" w:rsidR="003631CC" w:rsidRDefault="008C486F" w:rsidP="00214BAF">
      <w:pPr>
        <w:pStyle w:val="ListParagraph"/>
        <w:numPr>
          <w:ilvl w:val="0"/>
          <w:numId w:val="30"/>
        </w:numPr>
      </w:pPr>
      <w:r>
        <w:t>A copy of the minister’s letter of resignation.</w:t>
      </w:r>
    </w:p>
    <w:p w14:paraId="09E5DF88" w14:textId="634A1882" w:rsidR="00535B6D" w:rsidRDefault="003631CC" w:rsidP="003631CC">
      <w:r>
        <w:t>The announcement should also be made orally in the next worship service.</w:t>
      </w:r>
    </w:p>
    <w:p w14:paraId="6973A502" w14:textId="77777777" w:rsidR="003631CC" w:rsidRDefault="003631CC" w:rsidP="003631CC"/>
    <w:p w14:paraId="77D56D71" w14:textId="75827A4D" w:rsidR="00535B6D" w:rsidRPr="00D826A5" w:rsidRDefault="00C24F18" w:rsidP="00535B6D">
      <w:pPr>
        <w:rPr>
          <w:b/>
          <w:bCs/>
        </w:rPr>
      </w:pPr>
      <w:r>
        <w:rPr>
          <w:b/>
          <w:bCs/>
        </w:rPr>
        <w:t xml:space="preserve">Step 3 – </w:t>
      </w:r>
      <w:r w:rsidR="00535B6D" w:rsidRPr="00D826A5">
        <w:rPr>
          <w:b/>
          <w:bCs/>
        </w:rPr>
        <w:t>Exit Interview</w:t>
      </w:r>
      <w:r w:rsidR="00786110">
        <w:rPr>
          <w:b/>
          <w:bCs/>
        </w:rPr>
        <w:t xml:space="preserve"> and Blessing of Transition</w:t>
      </w:r>
    </w:p>
    <w:p w14:paraId="611317D6" w14:textId="77777777" w:rsidR="00D826A5" w:rsidRDefault="00D826A5" w:rsidP="00D826A5">
      <w:r>
        <w:t xml:space="preserve">The rostered minister knows the congregation in ways that members and the leadership do not. The congregation and the Office of the Bishop can serve the future of the congregation better by listening to the reflections and insights of the rostered minister before the minister leaves. </w:t>
      </w:r>
    </w:p>
    <w:p w14:paraId="21315291" w14:textId="77777777" w:rsidR="00D826A5" w:rsidRDefault="00D826A5" w:rsidP="00D826A5"/>
    <w:p w14:paraId="74C972A8" w14:textId="2D93818D" w:rsidR="00D826A5" w:rsidRDefault="003631CC" w:rsidP="003631CC">
      <w:r>
        <w:t>T</w:t>
      </w:r>
      <w:r w:rsidR="00D826A5">
        <w:t>o capture those insights, the council president schedules an exit interview</w:t>
      </w:r>
      <w:r w:rsidR="00786110">
        <w:t xml:space="preserve"> and blessing of transition</w:t>
      </w:r>
      <w:r w:rsidR="00D826A5">
        <w:t xml:space="preserve"> with the Office of the Bishop</w:t>
      </w:r>
      <w:r>
        <w:t>. The initial conversation b</w:t>
      </w:r>
      <w:r w:rsidR="00693241">
        <w:t>etween the Bishop (or a representative of the Office of the Bishop) and the minister</w:t>
      </w:r>
      <w:r>
        <w:t xml:space="preserve"> allows for reflection on the ministry and identifying areas of potential growth for the minister and congregation. The Congregation Council and staff members are invited to the second part of the conversation, to reflect on the shared ministry and celebrate all that has been accomplished</w:t>
      </w:r>
      <w:r w:rsidR="00693241">
        <w:t>.</w:t>
      </w:r>
      <w:r w:rsidR="00AA191B">
        <w:t xml:space="preserve"> For the Exit Interview format</w:t>
      </w:r>
      <w:r w:rsidR="00861CA4">
        <w:t xml:space="preserve"> for a </w:t>
      </w:r>
      <w:r w:rsidR="002C3FE2">
        <w:t>C</w:t>
      </w:r>
      <w:r w:rsidR="00861CA4">
        <w:t>ongregation</w:t>
      </w:r>
      <w:r w:rsidR="002C3FE2">
        <w:t xml:space="preserve"> Council</w:t>
      </w:r>
      <w:r w:rsidR="00AA191B">
        <w:t>,</w:t>
      </w:r>
      <w:r w:rsidR="00693241">
        <w:t xml:space="preserve"> </w:t>
      </w:r>
      <w:r w:rsidR="00AA191B">
        <w:rPr>
          <w:b/>
          <w:bCs/>
          <w:i/>
          <w:iCs/>
        </w:rPr>
        <w:t>s</w:t>
      </w:r>
      <w:r w:rsidR="001A0ADF" w:rsidRPr="00D650CE">
        <w:rPr>
          <w:b/>
          <w:bCs/>
          <w:i/>
          <w:iCs/>
        </w:rPr>
        <w:t>ee Appendix 3</w:t>
      </w:r>
      <w:r w:rsidR="001A0ADF">
        <w:t xml:space="preserve">. </w:t>
      </w:r>
    </w:p>
    <w:p w14:paraId="1F69B788" w14:textId="77777777" w:rsidR="00252803" w:rsidRDefault="00252803" w:rsidP="00252803">
      <w:pPr>
        <w:pStyle w:val="ListParagraph"/>
      </w:pPr>
    </w:p>
    <w:p w14:paraId="3F7600AF" w14:textId="77777777" w:rsidR="001B3CF3" w:rsidRPr="004A25A3" w:rsidRDefault="00C24F18" w:rsidP="001B3CF3">
      <w:pPr>
        <w:rPr>
          <w:b/>
          <w:bCs/>
        </w:rPr>
      </w:pPr>
      <w:r>
        <w:rPr>
          <w:b/>
          <w:bCs/>
        </w:rPr>
        <w:t xml:space="preserve">Step 4 – </w:t>
      </w:r>
      <w:r w:rsidR="001B3CF3" w:rsidRPr="004A25A3">
        <w:rPr>
          <w:b/>
          <w:bCs/>
        </w:rPr>
        <w:t>Saying Goodbye Well</w:t>
      </w:r>
    </w:p>
    <w:p w14:paraId="2602C010" w14:textId="54722C2A" w:rsidR="00C90272" w:rsidRDefault="001B3CF3" w:rsidP="001B3CF3">
      <w:r>
        <w:t>Saying “goodbye” to the departing rostered minister is integral to saying “welcome” well to the next rostered minister. Ending one relationship well gives possibility to the next. When congregations do not invest adequate time and energy in saying “farewell</w:t>
      </w:r>
      <w:r w:rsidR="00C90272">
        <w:t>,</w:t>
      </w:r>
      <w:r>
        <w:t>” the transition process becomes more difficult and the welcoming of the new minister less healthy.</w:t>
      </w:r>
      <w:r w:rsidR="003F0790">
        <w:t xml:space="preserve"> </w:t>
      </w:r>
    </w:p>
    <w:p w14:paraId="51BEE92D" w14:textId="77777777" w:rsidR="00C90272" w:rsidRDefault="00C90272" w:rsidP="001B3CF3"/>
    <w:p w14:paraId="2D0519DC" w14:textId="6DE46491" w:rsidR="001B3CF3" w:rsidRPr="00587C33" w:rsidRDefault="00252803" w:rsidP="001B3CF3">
      <w:r>
        <w:t xml:space="preserve">Articulating appropriate boundaries and establishing a covenant of behavior between the minister and the congregation enhances the future health and well-being of the congregation. </w:t>
      </w:r>
      <w:r w:rsidR="003631CC">
        <w:t>Being specific about what the previous rostered minister can and cannot do in the congregation</w:t>
      </w:r>
      <w:r>
        <w:t xml:space="preserve"> is key to </w:t>
      </w:r>
      <w:r w:rsidR="003631CC">
        <w:t>a healthy relationship</w:t>
      </w:r>
      <w:r>
        <w:t xml:space="preserve"> with the incoming rostered minister. </w:t>
      </w:r>
      <w:r w:rsidR="003F0790">
        <w:t>For the Letter of Agreement between a Rostered Minister and the Congregation,</w:t>
      </w:r>
      <w:r w:rsidR="00D650CE">
        <w:t xml:space="preserve"> </w:t>
      </w:r>
      <w:r w:rsidR="003F0790">
        <w:rPr>
          <w:b/>
          <w:bCs/>
          <w:i/>
          <w:iCs/>
        </w:rPr>
        <w:t>s</w:t>
      </w:r>
      <w:r w:rsidR="00D650CE">
        <w:rPr>
          <w:b/>
          <w:bCs/>
          <w:i/>
          <w:iCs/>
        </w:rPr>
        <w:t xml:space="preserve">ee Appendix </w:t>
      </w:r>
      <w:r>
        <w:rPr>
          <w:b/>
          <w:bCs/>
          <w:i/>
          <w:iCs/>
        </w:rPr>
        <w:t>4</w:t>
      </w:r>
      <w:r w:rsidR="003F0790">
        <w:rPr>
          <w:b/>
          <w:bCs/>
          <w:i/>
          <w:iCs/>
        </w:rPr>
        <w:t>.</w:t>
      </w:r>
      <w:r w:rsidR="00587C33">
        <w:rPr>
          <w:b/>
          <w:bCs/>
          <w:i/>
          <w:iCs/>
        </w:rPr>
        <w:t xml:space="preserve"> </w:t>
      </w:r>
      <w:r w:rsidR="00587C33">
        <w:t>Th</w:t>
      </w:r>
      <w:r w:rsidR="0058680F">
        <w:t xml:space="preserve">e </w:t>
      </w:r>
      <w:r w:rsidR="00587C33">
        <w:t>rostered minister and the Congregation Council</w:t>
      </w:r>
      <w:r w:rsidR="0058680F">
        <w:t xml:space="preserve"> complete this agreement</w:t>
      </w:r>
      <w:r w:rsidR="00587C33">
        <w:t xml:space="preserve">, </w:t>
      </w:r>
      <w:r w:rsidR="0058680F">
        <w:t>which</w:t>
      </w:r>
      <w:r w:rsidR="00587C33">
        <w:t xml:space="preserve"> can be done </w:t>
      </w:r>
      <w:r w:rsidR="0058680F">
        <w:t>during</w:t>
      </w:r>
      <w:r w:rsidR="00587C33">
        <w:t xml:space="preserve"> the</w:t>
      </w:r>
      <w:r w:rsidR="002C3FE2">
        <w:t xml:space="preserve"> Congregation Council</w:t>
      </w:r>
      <w:r w:rsidR="00587C33">
        <w:t xml:space="preserve"> Exit Interview or at another time before the rostered minister’s last worship service.</w:t>
      </w:r>
    </w:p>
    <w:p w14:paraId="37BDD00F" w14:textId="77777777" w:rsidR="001B3CF3" w:rsidRDefault="001B3CF3" w:rsidP="001B3CF3"/>
    <w:p w14:paraId="07E39FB3" w14:textId="562EBBAC" w:rsidR="001B3CF3" w:rsidRDefault="001B3CF3" w:rsidP="001B3CF3">
      <w:r>
        <w:t xml:space="preserve">It is common for congregation members to feel a </w:t>
      </w:r>
      <w:r w:rsidR="00693241">
        <w:t>wide</w:t>
      </w:r>
      <w:r>
        <w:t xml:space="preserve"> range of emotions at the departure of their pastor or deacon, including grief, joy, shock, betrayal, anger, anxiety, and hope. </w:t>
      </w:r>
      <w:r w:rsidR="00C90272">
        <w:t>Leaders must stay present to wide-ranging emotions of the congregation</w:t>
      </w:r>
      <w:r w:rsidR="00693241">
        <w:t xml:space="preserve"> </w:t>
      </w:r>
      <w:r w:rsidR="00C90272">
        <w:t xml:space="preserve">even </w:t>
      </w:r>
      <w:r w:rsidR="00693241">
        <w:t xml:space="preserve">as they process their own thoughts and emotions. </w:t>
      </w:r>
      <w:r>
        <w:t>It is important not</w:t>
      </w:r>
      <w:r w:rsidR="00290198">
        <w:t xml:space="preserve"> to</w:t>
      </w:r>
      <w:r>
        <w:t xml:space="preserve"> minimize what the congregants are feeling</w:t>
      </w:r>
      <w:r w:rsidR="00315E71">
        <w:t>. A</w:t>
      </w:r>
      <w:r>
        <w:t>s a Congregation Council, listen to all and give space to process.</w:t>
      </w:r>
    </w:p>
    <w:p w14:paraId="20A8A547" w14:textId="40B2EE5C" w:rsidR="001B3CF3" w:rsidRDefault="001431DE" w:rsidP="001B3CF3">
      <w:r>
        <w:rPr>
          <w:noProof/>
        </w:rPr>
        <mc:AlternateContent>
          <mc:Choice Requires="wps">
            <w:drawing>
              <wp:anchor distT="91440" distB="91440" distL="114300" distR="114300" simplePos="0" relativeHeight="251660800" behindDoc="0" locked="0" layoutInCell="1" allowOverlap="1" wp14:anchorId="0DF828CC" wp14:editId="02B6FA74">
                <wp:simplePos x="0" y="0"/>
                <wp:positionH relativeFrom="page">
                  <wp:posOffset>4124325</wp:posOffset>
                </wp:positionH>
                <wp:positionV relativeFrom="paragraph">
                  <wp:posOffset>68580</wp:posOffset>
                </wp:positionV>
                <wp:extent cx="2762250" cy="929005"/>
                <wp:effectExtent l="0" t="0" r="0" b="0"/>
                <wp:wrapThrough wrapText="bothSides">
                  <wp:wrapPolygon edited="0">
                    <wp:start x="447" y="0"/>
                    <wp:lineTo x="447" y="21059"/>
                    <wp:lineTo x="21004" y="21059"/>
                    <wp:lineTo x="21004" y="0"/>
                    <wp:lineTo x="447"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29005"/>
                        </a:xfrm>
                        <a:prstGeom prst="rect">
                          <a:avLst/>
                        </a:prstGeom>
                        <a:noFill/>
                        <a:ln w="9525">
                          <a:noFill/>
                          <a:miter lim="800000"/>
                          <a:headEnd/>
                          <a:tailEnd/>
                        </a:ln>
                      </wps:spPr>
                      <wps:txbx>
                        <w:txbxContent>
                          <w:p w14:paraId="03010013" w14:textId="4C41957A" w:rsidR="00693241" w:rsidRDefault="00693241">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Saying “goodbye” to the departing rostered minister is integral to saying “welcome” to the next rostered minister.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828CC" id="_x0000_s1029" type="#_x0000_t202" style="position:absolute;margin-left:324.75pt;margin-top:5.4pt;width:217.5pt;height:73.15pt;z-index:2516608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" filled="f" stroked="f">
                <v:textbox style="mso-fit-shape-to-text:t">
                  <w:txbxContent>
                    <w:p w14:paraId="03010013" w14:textId="4C41957A" w:rsidR="00693241" w:rsidRDefault="00693241">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Saying “goodbye” to the departing rostered minister is integral to saying “welcome” to the next rostered minister.</w:t>
                      </w:r>
                    </w:p>
                  </w:txbxContent>
                </v:textbox>
                <w10:wrap type="through" anchorx="page"/>
              </v:shape>
            </w:pict>
          </mc:Fallback>
        </mc:AlternateContent>
      </w:r>
    </w:p>
    <w:p w14:paraId="2EC1222F" w14:textId="15CCF691" w:rsidR="001B3CF3" w:rsidRDefault="00693241" w:rsidP="001B3CF3">
      <w:r>
        <w:t xml:space="preserve">The Council should arrange a </w:t>
      </w:r>
      <w:r w:rsidR="001B3CF3">
        <w:t xml:space="preserve">farewell event (or events) for the departing rostered minister. </w:t>
      </w:r>
      <w:r>
        <w:t>This includes a time for congregants to express appreciation and hope for the minister. It can include:</w:t>
      </w:r>
    </w:p>
    <w:p w14:paraId="4688BC42" w14:textId="77777777" w:rsidR="00693241" w:rsidRDefault="00693241">
      <w:pPr>
        <w:pStyle w:val="ListParagraph"/>
        <w:numPr>
          <w:ilvl w:val="0"/>
          <w:numId w:val="33"/>
        </w:numPr>
      </w:pPr>
      <w:r>
        <w:t>A farewell gift</w:t>
      </w:r>
    </w:p>
    <w:p w14:paraId="58F9243F" w14:textId="6218C6A1" w:rsidR="00693241" w:rsidRDefault="00693241">
      <w:pPr>
        <w:pStyle w:val="ListParagraph"/>
        <w:numPr>
          <w:ilvl w:val="0"/>
          <w:numId w:val="33"/>
        </w:numPr>
      </w:pPr>
      <w:r>
        <w:t>A service and/or reception (including an invitation to area clergy and community leaders)</w:t>
      </w:r>
    </w:p>
    <w:p w14:paraId="43D079EA" w14:textId="1F47C14C" w:rsidR="00693241" w:rsidRDefault="00693241">
      <w:pPr>
        <w:pStyle w:val="ListParagraph"/>
        <w:numPr>
          <w:ilvl w:val="0"/>
          <w:numId w:val="33"/>
        </w:numPr>
      </w:pPr>
      <w:r>
        <w:t>A seated dinner or informal potluck</w:t>
      </w:r>
    </w:p>
    <w:p w14:paraId="52B86DC0" w14:textId="3A0A23CE" w:rsidR="00693241" w:rsidRDefault="00693241" w:rsidP="001B3CF3"/>
    <w:p w14:paraId="5C3D59AE" w14:textId="64CC275F" w:rsidR="009437BE" w:rsidRDefault="00693241">
      <w:pPr>
        <w:rPr>
          <w:b/>
          <w:bCs/>
        </w:rPr>
      </w:pPr>
      <w:r>
        <w:t xml:space="preserve">In the final worship service with the rostered minister, the </w:t>
      </w:r>
      <w:r w:rsidR="001B3CF3">
        <w:t>Thanksgiving and Farewell of the Rostered Minister</w:t>
      </w:r>
      <w:r w:rsidR="00C90272">
        <w:t xml:space="preserve"> may be used</w:t>
      </w:r>
      <w:r w:rsidR="00315E71">
        <w:t xml:space="preserve">. </w:t>
      </w:r>
      <w:r w:rsidR="00315E71" w:rsidRPr="00315E71">
        <w:rPr>
          <w:b/>
          <w:bCs/>
          <w:i/>
          <w:iCs/>
        </w:rPr>
        <w:t xml:space="preserve">See </w:t>
      </w:r>
      <w:r w:rsidR="001B3CF3" w:rsidRPr="00315E71">
        <w:rPr>
          <w:b/>
          <w:bCs/>
          <w:i/>
          <w:iCs/>
        </w:rPr>
        <w:t>Appendix 8</w:t>
      </w:r>
      <w:r w:rsidR="00315E71" w:rsidRPr="00315E71">
        <w:rPr>
          <w:b/>
          <w:bCs/>
          <w:i/>
          <w:iCs/>
        </w:rPr>
        <w:t>.</w:t>
      </w:r>
      <w:r w:rsidR="009437BE">
        <w:rPr>
          <w:b/>
          <w:bCs/>
        </w:rPr>
        <w:br w:type="page"/>
      </w:r>
    </w:p>
    <w:p w14:paraId="3C723A8A" w14:textId="77777777" w:rsidR="001B3CF3" w:rsidRPr="00D826A5" w:rsidRDefault="00C24F18" w:rsidP="001B3CF3">
      <w:pPr>
        <w:rPr>
          <w:b/>
          <w:bCs/>
        </w:rPr>
      </w:pPr>
      <w:r>
        <w:rPr>
          <w:b/>
          <w:bCs/>
        </w:rPr>
        <w:lastRenderedPageBreak/>
        <w:t xml:space="preserve">Step 5 – </w:t>
      </w:r>
      <w:r w:rsidR="001B3CF3" w:rsidRPr="00D826A5">
        <w:rPr>
          <w:b/>
          <w:bCs/>
        </w:rPr>
        <w:t>Completing All Obligations</w:t>
      </w:r>
    </w:p>
    <w:p w14:paraId="053C9D0C" w14:textId="33DDB8AE" w:rsidR="001B3CF3" w:rsidRDefault="001B3CF3" w:rsidP="001B3CF3">
      <w:r>
        <w:t xml:space="preserve">Another healthy step in the process of a rostered minister leaving is </w:t>
      </w:r>
      <w:r w:rsidR="00E23353">
        <w:t>completing</w:t>
      </w:r>
      <w:r>
        <w:t xml:space="preserve"> the obligations between minister and congregation.  </w:t>
      </w:r>
    </w:p>
    <w:p w14:paraId="016191D5" w14:textId="4106F861" w:rsidR="001B3CF3" w:rsidRDefault="001B3CF3">
      <w:pPr>
        <w:pStyle w:val="ListParagraph"/>
        <w:numPr>
          <w:ilvl w:val="0"/>
          <w:numId w:val="31"/>
        </w:numPr>
      </w:pPr>
      <w:r w:rsidRPr="001A0ADF">
        <w:rPr>
          <w:b/>
          <w:bCs/>
        </w:rPr>
        <w:t xml:space="preserve">Future </w:t>
      </w:r>
      <w:r>
        <w:rPr>
          <w:b/>
          <w:bCs/>
        </w:rPr>
        <w:t>C</w:t>
      </w:r>
      <w:r w:rsidRPr="001A0ADF">
        <w:rPr>
          <w:b/>
          <w:bCs/>
        </w:rPr>
        <w:t>orrespondence:</w:t>
      </w:r>
      <w:r>
        <w:t xml:space="preserve"> Obtain a forwarding address, phone number, and e-mail address to forward any mail the minister may receive and to mail anything not completed by the time of departure. Please </w:t>
      </w:r>
      <w:r w:rsidR="00315E71">
        <w:t xml:space="preserve">also </w:t>
      </w:r>
      <w:r>
        <w:t>communicate this to the Office of the Bishop.</w:t>
      </w:r>
    </w:p>
    <w:p w14:paraId="17243BE6" w14:textId="77777777" w:rsidR="001B3CF3" w:rsidRDefault="001B3CF3">
      <w:pPr>
        <w:pStyle w:val="ListParagraph"/>
        <w:numPr>
          <w:ilvl w:val="0"/>
          <w:numId w:val="31"/>
        </w:numPr>
      </w:pPr>
      <w:r w:rsidRPr="001A0ADF">
        <w:rPr>
          <w:b/>
          <w:bCs/>
        </w:rPr>
        <w:t>Portico Benefit Services:</w:t>
      </w:r>
      <w:r>
        <w:t xml:space="preserve"> The president and treasurer ensure that an End of Call form is completed in order to cease billing from Portico. The document can be found at </w:t>
      </w:r>
      <w:r w:rsidRPr="00C0664D">
        <w:rPr>
          <w:u w:val="single"/>
        </w:rPr>
        <w:t>www.porticobenefits.org</w:t>
      </w:r>
      <w:r>
        <w:t>. The congregation is responsible for the pension and benefits until this document is completed. The exiting minister must complete a Change of Call form to inform Portico where to mail upcoming invoices.</w:t>
      </w:r>
    </w:p>
    <w:p w14:paraId="641A9DC7" w14:textId="01F339AC" w:rsidR="001B3CF3" w:rsidRDefault="001B3CF3">
      <w:pPr>
        <w:pStyle w:val="ListParagraph"/>
        <w:numPr>
          <w:ilvl w:val="0"/>
          <w:numId w:val="31"/>
        </w:numPr>
      </w:pPr>
      <w:r w:rsidRPr="001A0ADF">
        <w:rPr>
          <w:b/>
          <w:bCs/>
        </w:rPr>
        <w:t>Parsonage:</w:t>
      </w:r>
      <w:r>
        <w:t xml:space="preserve"> If there is a parsonage, schedule a walk-through with the current pastor to plan for the resolution of any issues identified in the walk-through. </w:t>
      </w:r>
    </w:p>
    <w:p w14:paraId="6C23BB9C" w14:textId="6158F3F8" w:rsidR="001B3CF3" w:rsidRDefault="001B3CF3">
      <w:pPr>
        <w:pStyle w:val="ListParagraph"/>
        <w:numPr>
          <w:ilvl w:val="0"/>
          <w:numId w:val="31"/>
        </w:numPr>
      </w:pPr>
      <w:r w:rsidRPr="001A0ADF">
        <w:rPr>
          <w:b/>
          <w:bCs/>
        </w:rPr>
        <w:t>Receive the Parochial Reports and Financial Record:</w:t>
      </w:r>
      <w:r>
        <w:t xml:space="preserve"> Upon the rostered minister’s departure, the secretary of the Congregation Council meet</w:t>
      </w:r>
      <w:r w:rsidR="00315E71">
        <w:t>s</w:t>
      </w:r>
      <w:r>
        <w:t xml:space="preserve"> with the departing minister to review and receive parochial reports and financial records. The parochial reports should be kept in a separate </w:t>
      </w:r>
      <w:r w:rsidR="00E23353">
        <w:t>file</w:t>
      </w:r>
      <w:r>
        <w:t>, which remain the property of the congregation. The secretary addresses and completes the Certificate of Church Records and Certification and Completion of Financial Records</w:t>
      </w:r>
      <w:r w:rsidR="00315E71">
        <w:t xml:space="preserve">. </w:t>
      </w:r>
      <w:r w:rsidR="00315E71">
        <w:rPr>
          <w:b/>
          <w:bCs/>
          <w:i/>
          <w:iCs/>
        </w:rPr>
        <w:t>See Appendix 6 and Appendix 7.</w:t>
      </w:r>
    </w:p>
    <w:p w14:paraId="7966E431" w14:textId="6CD1B477" w:rsidR="009437BE" w:rsidRDefault="001B3CF3">
      <w:pPr>
        <w:pStyle w:val="ListParagraph"/>
        <w:numPr>
          <w:ilvl w:val="0"/>
          <w:numId w:val="31"/>
        </w:numPr>
      </w:pPr>
      <w:r w:rsidRPr="001A0ADF">
        <w:rPr>
          <w:b/>
          <w:bCs/>
        </w:rPr>
        <w:t xml:space="preserve">Settle </w:t>
      </w:r>
      <w:r>
        <w:rPr>
          <w:b/>
          <w:bCs/>
        </w:rPr>
        <w:t>F</w:t>
      </w:r>
      <w:r w:rsidRPr="001A0ADF">
        <w:rPr>
          <w:b/>
          <w:bCs/>
        </w:rPr>
        <w:t xml:space="preserve">inancial </w:t>
      </w:r>
      <w:r>
        <w:rPr>
          <w:b/>
          <w:bCs/>
        </w:rPr>
        <w:t>A</w:t>
      </w:r>
      <w:r w:rsidRPr="001A0ADF">
        <w:rPr>
          <w:b/>
          <w:bCs/>
        </w:rPr>
        <w:t xml:space="preserve">ccounts: </w:t>
      </w:r>
      <w:r>
        <w:t>A congregation under financial obligation to its former minister must make satisfactory settlement of the obligation before calling another minister. Such financial obligations may include loans on housing, grants, vacation pay, etc. In the same manner, any financial obligations of the minister to the congregation must also be satisfied.</w:t>
      </w:r>
    </w:p>
    <w:p w14:paraId="44051F5C" w14:textId="7804B209" w:rsidR="00245AFC" w:rsidRDefault="00245AFC">
      <w:pPr>
        <w:pStyle w:val="ListParagraph"/>
        <w:numPr>
          <w:ilvl w:val="1"/>
          <w:numId w:val="31"/>
        </w:numPr>
      </w:pPr>
      <w:r>
        <w:t xml:space="preserve">Continuing Education funds </w:t>
      </w:r>
      <w:r w:rsidR="007E5AB1">
        <w:t>left un</w:t>
      </w:r>
      <w:r>
        <w:t>used by the rostered minister are not paid out to the rostered minister at the end of their time in the congregation</w:t>
      </w:r>
      <w:r w:rsidR="007E5AB1">
        <w:t>. Similarly, continuing education weeks not used are not compensated to the rostered minister.</w:t>
      </w:r>
    </w:p>
    <w:p w14:paraId="71453E7C" w14:textId="77777777" w:rsidR="004A25A3" w:rsidRDefault="004A25A3" w:rsidP="00535B6D"/>
    <w:p w14:paraId="1F7EF156" w14:textId="56597C57" w:rsidR="00535B6D" w:rsidRPr="001A0ADF" w:rsidRDefault="00C24F18" w:rsidP="00535B6D">
      <w:pPr>
        <w:rPr>
          <w:b/>
          <w:bCs/>
        </w:rPr>
      </w:pPr>
      <w:r>
        <w:rPr>
          <w:b/>
          <w:bCs/>
        </w:rPr>
        <w:t xml:space="preserve">Step 6 – </w:t>
      </w:r>
      <w:r w:rsidR="00C0664D">
        <w:rPr>
          <w:b/>
          <w:bCs/>
        </w:rPr>
        <w:t>Pastoral Support for the Transition</w:t>
      </w:r>
    </w:p>
    <w:p w14:paraId="7B31EE64" w14:textId="77405DA2" w:rsidR="006743BA" w:rsidRDefault="006743BA" w:rsidP="00535B6D">
      <w:r>
        <w:t xml:space="preserve">Before the rostered minister leaves, the </w:t>
      </w:r>
      <w:r w:rsidR="00AB1E24">
        <w:t>C</w:t>
      </w:r>
      <w:r>
        <w:t xml:space="preserve">ongregation </w:t>
      </w:r>
      <w:r w:rsidR="00AB1E24">
        <w:t>C</w:t>
      </w:r>
      <w:r>
        <w:t xml:space="preserve">ouncil should contact a </w:t>
      </w:r>
      <w:r w:rsidR="00E23353">
        <w:t>s</w:t>
      </w:r>
      <w:r>
        <w:t xml:space="preserve">upply </w:t>
      </w:r>
      <w:r w:rsidR="00E23353">
        <w:t>p</w:t>
      </w:r>
      <w:r>
        <w:t xml:space="preserve">astor to conduct worship services between the departing minister’s last day and the </w:t>
      </w:r>
      <w:r w:rsidR="00E23353">
        <w:t>i</w:t>
      </w:r>
      <w:r>
        <w:t xml:space="preserve">ntentional </w:t>
      </w:r>
      <w:r w:rsidR="00E23353">
        <w:t>i</w:t>
      </w:r>
      <w:r>
        <w:t xml:space="preserve">nterim’s first day. Compensation rates for these services </w:t>
      </w:r>
      <w:r w:rsidR="00141E6E">
        <w:t xml:space="preserve">and a list of supply pastors </w:t>
      </w:r>
      <w:r>
        <w:t>are available on the Synod’s website.</w:t>
      </w:r>
    </w:p>
    <w:p w14:paraId="451097FB" w14:textId="77777777" w:rsidR="006743BA" w:rsidRDefault="006743BA" w:rsidP="00535B6D"/>
    <w:p w14:paraId="57F9E386" w14:textId="1FD2693E" w:rsidR="006743BA" w:rsidRDefault="006743BA" w:rsidP="006743BA">
      <w:r>
        <w:t xml:space="preserve">If </w:t>
      </w:r>
      <w:r w:rsidR="004749F0">
        <w:t>an</w:t>
      </w:r>
      <w:r>
        <w:t xml:space="preserve"> </w:t>
      </w:r>
      <w:r w:rsidR="00E23353">
        <w:t>i</w:t>
      </w:r>
      <w:r>
        <w:t xml:space="preserve">ntentional </w:t>
      </w:r>
      <w:r w:rsidR="00E23353">
        <w:t>i</w:t>
      </w:r>
      <w:r>
        <w:t xml:space="preserve">nterim </w:t>
      </w:r>
      <w:r w:rsidR="00E23353">
        <w:t>p</w:t>
      </w:r>
      <w:r w:rsidR="004749F0">
        <w:t>astor is appropriate for</w:t>
      </w:r>
      <w:r>
        <w:t xml:space="preserve"> the congregation, the Office of the Bishop </w:t>
      </w:r>
      <w:r w:rsidR="004749F0">
        <w:t>will provide</w:t>
      </w:r>
      <w:r>
        <w:t xml:space="preserve"> at least one potential name to the </w:t>
      </w:r>
      <w:r w:rsidR="0044239C">
        <w:t>Congregation Council</w:t>
      </w:r>
      <w:r>
        <w:t xml:space="preserve">. </w:t>
      </w:r>
      <w:r w:rsidR="004749F0">
        <w:t>This is discussed more in Phase 2.</w:t>
      </w:r>
    </w:p>
    <w:p w14:paraId="60A27905" w14:textId="5E85E7DB" w:rsidR="002A4E4E" w:rsidRDefault="001431DE" w:rsidP="006743BA">
      <w:r>
        <w:rPr>
          <w:noProof/>
        </w:rPr>
        <mc:AlternateContent>
          <mc:Choice Requires="wps">
            <w:drawing>
              <wp:anchor distT="91440" distB="91440" distL="114300" distR="114300" simplePos="0" relativeHeight="251661824" behindDoc="0" locked="0" layoutInCell="1" allowOverlap="1" wp14:anchorId="17134A73" wp14:editId="3F1D34F8">
                <wp:simplePos x="0" y="0"/>
                <wp:positionH relativeFrom="page">
                  <wp:posOffset>3505200</wp:posOffset>
                </wp:positionH>
                <wp:positionV relativeFrom="paragraph">
                  <wp:posOffset>108585</wp:posOffset>
                </wp:positionV>
                <wp:extent cx="3420110" cy="929005"/>
                <wp:effectExtent l="0" t="0" r="0" b="0"/>
                <wp:wrapThrough wrapText="bothSides">
                  <wp:wrapPolygon edited="0">
                    <wp:start x="361" y="0"/>
                    <wp:lineTo x="361" y="21059"/>
                    <wp:lineTo x="21175" y="21059"/>
                    <wp:lineTo x="21175" y="0"/>
                    <wp:lineTo x="361" y="0"/>
                  </wp:wrapPolygon>
                </wp:wrapThrough>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929005"/>
                        </a:xfrm>
                        <a:prstGeom prst="rect">
                          <a:avLst/>
                        </a:prstGeom>
                        <a:noFill/>
                        <a:ln w="9525">
                          <a:noFill/>
                          <a:miter lim="800000"/>
                          <a:headEnd/>
                          <a:tailEnd/>
                        </a:ln>
                      </wps:spPr>
                      <wps:txbx>
                        <w:txbxContent>
                          <w:p w14:paraId="6D471838" w14:textId="69669B88" w:rsidR="002A4E4E" w:rsidRDefault="002A4E4E">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 xml:space="preserve">To ease anxiety: contact a </w:t>
                            </w:r>
                            <w:r w:rsidR="00E23353">
                              <w:rPr>
                                <w:i/>
                                <w:iCs/>
                                <w:color w:val="4472C4" w:themeColor="accent1"/>
                                <w:sz w:val="24"/>
                                <w:szCs w:val="24"/>
                              </w:rPr>
                              <w:t>s</w:t>
                            </w:r>
                            <w:r>
                              <w:rPr>
                                <w:i/>
                                <w:iCs/>
                                <w:color w:val="4472C4" w:themeColor="accent1"/>
                                <w:sz w:val="24"/>
                                <w:szCs w:val="24"/>
                              </w:rPr>
                              <w:t xml:space="preserve">upply </w:t>
                            </w:r>
                            <w:r w:rsidR="00E23353">
                              <w:rPr>
                                <w:i/>
                                <w:iCs/>
                                <w:color w:val="4472C4" w:themeColor="accent1"/>
                                <w:sz w:val="24"/>
                                <w:szCs w:val="24"/>
                              </w:rPr>
                              <w:t>p</w:t>
                            </w:r>
                            <w:r>
                              <w:rPr>
                                <w:i/>
                                <w:iCs/>
                                <w:color w:val="4472C4" w:themeColor="accent1"/>
                                <w:sz w:val="24"/>
                                <w:szCs w:val="24"/>
                              </w:rPr>
                              <w:t>astor to conduct worship services between the departing minister’s last day and the Intentional Interim’s first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34A73" id="_x0000_s1030" type="#_x0000_t202" style="position:absolute;margin-left:276pt;margin-top:8.55pt;width:269.3pt;height:73.15pt;z-index:25166182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" filled="f" stroked="f">
                <v:textbox style="mso-fit-shape-to-text:t">
                  <w:txbxContent>
                    <w:p w14:paraId="6D471838" w14:textId="69669B88" w:rsidR="002A4E4E" w:rsidRDefault="002A4E4E">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 xml:space="preserve">To ease anxiety: contact a </w:t>
                      </w:r>
                      <w:r w:rsidR="00E23353">
                        <w:rPr>
                          <w:i/>
                          <w:iCs/>
                          <w:color w:val="4472C4" w:themeColor="accent1"/>
                          <w:sz w:val="24"/>
                          <w:szCs w:val="24"/>
                        </w:rPr>
                        <w:t>s</w:t>
                      </w:r>
                      <w:r>
                        <w:rPr>
                          <w:i/>
                          <w:iCs/>
                          <w:color w:val="4472C4" w:themeColor="accent1"/>
                          <w:sz w:val="24"/>
                          <w:szCs w:val="24"/>
                        </w:rPr>
                        <w:t xml:space="preserve">upply </w:t>
                      </w:r>
                      <w:r w:rsidR="00E23353">
                        <w:rPr>
                          <w:i/>
                          <w:iCs/>
                          <w:color w:val="4472C4" w:themeColor="accent1"/>
                          <w:sz w:val="24"/>
                          <w:szCs w:val="24"/>
                        </w:rPr>
                        <w:t>p</w:t>
                      </w:r>
                      <w:r>
                        <w:rPr>
                          <w:i/>
                          <w:iCs/>
                          <w:color w:val="4472C4" w:themeColor="accent1"/>
                          <w:sz w:val="24"/>
                          <w:szCs w:val="24"/>
                        </w:rPr>
                        <w:t>astor to conduct worship services between the departing minister’s last day and the Intentional Interim’s first day.</w:t>
                      </w:r>
                    </w:p>
                  </w:txbxContent>
                </v:textbox>
                <w10:wrap type="through" anchorx="page"/>
              </v:shape>
            </w:pict>
          </mc:Fallback>
        </mc:AlternateContent>
      </w:r>
    </w:p>
    <w:p w14:paraId="5FB976B5" w14:textId="747078C4" w:rsidR="006743BA" w:rsidRDefault="006743BA" w:rsidP="006743BA">
      <w:r>
        <w:t>Because this time is so crucial in the life of the congregation, a long-term supply pastor is only a viable option when the future of the congregation is uncertain, or under other special circumstances.</w:t>
      </w:r>
    </w:p>
    <w:p w14:paraId="0E3AD158" w14:textId="77777777" w:rsidR="00C70EF9" w:rsidRDefault="00C70EF9" w:rsidP="004749F0">
      <w:pPr>
        <w:rPr>
          <w:b/>
          <w:bCs/>
        </w:rPr>
      </w:pPr>
    </w:p>
    <w:p w14:paraId="23315F64" w14:textId="54A73666" w:rsidR="001A0ADF" w:rsidRDefault="00C24F18" w:rsidP="00535B6D">
      <w:pPr>
        <w:rPr>
          <w:b/>
          <w:bCs/>
        </w:rPr>
      </w:pPr>
      <w:r>
        <w:rPr>
          <w:b/>
          <w:bCs/>
        </w:rPr>
        <w:t xml:space="preserve">Step 7 – </w:t>
      </w:r>
      <w:r w:rsidR="001A0ADF">
        <w:rPr>
          <w:b/>
          <w:bCs/>
        </w:rPr>
        <w:t>Responsibilities and Roles in the Transition Process</w:t>
      </w:r>
    </w:p>
    <w:p w14:paraId="530A2771" w14:textId="6AF6C74F" w:rsidR="001A0ADF" w:rsidRDefault="00C24F18" w:rsidP="00535B6D">
      <w:r>
        <w:t xml:space="preserve">The Council should review the responsibilities and roles of the </w:t>
      </w:r>
      <w:r w:rsidR="00E23353">
        <w:t>t</w:t>
      </w:r>
      <w:r>
        <w:t xml:space="preserve">ransition </w:t>
      </w:r>
      <w:r w:rsidR="00E23353">
        <w:t>p</w:t>
      </w:r>
      <w:r>
        <w:t>rocess</w:t>
      </w:r>
      <w:r w:rsidR="00315E71">
        <w:t xml:space="preserve"> at the first meeting after the rostered minister departs.</w:t>
      </w:r>
    </w:p>
    <w:p w14:paraId="41144AD2" w14:textId="15FF2C07" w:rsidR="00C24F18" w:rsidRDefault="00C24F18">
      <w:pPr>
        <w:pStyle w:val="ListParagraph"/>
        <w:numPr>
          <w:ilvl w:val="0"/>
          <w:numId w:val="32"/>
        </w:numPr>
      </w:pPr>
      <w:r w:rsidRPr="00C24F18">
        <w:rPr>
          <w:b/>
          <w:bCs/>
        </w:rPr>
        <w:t>Office of the Bishop:</w:t>
      </w:r>
      <w:r>
        <w:t xml:space="preserve"> Responsible for holding </w:t>
      </w:r>
      <w:r w:rsidR="000231F8">
        <w:t>the congregation</w:t>
      </w:r>
      <w:r>
        <w:t xml:space="preserve"> in prayer throughout the whole transition process, articulating the purpose of the intentional interim process, providing resources as needed to assist </w:t>
      </w:r>
      <w:r w:rsidR="00B02D60">
        <w:t>the congregation</w:t>
      </w:r>
      <w:r>
        <w:t xml:space="preserve">, and providing appropriate and qualified candidates to the </w:t>
      </w:r>
      <w:r w:rsidR="00A63200">
        <w:t>Call Committee</w:t>
      </w:r>
      <w:r>
        <w:t>.</w:t>
      </w:r>
      <w:r w:rsidR="006B2CAD">
        <w:t xml:space="preserve"> </w:t>
      </w:r>
    </w:p>
    <w:p w14:paraId="3D794F8B" w14:textId="68249949" w:rsidR="00C24F18" w:rsidRDefault="00C24F18">
      <w:pPr>
        <w:pStyle w:val="ListParagraph"/>
        <w:numPr>
          <w:ilvl w:val="0"/>
          <w:numId w:val="32"/>
        </w:numPr>
      </w:pPr>
      <w:r>
        <w:rPr>
          <w:b/>
          <w:bCs/>
        </w:rPr>
        <w:t xml:space="preserve">Intentional Interim </w:t>
      </w:r>
      <w:r w:rsidRPr="00C24F18">
        <w:rPr>
          <w:b/>
          <w:bCs/>
        </w:rPr>
        <w:t xml:space="preserve">Pastor: </w:t>
      </w:r>
      <w:r>
        <w:t xml:space="preserve">Responsible for leading the ongoing ministry of the congregation, providing pastoral care, leading worship and administering the sacraments, and leading the transition team through the transition process. </w:t>
      </w:r>
    </w:p>
    <w:p w14:paraId="6FD7B415" w14:textId="7E70E8BE" w:rsidR="00C24F18" w:rsidRDefault="00570D2D">
      <w:pPr>
        <w:pStyle w:val="ListParagraph"/>
        <w:numPr>
          <w:ilvl w:val="0"/>
          <w:numId w:val="32"/>
        </w:numPr>
      </w:pPr>
      <w:r>
        <w:rPr>
          <w:b/>
          <w:bCs/>
        </w:rPr>
        <w:lastRenderedPageBreak/>
        <w:t xml:space="preserve">Congregation </w:t>
      </w:r>
      <w:r w:rsidR="00C24F18" w:rsidRPr="00C24F18">
        <w:rPr>
          <w:b/>
          <w:bCs/>
        </w:rPr>
        <w:t>Leadership:</w:t>
      </w:r>
      <w:r w:rsidR="00C24F18">
        <w:t xml:space="preserve"> Responsible for supporting and leading the congregation in its ongoing ministry and providing prayerful support and encouragement to the transition team and the </w:t>
      </w:r>
      <w:r w:rsidR="00A63200">
        <w:t>Call Committee</w:t>
      </w:r>
      <w:r w:rsidR="00C24F18">
        <w:t xml:space="preserve">. </w:t>
      </w:r>
    </w:p>
    <w:p w14:paraId="25CF1E3F" w14:textId="57CEC510" w:rsidR="00C24F18" w:rsidRDefault="00C24F18">
      <w:pPr>
        <w:pStyle w:val="ListParagraph"/>
        <w:numPr>
          <w:ilvl w:val="0"/>
          <w:numId w:val="32"/>
        </w:numPr>
      </w:pPr>
      <w:r w:rsidRPr="00C24F18">
        <w:rPr>
          <w:b/>
          <w:bCs/>
        </w:rPr>
        <w:t xml:space="preserve">Congregation: </w:t>
      </w:r>
      <w:r>
        <w:t xml:space="preserve">Responsible for supporting its ongoing ministries: baptisms, worship, faith formation, service, sacraments, stewardship, and relationship with the wider church. Also responsible for holding the transition team and the </w:t>
      </w:r>
      <w:r w:rsidR="00A63200">
        <w:t>Call Committee</w:t>
      </w:r>
      <w:r>
        <w:t xml:space="preserve"> in prayer. </w:t>
      </w:r>
    </w:p>
    <w:p w14:paraId="64ED9D2F" w14:textId="5E3C4B5D" w:rsidR="00C24F18" w:rsidRDefault="00C24F18">
      <w:pPr>
        <w:pStyle w:val="ListParagraph"/>
        <w:numPr>
          <w:ilvl w:val="0"/>
          <w:numId w:val="32"/>
        </w:numPr>
      </w:pPr>
      <w:r w:rsidRPr="00C24F18">
        <w:rPr>
          <w:b/>
          <w:bCs/>
        </w:rPr>
        <w:t xml:space="preserve">Outgoing </w:t>
      </w:r>
      <w:r w:rsidR="00315E71">
        <w:rPr>
          <w:b/>
          <w:bCs/>
        </w:rPr>
        <w:t>Rostered Minister</w:t>
      </w:r>
      <w:r w:rsidRPr="00C24F18">
        <w:rPr>
          <w:b/>
          <w:bCs/>
        </w:rPr>
        <w:t>:</w:t>
      </w:r>
      <w:r>
        <w:t xml:space="preserve"> Responsible for maintaining professional distance from the congregation once they have departed</w:t>
      </w:r>
      <w:r w:rsidR="00E23353">
        <w:t>. The out-going pastor is expected to not contact t</w:t>
      </w:r>
      <w:r>
        <w:t>he congregation or its members and not get involved in the work and ministry</w:t>
      </w:r>
      <w:r w:rsidR="00E23353">
        <w:t xml:space="preserve"> of the congregation</w:t>
      </w:r>
      <w:r>
        <w:t xml:space="preserve">. </w:t>
      </w:r>
    </w:p>
    <w:p w14:paraId="5A7772E2" w14:textId="02C45C50" w:rsidR="00C24F18" w:rsidRDefault="00C24F18">
      <w:pPr>
        <w:pStyle w:val="ListParagraph"/>
        <w:numPr>
          <w:ilvl w:val="0"/>
          <w:numId w:val="32"/>
        </w:numPr>
      </w:pPr>
      <w:r w:rsidRPr="00C24F18">
        <w:rPr>
          <w:b/>
          <w:bCs/>
        </w:rPr>
        <w:t xml:space="preserve">Future </w:t>
      </w:r>
      <w:r w:rsidR="00315E71">
        <w:rPr>
          <w:b/>
          <w:bCs/>
        </w:rPr>
        <w:t>Rostered Minister</w:t>
      </w:r>
      <w:r w:rsidRPr="00C24F18">
        <w:rPr>
          <w:b/>
          <w:bCs/>
        </w:rPr>
        <w:t>:</w:t>
      </w:r>
      <w:r>
        <w:t xml:space="preserve"> Responsible for prayerfully discerning God’s call.</w:t>
      </w:r>
    </w:p>
    <w:p w14:paraId="4216223C" w14:textId="0FFAD207" w:rsidR="006B2CAD" w:rsidRDefault="006B2CAD">
      <w:pPr>
        <w:pStyle w:val="ListParagraph"/>
        <w:numPr>
          <w:ilvl w:val="0"/>
          <w:numId w:val="32"/>
        </w:numPr>
      </w:pPr>
      <w:r>
        <w:rPr>
          <w:b/>
          <w:bCs/>
        </w:rPr>
        <w:t>Transition Coach:</w:t>
      </w:r>
      <w:r>
        <w:t xml:space="preserve"> </w:t>
      </w:r>
      <w:r w:rsidRPr="006B2CAD">
        <w:t xml:space="preserve">Responsible for </w:t>
      </w:r>
      <w:r>
        <w:t xml:space="preserve">maintaining connection </w:t>
      </w:r>
      <w:r w:rsidR="00690C5C">
        <w:t>between the Office of the Bishop and the congregation.</w:t>
      </w:r>
    </w:p>
    <w:p w14:paraId="3CE686AB" w14:textId="77777777" w:rsidR="00315E71" w:rsidRDefault="00315E71" w:rsidP="00535B6D">
      <w:pPr>
        <w:rPr>
          <w:b/>
          <w:bCs/>
        </w:rPr>
      </w:pPr>
    </w:p>
    <w:p w14:paraId="20331263" w14:textId="77777777" w:rsidR="002133C8" w:rsidRDefault="002133C8">
      <w:pPr>
        <w:rPr>
          <w:b/>
          <w:bCs/>
        </w:rPr>
      </w:pPr>
      <w:r>
        <w:rPr>
          <w:b/>
          <w:bCs/>
        </w:rPr>
        <w:br w:type="page"/>
      </w:r>
    </w:p>
    <w:p w14:paraId="71BF0491" w14:textId="3D34732B" w:rsidR="00960378" w:rsidRPr="00465282" w:rsidRDefault="00960378" w:rsidP="00535B6D">
      <w:pPr>
        <w:rPr>
          <w:b/>
          <w:bCs/>
        </w:rPr>
      </w:pPr>
      <w:r>
        <w:rPr>
          <w:b/>
          <w:bCs/>
        </w:rPr>
        <w:lastRenderedPageBreak/>
        <w:t>Theology of Healthy Transitions</w:t>
      </w:r>
    </w:p>
    <w:p w14:paraId="52F2A5B6" w14:textId="06CC935F" w:rsidR="004A25A3" w:rsidRDefault="006E624E" w:rsidP="00535B6D">
      <w:r>
        <w:t xml:space="preserve">Transitional ministry is not new to the people of God – </w:t>
      </w:r>
      <w:r w:rsidR="00960378">
        <w:t>the world experiences constant change, transition, and movement. So</w:t>
      </w:r>
      <w:r w:rsidR="0023022C">
        <w:t>,</w:t>
      </w:r>
      <w:r w:rsidR="00960378">
        <w:t xml:space="preserve"> it is a good thing that God is not stoic, lethargic, nor immobile</w:t>
      </w:r>
      <w:r w:rsidR="00C00E4B">
        <w:t>!</w:t>
      </w:r>
      <w:r w:rsidR="00960378">
        <w:t xml:space="preserve">  God goes with us throug</w:t>
      </w:r>
      <w:r w:rsidR="00D650CE">
        <w:t>h</w:t>
      </w:r>
      <w:r w:rsidR="00960378">
        <w:t xml:space="preserve"> changes, turning them from simple transitions to transformations.</w:t>
      </w:r>
    </w:p>
    <w:p w14:paraId="5ABF90DD" w14:textId="02255C20" w:rsidR="0023022C" w:rsidRDefault="0023022C" w:rsidP="00535B6D"/>
    <w:p w14:paraId="6E4BE6C1" w14:textId="62091086" w:rsidR="0023022C" w:rsidRDefault="0023022C" w:rsidP="00535B6D">
      <w:r>
        <w:t>Scripture is filled with transitional times. Abram and Sarai left them home so that they could live an abundant life. Ruth left all she knew and went with her mother-in-law to a foreign land, taking her future upon herself. John the Baptist was the bridge between hundreds of years of prophetic proclamations about Jesus and the voice of God incarnate walking on Earth with us. Jesus leads us from death to life, crossing the divide with the trans</w:t>
      </w:r>
      <w:r w:rsidR="00465282">
        <w:t>formation of resurrection.</w:t>
      </w:r>
    </w:p>
    <w:p w14:paraId="182D7EE5" w14:textId="2469C978" w:rsidR="0023022C" w:rsidRDefault="0023022C" w:rsidP="00535B6D"/>
    <w:p w14:paraId="641BC8A6" w14:textId="442E1B10" w:rsidR="0023022C" w:rsidRDefault="0023022C" w:rsidP="00535B6D">
      <w:r>
        <w:t xml:space="preserve">Congregations in transition may feel as though the myriad of steps of the transition process are like wandering through the wilderness. This is normal, </w:t>
      </w:r>
      <w:r w:rsidR="00465282">
        <w:t xml:space="preserve">as </w:t>
      </w:r>
      <w:r>
        <w:t xml:space="preserve">uncertain and scary as it might be. The Israelites experienced the wilderness, so did Jonah, so did Jesus. And yet it is these kinds of experiences in </w:t>
      </w:r>
      <w:r w:rsidR="00224E35">
        <w:t>s</w:t>
      </w:r>
      <w:r>
        <w:t xml:space="preserve">cripture </w:t>
      </w:r>
      <w:r w:rsidR="00224E35">
        <w:t>in which</w:t>
      </w:r>
      <w:r>
        <w:t xml:space="preserve"> God shows up most clearly, most closely, most intimately. </w:t>
      </w:r>
      <w:r w:rsidR="00465282">
        <w:t xml:space="preserve">And that is true for us, too. </w:t>
      </w:r>
      <w:r>
        <w:t xml:space="preserve">These </w:t>
      </w:r>
      <w:r w:rsidR="00465282">
        <w:t xml:space="preserve">transitional </w:t>
      </w:r>
      <w:r>
        <w:t>times are not always welcome, but God welcomes us into them so that we can experience God more than before.</w:t>
      </w:r>
    </w:p>
    <w:p w14:paraId="699DEBC9" w14:textId="6A01603A" w:rsidR="0023022C" w:rsidRDefault="0023022C" w:rsidP="00535B6D"/>
    <w:p w14:paraId="6278202D" w14:textId="07A45B5D" w:rsidR="002133C8" w:rsidRDefault="001431DE" w:rsidP="00535B6D">
      <w:r>
        <w:rPr>
          <w:noProof/>
        </w:rPr>
        <mc:AlternateContent>
          <mc:Choice Requires="wps">
            <w:drawing>
              <wp:anchor distT="91440" distB="91440" distL="114300" distR="114300" simplePos="0" relativeHeight="251662848" behindDoc="0" locked="0" layoutInCell="1" allowOverlap="1" wp14:anchorId="453FB41A" wp14:editId="00F30F73">
                <wp:simplePos x="0" y="0"/>
                <wp:positionH relativeFrom="margin">
                  <wp:posOffset>3752850</wp:posOffset>
                </wp:positionH>
                <wp:positionV relativeFrom="paragraph">
                  <wp:posOffset>10795</wp:posOffset>
                </wp:positionV>
                <wp:extent cx="2228850" cy="742950"/>
                <wp:effectExtent l="0" t="0" r="0" b="0"/>
                <wp:wrapThrough wrapText="bothSides">
                  <wp:wrapPolygon edited="0">
                    <wp:start x="554" y="0"/>
                    <wp:lineTo x="554" y="20797"/>
                    <wp:lineTo x="20862" y="20797"/>
                    <wp:lineTo x="20862" y="0"/>
                    <wp:lineTo x="554"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42950"/>
                        </a:xfrm>
                        <a:prstGeom prst="rect">
                          <a:avLst/>
                        </a:prstGeom>
                        <a:noFill/>
                        <a:ln w="9525">
                          <a:noFill/>
                          <a:miter lim="800000"/>
                          <a:headEnd/>
                          <a:tailEnd/>
                        </a:ln>
                      </wps:spPr>
                      <wps:txbx>
                        <w:txbxContent>
                          <w:p w14:paraId="0A832325" w14:textId="78490971" w:rsidR="001D6972" w:rsidRDefault="001D6972">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It is a good thing that God is not stoic, lethargic, nor immobile</w:t>
                            </w:r>
                            <w:r w:rsidR="00C00E4B">
                              <w:rPr>
                                <w:i/>
                                <w:iCs/>
                                <w:color w:val="4472C4" w:themeColor="accent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FB41A" id="_x0000_s1031" type="#_x0000_t202" style="position:absolute;margin-left:295.5pt;margin-top:.85pt;width:175.5pt;height:58.5pt;z-index:25166284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" filled="f" stroked="f">
                <v:textbox style="mso-fit-shape-to-text:t">
                  <w:txbxContent>
                    <w:p w14:paraId="0A832325" w14:textId="78490971" w:rsidR="001D6972" w:rsidRDefault="001D6972">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It is a good thing that God is not stoic, lethargic, nor immobile</w:t>
                      </w:r>
                      <w:r w:rsidR="00C00E4B">
                        <w:rPr>
                          <w:i/>
                          <w:iCs/>
                          <w:color w:val="4472C4" w:themeColor="accent1"/>
                          <w:sz w:val="24"/>
                          <w:szCs w:val="24"/>
                        </w:rPr>
                        <w:t>!</w:t>
                      </w:r>
                    </w:p>
                  </w:txbxContent>
                </v:textbox>
                <w10:wrap type="through" anchorx="margin"/>
              </v:shape>
            </w:pict>
          </mc:Fallback>
        </mc:AlternateContent>
      </w:r>
      <w:r w:rsidR="0023022C">
        <w:t xml:space="preserve">The rostered minister and the leaders who are shepherding a congregation through the transition process </w:t>
      </w:r>
      <w:r w:rsidR="00465282">
        <w:t>are called to remind those they lead that God is present in the transition. Completing the steps is necessary; and yet the relationship</w:t>
      </w:r>
      <w:r w:rsidR="002133C8">
        <w:t xml:space="preserve"> </w:t>
      </w:r>
      <w:r w:rsidR="00465282">
        <w:t xml:space="preserve">with God is just as important. </w:t>
      </w:r>
    </w:p>
    <w:p w14:paraId="3CE9761F" w14:textId="1AF25455" w:rsidR="002133C8" w:rsidRDefault="002133C8" w:rsidP="00535B6D"/>
    <w:p w14:paraId="26D1B241" w14:textId="24431EE1" w:rsidR="00465282" w:rsidRDefault="00E23353" w:rsidP="00535B6D">
      <w:r>
        <w:t>We need to keep Jesus at the center of the transition process. Jesus reminds us</w:t>
      </w:r>
      <w:r w:rsidR="002133C8">
        <w:t xml:space="preserve"> in the parable of the man who built his house upon the sand, a bad foundation leads to a bad outcome. It is important to engage in Scripture, to worship together, and to study how God has worked with and for God’s people.  </w:t>
      </w:r>
      <w:r w:rsidR="00465282">
        <w:t xml:space="preserve">How is this transition like one in Scripture? Does the congregation need to be reminded, from 1 John 4, that “God is love”? Do they need to hear “Remember the Sabbath day, and keep it holy”, from Exodus 20? </w:t>
      </w:r>
      <w:r w:rsidR="002133C8">
        <w:t>What do they need to hear from the past, so they can move forward well into the future?</w:t>
      </w:r>
    </w:p>
    <w:p w14:paraId="6392AA6B" w14:textId="3FFE2ED1" w:rsidR="00465282" w:rsidRDefault="00465282" w:rsidP="00535B6D"/>
    <w:p w14:paraId="13496197" w14:textId="6D592605" w:rsidR="002133C8" w:rsidRDefault="00465282" w:rsidP="00535B6D">
      <w:r>
        <w:t>By engaging in the transition with th</w:t>
      </w:r>
      <w:r w:rsidR="002133C8">
        <w:t>is</w:t>
      </w:r>
      <w:r w:rsidR="00E23353">
        <w:t xml:space="preserve"> theological foundation</w:t>
      </w:r>
      <w:r w:rsidR="002133C8">
        <w:t xml:space="preserve"> </w:t>
      </w:r>
      <w:r>
        <w:t xml:space="preserve">in mind, </w:t>
      </w:r>
      <w:r w:rsidR="007768C8">
        <w:t xml:space="preserve">congregation </w:t>
      </w:r>
      <w:r>
        <w:t>leaders allow God to be seen more clearly – our whole theological purpose. And when we cling to our purpose, we promote health and life – which is what God desires for us.</w:t>
      </w:r>
    </w:p>
    <w:p w14:paraId="68DFF62C" w14:textId="77777777" w:rsidR="002133C8" w:rsidRDefault="002133C8" w:rsidP="00535B6D"/>
    <w:p w14:paraId="483E1C81" w14:textId="5AA9A4DF" w:rsidR="00FD1044" w:rsidRPr="0023022C" w:rsidRDefault="002133C8" w:rsidP="00535B6D">
      <w:r>
        <w:t>Read Scripture, engage in prayer. Dive into personal reflection and community self-study. Learn from the transitions in Scripture, modeling the parts of those stories that draw people closer to God and each other.</w:t>
      </w:r>
      <w:r w:rsidR="00FD1044" w:rsidRPr="002640C6">
        <w:rPr>
          <w:b/>
          <w:bCs/>
          <w:sz w:val="28"/>
          <w:szCs w:val="28"/>
        </w:rPr>
        <w:br w:type="page"/>
      </w:r>
    </w:p>
    <w:p w14:paraId="088935A6" w14:textId="77777777" w:rsidR="00BB422E" w:rsidRPr="002E3413" w:rsidRDefault="00FD1044">
      <w:pPr>
        <w:rPr>
          <w:b/>
          <w:bCs/>
          <w:sz w:val="44"/>
          <w:szCs w:val="44"/>
        </w:rPr>
      </w:pPr>
      <w:r w:rsidRPr="002E3413">
        <w:rPr>
          <w:b/>
          <w:bCs/>
          <w:sz w:val="44"/>
          <w:szCs w:val="44"/>
        </w:rPr>
        <w:lastRenderedPageBreak/>
        <w:t>Phase 2</w:t>
      </w:r>
    </w:p>
    <w:p w14:paraId="1695CD4C" w14:textId="6929C886" w:rsidR="00BB422E" w:rsidRDefault="00BB422E"/>
    <w:p w14:paraId="02FEB8D7" w14:textId="0105C2C3" w:rsidR="00A66EF3" w:rsidRDefault="00A66EF3"/>
    <w:p w14:paraId="550D5E3A" w14:textId="0258349F" w:rsidR="00A66EF3" w:rsidRDefault="00A66EF3"/>
    <w:p w14:paraId="0CE777D4" w14:textId="26ECBF1C" w:rsidR="00A66EF3" w:rsidRDefault="00A66EF3"/>
    <w:p w14:paraId="636C5D64" w14:textId="77777777" w:rsidR="00A66EF3" w:rsidRDefault="00A66EF3"/>
    <w:p w14:paraId="6B10421B" w14:textId="69C4ECFC" w:rsidR="00A66EF3" w:rsidRDefault="00A66EF3"/>
    <w:p w14:paraId="42C45E08" w14:textId="77777777" w:rsidR="00A66EF3" w:rsidRDefault="00A66EF3"/>
    <w:p w14:paraId="01A33711" w14:textId="4E23838F" w:rsidR="00C70EF9" w:rsidRDefault="001A4978" w:rsidP="00BB422E">
      <w:pPr>
        <w:rPr>
          <w:b/>
          <w:bCs/>
          <w:color w:val="0070C0"/>
          <w:sz w:val="44"/>
          <w:szCs w:val="44"/>
        </w:rPr>
      </w:pPr>
      <w:r>
        <w:rPr>
          <w:noProof/>
        </w:rPr>
        <w:drawing>
          <wp:inline distT="0" distB="0" distL="0" distR="0" wp14:anchorId="49E5737E" wp14:editId="1582A613">
            <wp:extent cx="3686175" cy="3800475"/>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3800475"/>
                    </a:xfrm>
                    <a:prstGeom prst="rect">
                      <a:avLst/>
                    </a:prstGeom>
                    <a:noFill/>
                    <a:ln>
                      <a:noFill/>
                    </a:ln>
                  </pic:spPr>
                </pic:pic>
              </a:graphicData>
            </a:graphic>
          </wp:inline>
        </w:drawing>
      </w:r>
    </w:p>
    <w:p w14:paraId="055AA3E1" w14:textId="77777777" w:rsidR="00C70EF9" w:rsidRPr="00A66EF3" w:rsidRDefault="00C70EF9" w:rsidP="00BB422E">
      <w:pPr>
        <w:rPr>
          <w:b/>
          <w:bCs/>
          <w:color w:val="0070C0"/>
          <w:sz w:val="26"/>
          <w:szCs w:val="26"/>
        </w:rPr>
      </w:pPr>
    </w:p>
    <w:p w14:paraId="19DC2F16" w14:textId="4F47BA2E" w:rsidR="00C70EF9" w:rsidRDefault="00C70EF9" w:rsidP="00BB422E">
      <w:pPr>
        <w:rPr>
          <w:b/>
          <w:bCs/>
          <w:color w:val="0070C0"/>
          <w:sz w:val="26"/>
          <w:szCs w:val="26"/>
        </w:rPr>
      </w:pPr>
    </w:p>
    <w:p w14:paraId="0DBE47A3" w14:textId="77777777" w:rsidR="00A66EF3" w:rsidRPr="00A66EF3" w:rsidRDefault="00A66EF3" w:rsidP="00BB422E">
      <w:pPr>
        <w:rPr>
          <w:b/>
          <w:bCs/>
          <w:color w:val="0070C0"/>
          <w:sz w:val="26"/>
          <w:szCs w:val="26"/>
        </w:rPr>
      </w:pPr>
    </w:p>
    <w:p w14:paraId="0BF19509" w14:textId="014D9F12" w:rsidR="00BB422E" w:rsidRPr="00C70EF9" w:rsidRDefault="00BB422E" w:rsidP="00BB422E">
      <w:pPr>
        <w:rPr>
          <w:b/>
          <w:bCs/>
          <w:color w:val="0070C0"/>
          <w:sz w:val="44"/>
          <w:szCs w:val="44"/>
        </w:rPr>
      </w:pPr>
      <w:r w:rsidRPr="00C70EF9">
        <w:rPr>
          <w:b/>
          <w:bCs/>
          <w:color w:val="0070C0"/>
          <w:sz w:val="44"/>
          <w:szCs w:val="44"/>
        </w:rPr>
        <w:t>Intentional Interim and Self-Study</w:t>
      </w:r>
    </w:p>
    <w:p w14:paraId="316D64BB" w14:textId="16EC70F6" w:rsidR="00DA67BB" w:rsidRDefault="00FD1044" w:rsidP="00DA67BB">
      <w:r>
        <w:br w:type="page"/>
      </w:r>
      <w:r w:rsidR="00DA67BB" w:rsidRPr="00114A0D">
        <w:rPr>
          <w:b/>
          <w:bCs/>
          <w:color w:val="0070C0"/>
          <w:sz w:val="26"/>
          <w:szCs w:val="26"/>
        </w:rPr>
        <w:lastRenderedPageBreak/>
        <w:t>Phase 2 – Intentional Interim and Self-Study</w:t>
      </w:r>
      <w:r w:rsidR="00DA67BB">
        <w:rPr>
          <w:b/>
          <w:bCs/>
          <w:color w:val="0070C0"/>
          <w:sz w:val="26"/>
          <w:szCs w:val="26"/>
        </w:rPr>
        <w:tab/>
      </w:r>
      <w:r w:rsidR="00DA67BB">
        <w:rPr>
          <w:b/>
          <w:bCs/>
          <w:color w:val="0070C0"/>
          <w:sz w:val="26"/>
          <w:szCs w:val="26"/>
        </w:rPr>
        <w:tab/>
      </w:r>
      <w:r w:rsidR="00DA67BB">
        <w:rPr>
          <w:b/>
          <w:bCs/>
          <w:color w:val="0070C0"/>
          <w:sz w:val="26"/>
          <w:szCs w:val="26"/>
        </w:rPr>
        <w:tab/>
      </w:r>
      <w:r w:rsidR="00DA67BB">
        <w:rPr>
          <w:b/>
          <w:bCs/>
          <w:color w:val="0070C0"/>
          <w:sz w:val="26"/>
          <w:szCs w:val="26"/>
        </w:rPr>
        <w:tab/>
      </w:r>
      <w:r w:rsidR="00DA67BB">
        <w:rPr>
          <w:b/>
          <w:bCs/>
          <w:color w:val="0070C0"/>
          <w:sz w:val="26"/>
          <w:szCs w:val="26"/>
        </w:rPr>
        <w:tab/>
      </w:r>
      <w:r w:rsidR="00DA67BB">
        <w:rPr>
          <w:b/>
          <w:bCs/>
          <w:color w:val="0070C0"/>
          <w:sz w:val="26"/>
          <w:szCs w:val="26"/>
        </w:rPr>
        <w:tab/>
        <w:t xml:space="preserve">     </w:t>
      </w:r>
    </w:p>
    <w:p w14:paraId="07B654B4" w14:textId="252BAA83" w:rsidR="00DA67BB" w:rsidRDefault="00DA67BB" w:rsidP="00DA67BB"/>
    <w:p w14:paraId="17392096" w14:textId="6C22721C" w:rsidR="003C6413" w:rsidRDefault="003C6413" w:rsidP="00DA67BB">
      <w:r>
        <w:t>Plan</w:t>
      </w:r>
      <w:r w:rsidR="007350EF">
        <w:t>ning</w:t>
      </w:r>
      <w:r>
        <w:t xml:space="preserve"> provide</w:t>
      </w:r>
      <w:r w:rsidR="007350EF">
        <w:t>s</w:t>
      </w:r>
      <w:r>
        <w:t xml:space="preserve"> a roadmap through the “wilderness” of the transition process. Planning also </w:t>
      </w:r>
      <w:r w:rsidR="00C00E4B">
        <w:t>allows</w:t>
      </w:r>
      <w:r>
        <w:t xml:space="preserve"> the ministry and the mission of the congregation to continue. As the people of God, we are not part of a congregation just to do the tasks that make the gears function. Instead, we are people created, called, and sent forth to be the hands and feet of God for the sake of others.</w:t>
      </w:r>
    </w:p>
    <w:p w14:paraId="1A6E9E77" w14:textId="0ACEC47E" w:rsidR="003C6413" w:rsidRDefault="003C6413" w:rsidP="00DA67BB"/>
    <w:p w14:paraId="3954D96F" w14:textId="39057061" w:rsidR="00C00E4B" w:rsidRDefault="00C00E4B" w:rsidP="00DA67BB">
      <w:r>
        <w:t>As the congregation continues to proclaim the Gospel in word and deed, the leadership of the congregation prepares to guide the community of faith through this next chapter. In order to lead in a healthy manner, these individuals engage in self-reflection, involve themselves in the community, and connect with God. Turn again to</w:t>
      </w:r>
      <w:r w:rsidR="004749F0">
        <w:t xml:space="preserve"> the Spirituality Resources in</w:t>
      </w:r>
      <w:r>
        <w:t xml:space="preserve"> </w:t>
      </w:r>
      <w:r>
        <w:rPr>
          <w:b/>
          <w:bCs/>
          <w:i/>
          <w:iCs/>
        </w:rPr>
        <w:t xml:space="preserve">Appendix 1 </w:t>
      </w:r>
      <w:r>
        <w:t xml:space="preserve">as you enter this new Phase. </w:t>
      </w:r>
    </w:p>
    <w:p w14:paraId="4B8AA071" w14:textId="77777777" w:rsidR="003C6413" w:rsidRDefault="003C6413" w:rsidP="00DA67BB"/>
    <w:p w14:paraId="0B966EF7" w14:textId="7665C58F" w:rsidR="003C6413" w:rsidRPr="00C67471" w:rsidRDefault="00C67471" w:rsidP="00DA67BB">
      <w:pPr>
        <w:rPr>
          <w:b/>
          <w:bCs/>
        </w:rPr>
      </w:pPr>
      <w:r>
        <w:rPr>
          <w:b/>
          <w:bCs/>
        </w:rPr>
        <w:t xml:space="preserve">Step 1 - </w:t>
      </w:r>
      <w:r w:rsidR="003C6413" w:rsidRPr="00C00E4B">
        <w:rPr>
          <w:b/>
          <w:bCs/>
        </w:rPr>
        <w:t>The Intentional Interim Time</w:t>
      </w:r>
    </w:p>
    <w:p w14:paraId="280D731C" w14:textId="304AC9FB" w:rsidR="003C6413" w:rsidRDefault="00E63D8D" w:rsidP="00DA67BB">
      <w:r>
        <w:t>When a rostered minister leaves, the congregation will turn to the lay leadership for direction and purpose. The Council, staff, and remaining rostered ministers empower the congregation to continue the ministry of the congregation, including:</w:t>
      </w:r>
    </w:p>
    <w:p w14:paraId="4FA73FFA" w14:textId="147BA2DA" w:rsidR="00E63D8D" w:rsidRDefault="00E63D8D">
      <w:pPr>
        <w:pStyle w:val="ListParagraph"/>
        <w:numPr>
          <w:ilvl w:val="0"/>
          <w:numId w:val="38"/>
        </w:numPr>
      </w:pPr>
      <w:r>
        <w:t>Worship Services – supply pastors, musicians, liturgists</w:t>
      </w:r>
    </w:p>
    <w:p w14:paraId="5B23C592" w14:textId="2367A2FD" w:rsidR="00E63D8D" w:rsidRDefault="00E63D8D">
      <w:pPr>
        <w:pStyle w:val="ListParagraph"/>
        <w:numPr>
          <w:ilvl w:val="0"/>
          <w:numId w:val="38"/>
        </w:numPr>
      </w:pPr>
      <w:r>
        <w:t>Pastoral Ministry – hospital visitation, home visits, baptisms, funerals, weddings</w:t>
      </w:r>
    </w:p>
    <w:p w14:paraId="79867354" w14:textId="472DFA60" w:rsidR="00E63D8D" w:rsidRDefault="00E63D8D">
      <w:pPr>
        <w:pStyle w:val="ListParagraph"/>
        <w:numPr>
          <w:ilvl w:val="0"/>
          <w:numId w:val="38"/>
        </w:numPr>
      </w:pPr>
      <w:r>
        <w:t>Staff Support and Guidance</w:t>
      </w:r>
    </w:p>
    <w:p w14:paraId="13D7DC3B" w14:textId="568A6B8E" w:rsidR="00E63D8D" w:rsidRDefault="007768C8">
      <w:pPr>
        <w:pStyle w:val="ListParagraph"/>
        <w:numPr>
          <w:ilvl w:val="0"/>
          <w:numId w:val="38"/>
        </w:numPr>
      </w:pPr>
      <w:r>
        <w:t xml:space="preserve">Congregation </w:t>
      </w:r>
      <w:r w:rsidR="00E63D8D">
        <w:t>Leader Support</w:t>
      </w:r>
    </w:p>
    <w:p w14:paraId="4A234495" w14:textId="02608CE4" w:rsidR="00E63D8D" w:rsidRDefault="00E63D8D">
      <w:pPr>
        <w:pStyle w:val="ListParagraph"/>
        <w:numPr>
          <w:ilvl w:val="0"/>
          <w:numId w:val="38"/>
        </w:numPr>
      </w:pPr>
      <w:r>
        <w:t xml:space="preserve">Initial Processing of </w:t>
      </w:r>
      <w:r w:rsidR="007768C8">
        <w:t xml:space="preserve">Congregation </w:t>
      </w:r>
      <w:r>
        <w:t>Emotions</w:t>
      </w:r>
    </w:p>
    <w:p w14:paraId="3AB14DDA" w14:textId="6AF41C07" w:rsidR="00EB5999" w:rsidRDefault="00EB5999" w:rsidP="00DA67BB"/>
    <w:p w14:paraId="5096C8EA" w14:textId="0A087B2C" w:rsidR="004749F0" w:rsidRPr="004749F0" w:rsidRDefault="004749F0" w:rsidP="00DA67BB">
      <w:pPr>
        <w:rPr>
          <w:b/>
          <w:bCs/>
        </w:rPr>
      </w:pPr>
      <w:r>
        <w:rPr>
          <w:b/>
          <w:bCs/>
        </w:rPr>
        <w:t>Step 2 – Calling an Intentional Interim Pastor</w:t>
      </w:r>
    </w:p>
    <w:p w14:paraId="3FF311C1" w14:textId="5D0A8188" w:rsidR="00C00E4B" w:rsidRDefault="00FE4151" w:rsidP="00DA67BB">
      <w:r>
        <w:t>I</w:t>
      </w:r>
      <w:r w:rsidR="00EB5999">
        <w:t>n consultation with the</w:t>
      </w:r>
      <w:r w:rsidR="002C3FE2">
        <w:t xml:space="preserve"> Bishop and the Director of Congregation Transitions</w:t>
      </w:r>
      <w:r w:rsidR="00EB5999">
        <w:t xml:space="preserve">, </w:t>
      </w:r>
      <w:r>
        <w:t>the Council will decide</w:t>
      </w:r>
      <w:r w:rsidR="00EB5999">
        <w:t xml:space="preserve"> which model of transitional leadership is best for the congregation. Most congregations will utilize the expertise of an </w:t>
      </w:r>
      <w:r w:rsidR="00032A99">
        <w:t>i</w:t>
      </w:r>
      <w:r w:rsidR="00EB5999">
        <w:t xml:space="preserve">ntentional </w:t>
      </w:r>
      <w:r w:rsidR="00032A99">
        <w:t>i</w:t>
      </w:r>
      <w:r w:rsidR="00EB5999">
        <w:t xml:space="preserve">nterim </w:t>
      </w:r>
      <w:r w:rsidR="00032A99">
        <w:t>p</w:t>
      </w:r>
      <w:r w:rsidR="00EB5999">
        <w:t xml:space="preserve">astor. </w:t>
      </w:r>
    </w:p>
    <w:p w14:paraId="6265039F" w14:textId="77777777" w:rsidR="004749F0" w:rsidRDefault="004749F0" w:rsidP="00DA67BB"/>
    <w:p w14:paraId="37789501" w14:textId="4575CA0A" w:rsidR="004749F0" w:rsidRDefault="00FE4151" w:rsidP="004749F0">
      <w:r>
        <w:t>T</w:t>
      </w:r>
      <w:r w:rsidR="003C6413" w:rsidRPr="003C6413">
        <w:t xml:space="preserve">he </w:t>
      </w:r>
      <w:r w:rsidR="00C00E4B">
        <w:t xml:space="preserve">Office of the Bishop will provide one or more names for an </w:t>
      </w:r>
      <w:r w:rsidR="00032A99">
        <w:t>i</w:t>
      </w:r>
      <w:r w:rsidR="00C00E4B">
        <w:t xml:space="preserve">ntentional </w:t>
      </w:r>
      <w:r w:rsidR="00032A99">
        <w:t>i</w:t>
      </w:r>
      <w:r w:rsidR="00C00E4B">
        <w:t xml:space="preserve">nterim </w:t>
      </w:r>
      <w:r w:rsidR="00032A99">
        <w:t>p</w:t>
      </w:r>
      <w:r w:rsidR="00E63D8D">
        <w:t>astor</w:t>
      </w:r>
      <w:r w:rsidR="00C00E4B">
        <w:t xml:space="preserve">. </w:t>
      </w:r>
      <w:r w:rsidR="004749F0">
        <w:t xml:space="preserve">The Council interviews the candidate(s) and determines who will be the intentional interim. For sample </w:t>
      </w:r>
      <w:r w:rsidR="00032A99">
        <w:t>i</w:t>
      </w:r>
      <w:r w:rsidR="004749F0">
        <w:t xml:space="preserve">ntentional </w:t>
      </w:r>
      <w:r w:rsidR="00032A99">
        <w:t>i</w:t>
      </w:r>
      <w:r w:rsidR="004749F0">
        <w:t xml:space="preserve">nterim </w:t>
      </w:r>
      <w:r w:rsidR="00032A99">
        <w:t>i</w:t>
      </w:r>
      <w:r w:rsidR="004749F0">
        <w:t xml:space="preserve">nterview </w:t>
      </w:r>
      <w:r w:rsidR="00032A99">
        <w:t>q</w:t>
      </w:r>
      <w:r w:rsidR="004749F0">
        <w:t xml:space="preserve">uestions, </w:t>
      </w:r>
      <w:r w:rsidR="004749F0">
        <w:rPr>
          <w:b/>
          <w:bCs/>
          <w:i/>
          <w:iCs/>
        </w:rPr>
        <w:t xml:space="preserve">see Appendix 9. </w:t>
      </w:r>
      <w:r w:rsidR="004749F0">
        <w:t xml:space="preserve">The Council </w:t>
      </w:r>
      <w:r w:rsidR="00032A99">
        <w:t xml:space="preserve">has the authority to be in partnership with the Office of the Bishop in contracting with the interim pastor. If a candidate provided by the Office of the Bishop does not seem like a good fit for the congregation, the Council will share this decision with the Office of the Bishop so an acceptable solution can be found. </w:t>
      </w:r>
      <w:r w:rsidR="004749F0">
        <w:t>The Council negotiates a time frame and compensation package with the interim pastor. In most intentional interim situations, the congregation contracts with the pastor while the official call comes from the Synod Council.</w:t>
      </w:r>
    </w:p>
    <w:p w14:paraId="2CCB10BD" w14:textId="77777777" w:rsidR="004749F0" w:rsidRDefault="004749F0" w:rsidP="00DA67BB">
      <w:pPr>
        <w:rPr>
          <w:b/>
          <w:bCs/>
          <w:i/>
          <w:iCs/>
        </w:rPr>
      </w:pPr>
    </w:p>
    <w:p w14:paraId="3CADA6E5" w14:textId="5302F282" w:rsidR="003C6413" w:rsidRDefault="001431DE" w:rsidP="00DA67BB">
      <w:r>
        <w:rPr>
          <w:noProof/>
        </w:rPr>
        <mc:AlternateContent>
          <mc:Choice Requires="wps">
            <w:drawing>
              <wp:anchor distT="91440" distB="91440" distL="114300" distR="114300" simplePos="0" relativeHeight="251663872" behindDoc="0" locked="0" layoutInCell="1" allowOverlap="1" wp14:anchorId="6C1659F5" wp14:editId="7A22D4D2">
                <wp:simplePos x="0" y="0"/>
                <wp:positionH relativeFrom="margin">
                  <wp:posOffset>3675380</wp:posOffset>
                </wp:positionH>
                <wp:positionV relativeFrom="paragraph">
                  <wp:posOffset>58420</wp:posOffset>
                </wp:positionV>
                <wp:extent cx="2561590" cy="929005"/>
                <wp:effectExtent l="0" t="0" r="0" b="0"/>
                <wp:wrapThrough wrapText="bothSides">
                  <wp:wrapPolygon edited="0">
                    <wp:start x="482" y="0"/>
                    <wp:lineTo x="482" y="21059"/>
                    <wp:lineTo x="21043" y="21059"/>
                    <wp:lineTo x="21043" y="0"/>
                    <wp:lineTo x="482" y="0"/>
                  </wp:wrapPolygon>
                </wp:wrapThrough>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929005"/>
                        </a:xfrm>
                        <a:prstGeom prst="rect">
                          <a:avLst/>
                        </a:prstGeom>
                        <a:noFill/>
                        <a:ln w="9525">
                          <a:noFill/>
                          <a:miter lim="800000"/>
                          <a:headEnd/>
                          <a:tailEnd/>
                        </a:ln>
                      </wps:spPr>
                      <wps:txbx>
                        <w:txbxContent>
                          <w:p w14:paraId="35F1E8B6" w14:textId="7E133B1D" w:rsidR="000D64A6" w:rsidRDefault="000D64A6">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Instead, we are people created, called, and sent forth to be the hands and feet of God for the sake of others.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1659F5" id="_x0000_s1032" type="#_x0000_t202" style="position:absolute;margin-left:289.4pt;margin-top:4.6pt;width:201.7pt;height:73.15pt;z-index:25166387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" filled="f" stroked="f">
                <v:textbox style="mso-fit-shape-to-text:t">
                  <w:txbxContent>
                    <w:p w14:paraId="35F1E8B6" w14:textId="7E133B1D" w:rsidR="000D64A6" w:rsidRDefault="000D64A6">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Instead, we are people created, called, and sent forth to be the hands and feet of God for the sake of others.</w:t>
                      </w:r>
                    </w:p>
                  </w:txbxContent>
                </v:textbox>
                <w10:wrap type="through" anchorx="margin"/>
              </v:shape>
            </w:pict>
          </mc:Fallback>
        </mc:AlternateContent>
      </w:r>
      <w:r w:rsidR="00920EF3">
        <w:t>At the completion of the negotiations</w:t>
      </w:r>
      <w:r w:rsidR="00C67471">
        <w:t xml:space="preserve">, </w:t>
      </w:r>
      <w:r w:rsidR="00BF4BDA">
        <w:t xml:space="preserve">Intentional Interim </w:t>
      </w:r>
      <w:r w:rsidR="00C67471">
        <w:t>Form A and B</w:t>
      </w:r>
      <w:r w:rsidR="00BF4BDA">
        <w:t xml:space="preserve">, </w:t>
      </w:r>
      <w:r w:rsidR="00BF4BDA">
        <w:rPr>
          <w:b/>
          <w:bCs/>
          <w:i/>
          <w:iCs/>
        </w:rPr>
        <w:t>Appendix 10,</w:t>
      </w:r>
      <w:r w:rsidR="00C67471">
        <w:t xml:space="preserve"> </w:t>
      </w:r>
      <w:r w:rsidR="00920EF3">
        <w:t>should be</w:t>
      </w:r>
      <w:r w:rsidR="00C67471">
        <w:t xml:space="preserve"> submit</w:t>
      </w:r>
      <w:r w:rsidR="00920EF3">
        <w:t>ted</w:t>
      </w:r>
      <w:r w:rsidR="00C67471">
        <w:t xml:space="preserve"> to the Office of the Bisho</w:t>
      </w:r>
      <w:r w:rsidR="00BF4BDA">
        <w:t xml:space="preserve">p. </w:t>
      </w:r>
      <w:r w:rsidR="00C67471">
        <w:t xml:space="preserve">The Synod Council will </w:t>
      </w:r>
      <w:r w:rsidR="00A50B1A">
        <w:t>vote on</w:t>
      </w:r>
      <w:r w:rsidR="00C67471">
        <w:t xml:space="preserve"> the official </w:t>
      </w:r>
      <w:r w:rsidR="00920EF3">
        <w:t>c</w:t>
      </w:r>
      <w:r w:rsidR="00A50B1A">
        <w:t>all</w:t>
      </w:r>
      <w:r w:rsidR="00C67471">
        <w:t>.</w:t>
      </w:r>
      <w:r w:rsidR="00920EF3" w:rsidRPr="00920EF3">
        <w:t xml:space="preserve"> </w:t>
      </w:r>
      <w:r w:rsidR="00920EF3">
        <w:t>Please keep the transition coach informed throughout this process.</w:t>
      </w:r>
    </w:p>
    <w:p w14:paraId="653F545E" w14:textId="77777777" w:rsidR="00C67471" w:rsidRPr="003C6413" w:rsidRDefault="00C67471" w:rsidP="00DA67BB"/>
    <w:p w14:paraId="44FF803B" w14:textId="350B5205" w:rsidR="00E63D8D" w:rsidRDefault="00C67471" w:rsidP="00DA67BB">
      <w:r>
        <w:t xml:space="preserve">On the first Sunday the </w:t>
      </w:r>
      <w:r w:rsidR="00A50B1A">
        <w:t>i</w:t>
      </w:r>
      <w:r>
        <w:t xml:space="preserve">ntentional </w:t>
      </w:r>
      <w:r w:rsidR="00A50B1A">
        <w:t>i</w:t>
      </w:r>
      <w:r>
        <w:t xml:space="preserve">nterim </w:t>
      </w:r>
      <w:r w:rsidR="00A50B1A">
        <w:t>begins ministry</w:t>
      </w:r>
      <w:r>
        <w:t xml:space="preserve"> in the congregation, use</w:t>
      </w:r>
      <w:r w:rsidR="00BF4BDA">
        <w:t xml:space="preserve"> the Litany of Beginning for Intentional Interim Minister,</w:t>
      </w:r>
      <w:r>
        <w:t xml:space="preserve"> </w:t>
      </w:r>
      <w:r w:rsidR="003C6413" w:rsidRPr="00C67471">
        <w:rPr>
          <w:b/>
          <w:bCs/>
          <w:i/>
          <w:iCs/>
        </w:rPr>
        <w:t xml:space="preserve">Appendix </w:t>
      </w:r>
      <w:r w:rsidR="003C4E73">
        <w:rPr>
          <w:b/>
          <w:bCs/>
          <w:i/>
          <w:iCs/>
        </w:rPr>
        <w:t>1</w:t>
      </w:r>
      <w:r w:rsidR="00EB5999">
        <w:rPr>
          <w:b/>
          <w:bCs/>
          <w:i/>
          <w:iCs/>
        </w:rPr>
        <w:t>1</w:t>
      </w:r>
      <w:r w:rsidR="00BF4BDA">
        <w:rPr>
          <w:b/>
          <w:bCs/>
          <w:i/>
          <w:iCs/>
        </w:rPr>
        <w:t>,</w:t>
      </w:r>
      <w:r>
        <w:t xml:space="preserve"> to welcome the Intentional Interim into that leadership </w:t>
      </w:r>
      <w:r w:rsidR="00BF4BDA">
        <w:t>role.</w:t>
      </w:r>
    </w:p>
    <w:p w14:paraId="602E0668" w14:textId="03751344" w:rsidR="00E63D8D" w:rsidRDefault="00E63D8D" w:rsidP="00E63D8D">
      <w:pPr>
        <w:jc w:val="center"/>
        <w:rPr>
          <w:b/>
          <w:bCs/>
        </w:rPr>
      </w:pPr>
    </w:p>
    <w:p w14:paraId="50C0DB71" w14:textId="6492166E" w:rsidR="004749F0" w:rsidRPr="007A4FC4" w:rsidRDefault="004749F0" w:rsidP="004749F0">
      <w:pPr>
        <w:jc w:val="center"/>
        <w:rPr>
          <w:b/>
          <w:bCs/>
        </w:rPr>
      </w:pPr>
      <w:r w:rsidRPr="007A4FC4">
        <w:rPr>
          <w:b/>
          <w:bCs/>
        </w:rPr>
        <w:t>Compensation Recommendations from the Office of the Bishop</w:t>
      </w:r>
    </w:p>
    <w:p w14:paraId="32E68674" w14:textId="3D7EE278" w:rsidR="004749F0" w:rsidRPr="00AB5598" w:rsidRDefault="003D0D42" w:rsidP="003A6362">
      <w:r w:rsidRPr="007A4FC4">
        <w:t xml:space="preserve">The </w:t>
      </w:r>
      <w:r w:rsidR="007A4FC4" w:rsidRPr="007A4FC4">
        <w:t xml:space="preserve">intentional interim minister should be compensated at the same rate as a settled pastor. This is not a time to save money by paying an interim pastor less. </w:t>
      </w:r>
      <w:r w:rsidR="007A4FC4">
        <w:t>While their ministry is different than that of a settled pastor, their</w:t>
      </w:r>
      <w:r w:rsidR="007A4FC4" w:rsidRPr="007A4FC4">
        <w:t xml:space="preserve"> contributions to the congregation </w:t>
      </w:r>
      <w:r w:rsidR="007A4FC4">
        <w:t xml:space="preserve">are important and </w:t>
      </w:r>
      <w:r w:rsidR="007A4FC4" w:rsidRPr="007A4FC4">
        <w:t xml:space="preserve">should be compensated </w:t>
      </w:r>
      <w:r w:rsidR="007A4FC4">
        <w:t>fairly</w:t>
      </w:r>
      <w:r w:rsidR="007A4FC4" w:rsidRPr="007A4FC4">
        <w:t xml:space="preserve">. </w:t>
      </w:r>
    </w:p>
    <w:p w14:paraId="2DE438A1" w14:textId="77777777" w:rsidR="00920EF3" w:rsidRDefault="00920EF3" w:rsidP="00E63D8D">
      <w:pPr>
        <w:jc w:val="center"/>
        <w:rPr>
          <w:b/>
          <w:bCs/>
        </w:rPr>
      </w:pPr>
    </w:p>
    <w:p w14:paraId="3FC22DFE" w14:textId="77777777" w:rsidR="00920EF3" w:rsidRDefault="00920EF3" w:rsidP="00E63D8D">
      <w:pPr>
        <w:jc w:val="center"/>
        <w:rPr>
          <w:b/>
          <w:bCs/>
        </w:rPr>
      </w:pPr>
    </w:p>
    <w:p w14:paraId="2A57B6D3" w14:textId="275D4238" w:rsidR="00E63D8D" w:rsidRPr="003A6362" w:rsidRDefault="00E63D8D" w:rsidP="00E63D8D">
      <w:pPr>
        <w:jc w:val="center"/>
        <w:rPr>
          <w:b/>
          <w:bCs/>
        </w:rPr>
      </w:pPr>
      <w:r w:rsidRPr="003A6362">
        <w:rPr>
          <w:b/>
          <w:bCs/>
        </w:rPr>
        <w:lastRenderedPageBreak/>
        <w:t>Congregations with Multiple Rostered Ministers</w:t>
      </w:r>
    </w:p>
    <w:p w14:paraId="1748A761" w14:textId="7002A489" w:rsidR="00E63D8D" w:rsidRPr="00127070" w:rsidRDefault="00E63D8D" w:rsidP="00E63D8D">
      <w:r w:rsidRPr="00127070">
        <w:t>In the case that a congregation had more than one rostered minister</w:t>
      </w:r>
      <w:r w:rsidR="00AB0E33">
        <w:t>,</w:t>
      </w:r>
      <w:r w:rsidRPr="00127070">
        <w:t xml:space="preserve"> an </w:t>
      </w:r>
      <w:r w:rsidR="00A50B1A">
        <w:t>i</w:t>
      </w:r>
      <w:r w:rsidRPr="00127070">
        <w:t xml:space="preserve">ntentional </w:t>
      </w:r>
      <w:r w:rsidR="00A50B1A">
        <w:t>i</w:t>
      </w:r>
      <w:r w:rsidRPr="00127070">
        <w:t xml:space="preserve">nterim </w:t>
      </w:r>
      <w:r w:rsidR="00A50B1A">
        <w:t>p</w:t>
      </w:r>
      <w:r w:rsidRPr="00127070">
        <w:t>astor</w:t>
      </w:r>
      <w:r w:rsidR="00AB0E33">
        <w:t xml:space="preserve"> may not be the most appropriate option</w:t>
      </w:r>
      <w:r w:rsidRPr="00127070">
        <w:t>.</w:t>
      </w:r>
      <w:r w:rsidR="00FE4151" w:rsidRPr="00127070">
        <w:t xml:space="preserve"> The Office of the Bishop can assist in discerning </w:t>
      </w:r>
      <w:r w:rsidR="00AB0E33">
        <w:t xml:space="preserve">what </w:t>
      </w:r>
      <w:r w:rsidR="00FE4151" w:rsidRPr="00127070">
        <w:t>is right for your congregation.</w:t>
      </w:r>
    </w:p>
    <w:p w14:paraId="5544EBEA" w14:textId="501B4799" w:rsidR="00FE4151" w:rsidRPr="00127070" w:rsidRDefault="00FE4151" w:rsidP="00E63D8D"/>
    <w:p w14:paraId="2BB5C5AF" w14:textId="733FB629" w:rsidR="00E63D8D" w:rsidRPr="00127070" w:rsidRDefault="00FE4151" w:rsidP="00E63D8D">
      <w:r w:rsidRPr="00127070">
        <w:t xml:space="preserve">If the call of the remaining rostered minister is co-terminus, that rostered minister must resign their call at the time the other minister does. </w:t>
      </w:r>
      <w:r w:rsidR="00690ADD" w:rsidRPr="00127070">
        <w:t xml:space="preserve">The remaining minister usually stipulates in their </w:t>
      </w:r>
      <w:r w:rsidR="00127070" w:rsidRPr="00127070">
        <w:t>resignation letter that it will be effective at a certain point, such as six or twelve months in the future, or when the call of the new rostered minister is accepted.</w:t>
      </w:r>
      <w:r w:rsidR="00D90204">
        <w:t xml:space="preserve"> </w:t>
      </w:r>
      <w:r w:rsidRPr="00127070">
        <w:t xml:space="preserve">If the calls are not co-terminus, the remaining rostered minister may remain on staff, but should not serve as the </w:t>
      </w:r>
      <w:r w:rsidR="00A50B1A">
        <w:t>i</w:t>
      </w:r>
      <w:r w:rsidRPr="00127070">
        <w:t xml:space="preserve">ntentional </w:t>
      </w:r>
      <w:r w:rsidR="00A50B1A">
        <w:t>i</w:t>
      </w:r>
      <w:r w:rsidRPr="00127070">
        <w:t>nterim.</w:t>
      </w:r>
    </w:p>
    <w:p w14:paraId="0FD4AD7D" w14:textId="6D1059CB" w:rsidR="00FE4151" w:rsidRPr="00127070" w:rsidRDefault="00FE4151" w:rsidP="00E63D8D"/>
    <w:p w14:paraId="7DFF257A" w14:textId="30790409" w:rsidR="00690ADD" w:rsidRPr="00127070" w:rsidRDefault="00FE4151" w:rsidP="00E63D8D">
      <w:r w:rsidRPr="00127070">
        <w:t>In most instances, a rostered minister remaining in the congregation will not be a candidate for the recently vacated position. If, in consultation with the Bishop, it is deemed possible for the remaining rostered minist</w:t>
      </w:r>
      <w:r w:rsidR="00690ADD" w:rsidRPr="00127070">
        <w:t>er</w:t>
      </w:r>
      <w:r w:rsidRPr="00127070">
        <w:t xml:space="preserve"> to apply for the vacated position, the</w:t>
      </w:r>
      <w:r w:rsidR="00690ADD" w:rsidRPr="00127070">
        <w:t xml:space="preserve">ir name will </w:t>
      </w:r>
      <w:r w:rsidR="00A50B1A">
        <w:t xml:space="preserve">usually </w:t>
      </w:r>
      <w:r w:rsidR="00690ADD" w:rsidRPr="00127070">
        <w:t>be offered along with other candidates</w:t>
      </w:r>
      <w:r w:rsidRPr="00127070">
        <w:t xml:space="preserve">. </w:t>
      </w:r>
    </w:p>
    <w:p w14:paraId="7E4F3864" w14:textId="77777777" w:rsidR="00690ADD" w:rsidRPr="00127070" w:rsidRDefault="00690ADD" w:rsidP="00E63D8D"/>
    <w:p w14:paraId="2751A23B" w14:textId="300CA66D" w:rsidR="00FE4151" w:rsidRPr="00E63D8D" w:rsidRDefault="00FE4151" w:rsidP="00E63D8D">
      <w:r w:rsidRPr="00127070">
        <w:t xml:space="preserve">If </w:t>
      </w:r>
      <w:r w:rsidR="00690ADD" w:rsidRPr="00127070">
        <w:t xml:space="preserve">the remaining rostered minister is not </w:t>
      </w:r>
      <w:r w:rsidRPr="00127070">
        <w:t>recommended to the vacated position</w:t>
      </w:r>
      <w:r w:rsidR="00D90204">
        <w:t xml:space="preserve"> and was not in a co-terminus call</w:t>
      </w:r>
      <w:r w:rsidRPr="00127070">
        <w:t>, that rostered minister will submit their letter of resignation upon the calling of a rostered minister to the vacated position.</w:t>
      </w:r>
      <w:r w:rsidR="00FC148C">
        <w:t xml:space="preserve"> </w:t>
      </w:r>
      <w:r w:rsidR="00690ADD">
        <w:t>The rostered minister called to the vacated position will decide whether or not to accept the resignation.</w:t>
      </w:r>
    </w:p>
    <w:p w14:paraId="0B92E65D" w14:textId="77777777" w:rsidR="003C6413" w:rsidRDefault="003C6413" w:rsidP="00DA67BB"/>
    <w:p w14:paraId="373F8B54" w14:textId="0CEF85BD" w:rsidR="00DA67BB" w:rsidRDefault="00C67471" w:rsidP="00DA67BB">
      <w:r>
        <w:rPr>
          <w:b/>
          <w:bCs/>
        </w:rPr>
        <w:t xml:space="preserve">Step </w:t>
      </w:r>
      <w:r w:rsidR="00751028">
        <w:rPr>
          <w:b/>
          <w:bCs/>
        </w:rPr>
        <w:t>3</w:t>
      </w:r>
      <w:r>
        <w:rPr>
          <w:b/>
          <w:bCs/>
        </w:rPr>
        <w:t xml:space="preserve"> </w:t>
      </w:r>
      <w:r w:rsidR="00472AD2">
        <w:rPr>
          <w:b/>
          <w:bCs/>
        </w:rPr>
        <w:t>–</w:t>
      </w:r>
      <w:r>
        <w:rPr>
          <w:b/>
          <w:bCs/>
        </w:rPr>
        <w:t xml:space="preserve"> </w:t>
      </w:r>
      <w:r w:rsidR="00472AD2">
        <w:rPr>
          <w:b/>
          <w:bCs/>
        </w:rPr>
        <w:t>Transition Team and Self-Study</w:t>
      </w:r>
      <w:r w:rsidR="00DA67BB" w:rsidRPr="00C67471">
        <w:rPr>
          <w:b/>
          <w:bCs/>
        </w:rPr>
        <w:t xml:space="preserve"> </w:t>
      </w:r>
    </w:p>
    <w:p w14:paraId="1BD0DF06" w14:textId="34F4D15B" w:rsidR="00DA67BB" w:rsidRPr="00D46021" w:rsidRDefault="00DA67BB" w:rsidP="00D46021">
      <w:pPr>
        <w:jc w:val="center"/>
        <w:rPr>
          <w:b/>
          <w:bCs/>
        </w:rPr>
      </w:pPr>
      <w:r w:rsidRPr="00D46021">
        <w:rPr>
          <w:b/>
          <w:bCs/>
        </w:rPr>
        <w:t>Purpose of the Transition Team</w:t>
      </w:r>
    </w:p>
    <w:p w14:paraId="1C7FD18C" w14:textId="3B76E7BE" w:rsidR="00D46021" w:rsidRDefault="00D46021" w:rsidP="00D46021">
      <w:r>
        <w:t xml:space="preserve">The </w:t>
      </w:r>
      <w:r w:rsidR="00BD746A">
        <w:t>t</w:t>
      </w:r>
      <w:r>
        <w:t xml:space="preserve">ransition </w:t>
      </w:r>
      <w:r w:rsidR="00BD746A">
        <w:t>t</w:t>
      </w:r>
      <w:r>
        <w:t xml:space="preserve">eam is formed with two goals: </w:t>
      </w:r>
    </w:p>
    <w:p w14:paraId="49B00754" w14:textId="77777777" w:rsidR="00D46021" w:rsidRDefault="00D46021">
      <w:pPr>
        <w:pStyle w:val="ListParagraph"/>
        <w:numPr>
          <w:ilvl w:val="0"/>
          <w:numId w:val="40"/>
        </w:numPr>
      </w:pPr>
      <w:r>
        <w:t xml:space="preserve">to discover a new and deepened sense of identity and purpose for the congregation and </w:t>
      </w:r>
    </w:p>
    <w:p w14:paraId="45EDC5FC" w14:textId="77777777" w:rsidR="00D46021" w:rsidRDefault="00D46021">
      <w:pPr>
        <w:pStyle w:val="ListParagraph"/>
        <w:numPr>
          <w:ilvl w:val="0"/>
          <w:numId w:val="40"/>
        </w:numPr>
      </w:pPr>
      <w:r>
        <w:t xml:space="preserve">to establish a healthy relationship with the next rostered minister. </w:t>
      </w:r>
    </w:p>
    <w:p w14:paraId="582F8CC4" w14:textId="79E42243" w:rsidR="00D46021" w:rsidRDefault="00D46021" w:rsidP="00D46021">
      <w:r>
        <w:t xml:space="preserve">The </w:t>
      </w:r>
      <w:r w:rsidR="00BD746A">
        <w:t>t</w:t>
      </w:r>
      <w:r>
        <w:t xml:space="preserve">ransition </w:t>
      </w:r>
      <w:r w:rsidR="00BD746A">
        <w:t>t</w:t>
      </w:r>
      <w:r>
        <w:t>eam does this by engaging in</w:t>
      </w:r>
      <w:r w:rsidR="00A50B1A">
        <w:t xml:space="preserve"> the self-study process</w:t>
      </w:r>
      <w:r>
        <w:t xml:space="preserve"> – intentionally looking at who the congregation has been,</w:t>
      </w:r>
      <w:r w:rsidR="00A50B1A">
        <w:t xml:space="preserve"> who the community</w:t>
      </w:r>
      <w:r>
        <w:t xml:space="preserve"> is</w:t>
      </w:r>
      <w:r w:rsidR="00A50B1A">
        <w:t xml:space="preserve"> now</w:t>
      </w:r>
      <w:r>
        <w:t>, and</w:t>
      </w:r>
      <w:r w:rsidR="00A50B1A">
        <w:t xml:space="preserve"> who God is calling the community</w:t>
      </w:r>
      <w:r>
        <w:t xml:space="preserve"> to be in the future. </w:t>
      </w:r>
      <w:r w:rsidR="00A50B1A">
        <w:t>The self-study</w:t>
      </w:r>
      <w:r>
        <w:t xml:space="preserve"> creates a roadmap for the congregation and the Call Committee, acknowledging all aspects of the congregation’s identity for the sake of the future. </w:t>
      </w:r>
    </w:p>
    <w:p w14:paraId="0B2A060C" w14:textId="77777777" w:rsidR="00D46021" w:rsidRDefault="00D46021" w:rsidP="00D46021"/>
    <w:p w14:paraId="3E20F051" w14:textId="3EB5E5FA" w:rsidR="00D46021" w:rsidRDefault="00D46021" w:rsidP="00D46021">
      <w:r>
        <w:t xml:space="preserve">The </w:t>
      </w:r>
      <w:r w:rsidR="00BD746A">
        <w:t>t</w:t>
      </w:r>
      <w:r>
        <w:t xml:space="preserve">ransition </w:t>
      </w:r>
      <w:r w:rsidR="00BD746A">
        <w:t>t</w:t>
      </w:r>
      <w:r>
        <w:t>eam also:</w:t>
      </w:r>
    </w:p>
    <w:p w14:paraId="17B8168E" w14:textId="5D79F723" w:rsidR="00D46021" w:rsidRDefault="00A50B1A">
      <w:pPr>
        <w:pStyle w:val="ListParagraph"/>
        <w:numPr>
          <w:ilvl w:val="0"/>
          <w:numId w:val="39"/>
        </w:numPr>
      </w:pPr>
      <w:r>
        <w:t>A</w:t>
      </w:r>
      <w:r w:rsidR="00D46021">
        <w:t xml:space="preserve">llows the </w:t>
      </w:r>
      <w:r w:rsidR="0044239C">
        <w:t>Congregation Council</w:t>
      </w:r>
      <w:r w:rsidR="00D46021">
        <w:t xml:space="preserve"> to focus on supporting the ministries of the congregation and the regular business of the church</w:t>
      </w:r>
    </w:p>
    <w:p w14:paraId="334E93F5" w14:textId="1202170B" w:rsidR="00D46021" w:rsidRDefault="00A50B1A">
      <w:pPr>
        <w:pStyle w:val="ListParagraph"/>
        <w:numPr>
          <w:ilvl w:val="0"/>
          <w:numId w:val="39"/>
        </w:numPr>
      </w:pPr>
      <w:r>
        <w:t>H</w:t>
      </w:r>
      <w:r w:rsidR="00D46021">
        <w:t xml:space="preserve">elps </w:t>
      </w:r>
      <w:r w:rsidR="007768C8">
        <w:t xml:space="preserve">congregation </w:t>
      </w:r>
      <w:r w:rsidR="00D46021">
        <w:t xml:space="preserve">members grieve the loss of their minister and gain perspective on the chapter of </w:t>
      </w:r>
      <w:r w:rsidR="007768C8">
        <w:t xml:space="preserve">the congregation’s </w:t>
      </w:r>
      <w:r w:rsidR="00D46021">
        <w:t>life that has now ended</w:t>
      </w:r>
    </w:p>
    <w:p w14:paraId="4BCD58EC" w14:textId="10073AD1" w:rsidR="00D46021" w:rsidRDefault="00A50B1A">
      <w:pPr>
        <w:pStyle w:val="ListParagraph"/>
        <w:numPr>
          <w:ilvl w:val="0"/>
          <w:numId w:val="39"/>
        </w:numPr>
      </w:pPr>
      <w:r>
        <w:t>G</w:t>
      </w:r>
      <w:r w:rsidR="00D46021">
        <w:t>ather</w:t>
      </w:r>
      <w:r w:rsidR="00706241">
        <w:t>s</w:t>
      </w:r>
      <w:r w:rsidR="00D46021">
        <w:t xml:space="preserve"> the feelings and ideas of both members of the congregation and people living in the surrounding community about their church</w:t>
      </w:r>
    </w:p>
    <w:p w14:paraId="1FD9302D" w14:textId="334B481E" w:rsidR="00D46021" w:rsidRDefault="00A50B1A">
      <w:pPr>
        <w:pStyle w:val="ListParagraph"/>
        <w:numPr>
          <w:ilvl w:val="0"/>
          <w:numId w:val="39"/>
        </w:numPr>
      </w:pPr>
      <w:r>
        <w:t>P</w:t>
      </w:r>
      <w:r w:rsidR="00D46021">
        <w:t>rovide</w:t>
      </w:r>
      <w:r w:rsidR="00706241">
        <w:t>s</w:t>
      </w:r>
      <w:r w:rsidR="00D46021">
        <w:t xml:space="preserve"> a forum for sharing and focusing hopes and aspirations for the future</w:t>
      </w:r>
    </w:p>
    <w:p w14:paraId="7F5ABD6A" w14:textId="0B824AC8" w:rsidR="00D46021" w:rsidRDefault="00A50B1A">
      <w:pPr>
        <w:pStyle w:val="ListParagraph"/>
        <w:numPr>
          <w:ilvl w:val="0"/>
          <w:numId w:val="39"/>
        </w:numPr>
      </w:pPr>
      <w:r>
        <w:t>H</w:t>
      </w:r>
      <w:r w:rsidR="00D46021">
        <w:t>elp</w:t>
      </w:r>
      <w:r w:rsidR="00706241">
        <w:t>s</w:t>
      </w:r>
      <w:r w:rsidR="00D46021">
        <w:t xml:space="preserve"> the congregation move from </w:t>
      </w:r>
      <w:r>
        <w:t xml:space="preserve">focusing on </w:t>
      </w:r>
      <w:r w:rsidR="00D46021">
        <w:t>the past to a state of readiness for a new chapter in its life under the leadership of a new minister</w:t>
      </w:r>
    </w:p>
    <w:p w14:paraId="3BAF05A9" w14:textId="25946012" w:rsidR="00D46021" w:rsidRDefault="00A50B1A">
      <w:pPr>
        <w:pStyle w:val="ListParagraph"/>
        <w:numPr>
          <w:ilvl w:val="0"/>
          <w:numId w:val="39"/>
        </w:numPr>
      </w:pPr>
      <w:r>
        <w:t>I</w:t>
      </w:r>
      <w:r w:rsidR="00D46021">
        <w:t>nvolve</w:t>
      </w:r>
      <w:r w:rsidR="00706241">
        <w:t>s</w:t>
      </w:r>
      <w:r w:rsidR="00D46021">
        <w:t xml:space="preserve"> the congregation in accomplishing the developmental tasks of the interim period </w:t>
      </w:r>
    </w:p>
    <w:p w14:paraId="4D59C439" w14:textId="682296DA" w:rsidR="006959D8" w:rsidRDefault="00A50B1A">
      <w:pPr>
        <w:pStyle w:val="ListParagraph"/>
        <w:numPr>
          <w:ilvl w:val="0"/>
          <w:numId w:val="39"/>
        </w:numPr>
      </w:pPr>
      <w:r>
        <w:t>B</w:t>
      </w:r>
      <w:r w:rsidR="006959D8">
        <w:t>egins work on the Ministry Site Profile, the congregation’s resume</w:t>
      </w:r>
    </w:p>
    <w:p w14:paraId="1EBDF0A5" w14:textId="31A7EA58" w:rsidR="00D46021" w:rsidRDefault="00D46021" w:rsidP="00D46021">
      <w:r>
        <w:t>The members of the transition team commit to the unique opportunity presented in the transition time. It is a time of high challenge for any congregation, a time for self-assessment, and a time for visioning and recommitment to mission and ministry. The overall goal is to bring the congregation into a state of readiness to move forward under the leadership of a new minister.</w:t>
      </w:r>
    </w:p>
    <w:p w14:paraId="038F121A" w14:textId="77777777" w:rsidR="00D46021" w:rsidRDefault="00D46021" w:rsidP="00D46021"/>
    <w:p w14:paraId="3708A3ED" w14:textId="45E1C937" w:rsidR="00DA67BB" w:rsidRDefault="00DA67BB" w:rsidP="006959D8">
      <w:pPr>
        <w:jc w:val="center"/>
        <w:rPr>
          <w:b/>
          <w:bCs/>
        </w:rPr>
      </w:pPr>
      <w:r w:rsidRPr="006959D8">
        <w:rPr>
          <w:b/>
          <w:bCs/>
        </w:rPr>
        <w:t>Forming a Transition Team</w:t>
      </w:r>
    </w:p>
    <w:p w14:paraId="68605C96" w14:textId="3FC5F2D8" w:rsidR="006109FD" w:rsidRDefault="006109FD" w:rsidP="006959D8">
      <w:r>
        <w:t xml:space="preserve">The </w:t>
      </w:r>
      <w:r w:rsidR="00BD746A">
        <w:t>t</w:t>
      </w:r>
      <w:r>
        <w:t xml:space="preserve">ransition </w:t>
      </w:r>
      <w:r w:rsidR="00BD746A">
        <w:t>t</w:t>
      </w:r>
      <w:r>
        <w:t>eam is formed in t</w:t>
      </w:r>
      <w:r w:rsidR="006959D8">
        <w:t xml:space="preserve">he weeks following the arrival of the </w:t>
      </w:r>
      <w:r w:rsidR="00B10392">
        <w:t>i</w:t>
      </w:r>
      <w:r w:rsidR="006959D8">
        <w:t xml:space="preserve">ntentional </w:t>
      </w:r>
      <w:r w:rsidR="00B10392">
        <w:t>i</w:t>
      </w:r>
      <w:r w:rsidR="006959D8">
        <w:t xml:space="preserve">nterim </w:t>
      </w:r>
      <w:r w:rsidR="00B10392">
        <w:t>p</w:t>
      </w:r>
      <w:r w:rsidR="00B0016B">
        <w:t>astor</w:t>
      </w:r>
      <w:r w:rsidR="006959D8">
        <w:t>.</w:t>
      </w:r>
      <w:r>
        <w:t xml:space="preserve"> It is made up of five to seven individuals, and</w:t>
      </w:r>
      <w:r w:rsidR="006959D8">
        <w:t xml:space="preserve"> </w:t>
      </w:r>
      <w:r>
        <w:t xml:space="preserve">is </w:t>
      </w:r>
      <w:r w:rsidR="006959D8">
        <w:t xml:space="preserve">responsible for </w:t>
      </w:r>
      <w:r w:rsidR="003D0D42">
        <w:t xml:space="preserve">gathering, celebration, </w:t>
      </w:r>
      <w:r w:rsidR="006959D8">
        <w:t xml:space="preserve">research, analysis, documentation, and study. The team (which is different than the Call Committee) </w:t>
      </w:r>
      <w:r>
        <w:t xml:space="preserve">is </w:t>
      </w:r>
      <w:r w:rsidR="006959D8">
        <w:t xml:space="preserve">appointed by the </w:t>
      </w:r>
      <w:r w:rsidR="0044239C">
        <w:lastRenderedPageBreak/>
        <w:t>Congregation Council</w:t>
      </w:r>
      <w:r w:rsidR="006959D8">
        <w:t xml:space="preserve"> </w:t>
      </w:r>
      <w:r w:rsidR="00B10392">
        <w:t xml:space="preserve">in consultation with the interim pastor </w:t>
      </w:r>
      <w:r w:rsidR="006959D8">
        <w:t xml:space="preserve">and is responsible for </w:t>
      </w:r>
      <w:r w:rsidR="00B0016B">
        <w:t>readying</w:t>
      </w:r>
      <w:r w:rsidR="006959D8">
        <w:t xml:space="preserve"> the congregation before the Call Committee begins the work of calling a new </w:t>
      </w:r>
      <w:r>
        <w:t xml:space="preserve">rostered </w:t>
      </w:r>
      <w:r w:rsidR="006959D8">
        <w:t xml:space="preserve">minister. </w:t>
      </w:r>
      <w:r w:rsidR="00B0016B">
        <w:t>This process will take as long as needed to gather and assess information.</w:t>
      </w:r>
    </w:p>
    <w:p w14:paraId="741D4A77" w14:textId="77777777" w:rsidR="006109FD" w:rsidRDefault="006109FD" w:rsidP="006959D8"/>
    <w:p w14:paraId="45C4332E" w14:textId="3BC7E53E" w:rsidR="006959D8" w:rsidRDefault="006959D8" w:rsidP="006959D8">
      <w:r>
        <w:t xml:space="preserve">The </w:t>
      </w:r>
      <w:r w:rsidR="00B10392">
        <w:t>i</w:t>
      </w:r>
      <w:r>
        <w:t xml:space="preserve">ntentional </w:t>
      </w:r>
      <w:r w:rsidR="00B10392">
        <w:t>i</w:t>
      </w:r>
      <w:r>
        <w:t xml:space="preserve">nterim </w:t>
      </w:r>
      <w:r w:rsidR="00B10392">
        <w:t>p</w:t>
      </w:r>
      <w:r>
        <w:t xml:space="preserve">astor will lead </w:t>
      </w:r>
      <w:r w:rsidR="006109FD">
        <w:t xml:space="preserve">the </w:t>
      </w:r>
      <w:r w:rsidR="00BD746A">
        <w:t>t</w:t>
      </w:r>
      <w:r w:rsidR="006109FD">
        <w:t xml:space="preserve">ransition </w:t>
      </w:r>
      <w:r w:rsidR="00BD746A">
        <w:t>t</w:t>
      </w:r>
      <w:r w:rsidR="006109FD">
        <w:t>eam</w:t>
      </w:r>
      <w:r>
        <w:t xml:space="preserve"> through this process using a variety of tools. The </w:t>
      </w:r>
      <w:r w:rsidR="00BD746A">
        <w:t>t</w:t>
      </w:r>
      <w:r>
        <w:t xml:space="preserve">ransition </w:t>
      </w:r>
      <w:r w:rsidR="00BD746A">
        <w:t>t</w:t>
      </w:r>
      <w:r>
        <w:t>eam</w:t>
      </w:r>
      <w:r w:rsidR="006109FD">
        <w:t xml:space="preserve"> </w:t>
      </w:r>
      <w:r>
        <w:t>work</w:t>
      </w:r>
      <w:r w:rsidR="006109FD">
        <w:t>s</w:t>
      </w:r>
      <w:r>
        <w:t xml:space="preserve"> closely with the </w:t>
      </w:r>
      <w:r w:rsidR="00B10392">
        <w:t>i</w:t>
      </w:r>
      <w:r>
        <w:t xml:space="preserve">ntentional </w:t>
      </w:r>
      <w:r w:rsidR="00B10392">
        <w:t>i</w:t>
      </w:r>
      <w:r>
        <w:t xml:space="preserve">nterim </w:t>
      </w:r>
      <w:r w:rsidR="00B10392">
        <w:t>p</w:t>
      </w:r>
      <w:r>
        <w:t>astor to plan and guide a process that invites the whole congregation into a time of self-reflection, preparing the congregation for a new future with a new</w:t>
      </w:r>
      <w:r w:rsidR="006109FD">
        <w:t>ly called</w:t>
      </w:r>
      <w:r>
        <w:t xml:space="preserve"> </w:t>
      </w:r>
      <w:r w:rsidR="006109FD">
        <w:t>rostered</w:t>
      </w:r>
      <w:r>
        <w:t xml:space="preserve"> minister.</w:t>
      </w:r>
      <w:r w:rsidR="006109FD">
        <w:t xml:space="preserve"> </w:t>
      </w:r>
      <w:r w:rsidR="009827F1">
        <w:t xml:space="preserve">The Council supports the </w:t>
      </w:r>
      <w:r w:rsidR="00942C6F">
        <w:t>t</w:t>
      </w:r>
      <w:r w:rsidR="009827F1">
        <w:t xml:space="preserve">ransition </w:t>
      </w:r>
      <w:r w:rsidR="00942C6F">
        <w:t>t</w:t>
      </w:r>
      <w:r w:rsidR="009827F1">
        <w:t>eam through prayer, engaging in the life of the congregation, and providing resources as needed.</w:t>
      </w:r>
    </w:p>
    <w:p w14:paraId="1A9083DE" w14:textId="04F61ECB" w:rsidR="006109FD" w:rsidRDefault="006109FD" w:rsidP="006959D8"/>
    <w:p w14:paraId="09703A26" w14:textId="11D239E2" w:rsidR="006109FD" w:rsidRDefault="001431DE" w:rsidP="006959D8">
      <w:r>
        <w:rPr>
          <w:noProof/>
        </w:rPr>
        <mc:AlternateContent>
          <mc:Choice Requires="wps">
            <w:drawing>
              <wp:anchor distT="91440" distB="91440" distL="114300" distR="114300" simplePos="0" relativeHeight="251664896" behindDoc="0" locked="0" layoutInCell="1" allowOverlap="1" wp14:anchorId="5EC4E168" wp14:editId="7ED022C1">
                <wp:simplePos x="0" y="0"/>
                <wp:positionH relativeFrom="page">
                  <wp:posOffset>4638675</wp:posOffset>
                </wp:positionH>
                <wp:positionV relativeFrom="paragraph">
                  <wp:posOffset>50800</wp:posOffset>
                </wp:positionV>
                <wp:extent cx="2165985" cy="1487170"/>
                <wp:effectExtent l="0" t="0" r="0" b="0"/>
                <wp:wrapThrough wrapText="bothSides">
                  <wp:wrapPolygon edited="0">
                    <wp:start x="570" y="0"/>
                    <wp:lineTo x="570" y="21178"/>
                    <wp:lineTo x="20897" y="21178"/>
                    <wp:lineTo x="20897" y="0"/>
                    <wp:lineTo x="57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1487170"/>
                        </a:xfrm>
                        <a:prstGeom prst="rect">
                          <a:avLst/>
                        </a:prstGeom>
                        <a:noFill/>
                        <a:ln w="9525">
                          <a:noFill/>
                          <a:miter lim="800000"/>
                          <a:headEnd/>
                          <a:tailEnd/>
                        </a:ln>
                      </wps:spPr>
                      <wps:txbx>
                        <w:txbxContent>
                          <w:p w14:paraId="170323F0" w14:textId="54EE30F0" w:rsidR="00720B5B" w:rsidRDefault="00720B5B">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“Members activate themselves. Leaders cannot activate others. They can model behaviors appropriate for church member to lead charismatically.” -Dry Bones Breathe, 1978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4E168" id="_x0000_s1033" type="#_x0000_t202" style="position:absolute;margin-left:365.25pt;margin-top:4pt;width:170.55pt;height:117.1pt;z-index:25166489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" filled="f" stroked="f">
                <v:textbox style="mso-fit-shape-to-text:t">
                  <w:txbxContent>
                    <w:p w14:paraId="170323F0" w14:textId="54EE30F0" w:rsidR="00720B5B" w:rsidRDefault="00720B5B">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“Members activate themselves. Leaders cannot activate others. They can model behaviors appropriate for church member to lead charismatically.” -Dry Bones Breathe, 1978</w:t>
                      </w:r>
                    </w:p>
                  </w:txbxContent>
                </v:textbox>
                <w10:wrap type="through" anchorx="page"/>
              </v:shape>
            </w:pict>
          </mc:Fallback>
        </mc:AlternateContent>
      </w:r>
      <w:r w:rsidR="006959D8">
        <w:t>A transition team must:</w:t>
      </w:r>
    </w:p>
    <w:p w14:paraId="39481682" w14:textId="1E6E52EE" w:rsidR="006959D8" w:rsidRDefault="006959D8">
      <w:pPr>
        <w:pStyle w:val="ListParagraph"/>
        <w:numPr>
          <w:ilvl w:val="0"/>
          <w:numId w:val="41"/>
        </w:numPr>
      </w:pPr>
      <w:r>
        <w:t>Value each team member’s contributions and take suggestions and ideas seriously.</w:t>
      </w:r>
    </w:p>
    <w:p w14:paraId="1D944D99" w14:textId="35469BBE" w:rsidR="006959D8" w:rsidRDefault="006959D8">
      <w:pPr>
        <w:pStyle w:val="ListParagraph"/>
        <w:numPr>
          <w:ilvl w:val="0"/>
          <w:numId w:val="41"/>
        </w:numPr>
      </w:pPr>
      <w:r>
        <w:t>Listen.</w:t>
      </w:r>
    </w:p>
    <w:p w14:paraId="5D71AE49" w14:textId="35A2E84D" w:rsidR="006959D8" w:rsidRDefault="006959D8">
      <w:pPr>
        <w:pStyle w:val="ListParagraph"/>
        <w:numPr>
          <w:ilvl w:val="0"/>
          <w:numId w:val="41"/>
        </w:numPr>
      </w:pPr>
      <w:r>
        <w:t>Become acquainted with resources for gathering and evaluating information.</w:t>
      </w:r>
    </w:p>
    <w:p w14:paraId="6D382033" w14:textId="0CA213F6" w:rsidR="006959D8" w:rsidRDefault="006959D8">
      <w:pPr>
        <w:pStyle w:val="ListParagraph"/>
        <w:numPr>
          <w:ilvl w:val="0"/>
          <w:numId w:val="41"/>
        </w:numPr>
      </w:pPr>
      <w:r>
        <w:t>Hold and honor confidentiality.</w:t>
      </w:r>
    </w:p>
    <w:p w14:paraId="1D384422" w14:textId="187D23A4" w:rsidR="006959D8" w:rsidRDefault="006959D8">
      <w:pPr>
        <w:pStyle w:val="ListParagraph"/>
        <w:numPr>
          <w:ilvl w:val="0"/>
          <w:numId w:val="41"/>
        </w:numPr>
      </w:pPr>
      <w:r>
        <w:t>Foster the trust of the church membership.</w:t>
      </w:r>
    </w:p>
    <w:p w14:paraId="4E152371" w14:textId="70226BCF" w:rsidR="006959D8" w:rsidRDefault="006959D8">
      <w:pPr>
        <w:pStyle w:val="ListParagraph"/>
        <w:numPr>
          <w:ilvl w:val="0"/>
          <w:numId w:val="41"/>
        </w:numPr>
      </w:pPr>
      <w:r>
        <w:t xml:space="preserve">Gather the information needed to create a </w:t>
      </w:r>
      <w:r w:rsidR="007768C8">
        <w:t>vision for the congregation</w:t>
      </w:r>
      <w:r>
        <w:t>, establish goals, and define activities for the future ministry of the church.</w:t>
      </w:r>
    </w:p>
    <w:p w14:paraId="4F38C33E" w14:textId="44F0674B" w:rsidR="006109FD" w:rsidRPr="006959D8" w:rsidRDefault="006959D8">
      <w:pPr>
        <w:pStyle w:val="ListParagraph"/>
        <w:numPr>
          <w:ilvl w:val="0"/>
          <w:numId w:val="41"/>
        </w:numPr>
      </w:pPr>
      <w:r>
        <w:t>Collate and interpret information gathered from the congregation and its life and vision of the future.</w:t>
      </w:r>
    </w:p>
    <w:p w14:paraId="4EB350C5" w14:textId="77777777" w:rsidR="00751028" w:rsidRDefault="00751028" w:rsidP="00720B5B">
      <w:pPr>
        <w:jc w:val="center"/>
        <w:rPr>
          <w:b/>
          <w:bCs/>
        </w:rPr>
      </w:pPr>
    </w:p>
    <w:p w14:paraId="74099FA1" w14:textId="59954635" w:rsidR="006109FD" w:rsidRPr="006109FD" w:rsidRDefault="00DA67BB" w:rsidP="00720B5B">
      <w:pPr>
        <w:jc w:val="center"/>
        <w:rPr>
          <w:b/>
          <w:bCs/>
        </w:rPr>
      </w:pPr>
      <w:r w:rsidRPr="006109FD">
        <w:rPr>
          <w:b/>
          <w:bCs/>
        </w:rPr>
        <w:t>The Work of the Transition Team: Five Developmental Tasks</w:t>
      </w:r>
    </w:p>
    <w:p w14:paraId="2016A9B8" w14:textId="7EB256B5" w:rsidR="006109FD" w:rsidRDefault="006109FD" w:rsidP="006109FD">
      <w:r>
        <w:t xml:space="preserve">The </w:t>
      </w:r>
      <w:r w:rsidR="00942C6F">
        <w:t>t</w:t>
      </w:r>
      <w:r>
        <w:t xml:space="preserve">ransition </w:t>
      </w:r>
      <w:r w:rsidR="00942C6F">
        <w:t>t</w:t>
      </w:r>
      <w:r>
        <w:t>eam works with the congregation to focus on five central developmental tasks.</w:t>
      </w:r>
    </w:p>
    <w:p w14:paraId="1AB56022" w14:textId="77777777" w:rsidR="00B10392" w:rsidRDefault="00B10392" w:rsidP="006109FD"/>
    <w:p w14:paraId="2079AFD1" w14:textId="77777777" w:rsidR="006109FD" w:rsidRDefault="006109FD" w:rsidP="006109FD">
      <w:r>
        <w:t>1. Coming to terms with history</w:t>
      </w:r>
    </w:p>
    <w:p w14:paraId="402C1F31" w14:textId="1630B16A" w:rsidR="006109FD" w:rsidRDefault="006109FD" w:rsidP="00B10392">
      <w:pPr>
        <w:ind w:left="720"/>
      </w:pPr>
      <w:r>
        <w:t xml:space="preserve">The congregation gathers to remember </w:t>
      </w:r>
      <w:r w:rsidR="00CB32E0">
        <w:t>their</w:t>
      </w:r>
      <w:r>
        <w:t xml:space="preserve"> stories. They tell one another </w:t>
      </w:r>
      <w:r w:rsidR="00CB32E0">
        <w:t>public and personal stories of</w:t>
      </w:r>
      <w:r>
        <w:t xml:space="preserve"> the congregation, </w:t>
      </w:r>
      <w:r w:rsidR="00CB32E0">
        <w:t xml:space="preserve">teaching newer members the history, and </w:t>
      </w:r>
      <w:r>
        <w:t xml:space="preserve">reminding </w:t>
      </w:r>
      <w:r w:rsidR="00B10392">
        <w:t xml:space="preserve">the current community </w:t>
      </w:r>
      <w:r>
        <w:t xml:space="preserve">who the congregation has been. They make sense of how God has been active in their history, through </w:t>
      </w:r>
      <w:r w:rsidR="00E637B4">
        <w:t xml:space="preserve">all </w:t>
      </w:r>
      <w:r>
        <w:t xml:space="preserve">the ups and downs. In addition, churches </w:t>
      </w:r>
      <w:r w:rsidR="00E637B4">
        <w:t>may</w:t>
      </w:r>
      <w:r>
        <w:t xml:space="preserve"> have “old issues” or conflict</w:t>
      </w:r>
      <w:r w:rsidR="00530FDD">
        <w:t>s</w:t>
      </w:r>
      <w:r>
        <w:t xml:space="preserve"> which never </w:t>
      </w:r>
      <w:r w:rsidR="00530FDD">
        <w:t>were</w:t>
      </w:r>
      <w:r>
        <w:t xml:space="preserve"> fully resolved</w:t>
      </w:r>
      <w:r w:rsidR="00CB32E0">
        <w:t xml:space="preserve">. These </w:t>
      </w:r>
      <w:r>
        <w:t xml:space="preserve">tend to re-surface in unsettling times. </w:t>
      </w:r>
      <w:r w:rsidR="00CB32E0">
        <w:t>T</w:t>
      </w:r>
      <w:r>
        <w:t xml:space="preserve">his remembering is critical so that the community can be invited to let go </w:t>
      </w:r>
      <w:r w:rsidR="00B10392">
        <w:t xml:space="preserve">of these issues </w:t>
      </w:r>
      <w:r>
        <w:t>before they are asked to imagine a new future with a new minister.</w:t>
      </w:r>
    </w:p>
    <w:p w14:paraId="7C8B0556" w14:textId="3CF5E3AC" w:rsidR="006109FD" w:rsidRDefault="006109FD" w:rsidP="006109FD">
      <w:r>
        <w:t xml:space="preserve"> </w:t>
      </w:r>
    </w:p>
    <w:p w14:paraId="7C58BEDB" w14:textId="77777777" w:rsidR="006109FD" w:rsidRDefault="006109FD" w:rsidP="006109FD">
      <w:r>
        <w:t>2. Discovering a new identity</w:t>
      </w:r>
    </w:p>
    <w:p w14:paraId="05D57760" w14:textId="258781A4" w:rsidR="006109FD" w:rsidRDefault="006109FD" w:rsidP="00B10392">
      <w:pPr>
        <w:ind w:left="720"/>
      </w:pPr>
      <w:r>
        <w:t>The congregation is asked a variety of questions: Who and what are they becoming as a congregation, and how has our context changed over the years? What gifts (assets) define us</w:t>
      </w:r>
      <w:r w:rsidR="007D0DC3">
        <w:t>,</w:t>
      </w:r>
      <w:r>
        <w:t xml:space="preserve"> not simply our building or staff, but our changing</w:t>
      </w:r>
      <w:r w:rsidR="00B10392">
        <w:t xml:space="preserve"> church</w:t>
      </w:r>
      <w:r>
        <w:t xml:space="preserve"> participants and neighbors? We need to watch and listen, not only for what to conserve, but for what might be emerging in the midst of this new identity. </w:t>
      </w:r>
    </w:p>
    <w:p w14:paraId="074F3B71" w14:textId="77777777" w:rsidR="006109FD" w:rsidRDefault="006109FD" w:rsidP="006109FD"/>
    <w:p w14:paraId="69514A3B" w14:textId="77777777" w:rsidR="006109FD" w:rsidRDefault="006109FD" w:rsidP="006109FD">
      <w:r>
        <w:t>3. Managing shifts in leadership</w:t>
      </w:r>
    </w:p>
    <w:p w14:paraId="5C8A2B82" w14:textId="2A801906" w:rsidR="006109FD" w:rsidRDefault="006109FD" w:rsidP="00B10392">
      <w:pPr>
        <w:ind w:left="720"/>
      </w:pPr>
      <w:r>
        <w:t>Congregations in a</w:t>
      </w:r>
      <w:r w:rsidR="00B10392">
        <w:t xml:space="preserve"> transition </w:t>
      </w:r>
      <w:r>
        <w:t>time often experience shifts in power of leadership depending on the relationships of individuals to the former minister. This is also a time for considering whether</w:t>
      </w:r>
      <w:r w:rsidR="00E637B4">
        <w:t xml:space="preserve"> </w:t>
      </w:r>
      <w:r>
        <w:t>patterns of involvement in the church are healthy or unhealthy, empowering or disempowering for most of the congregation. The task is to see that leadership develops in positive and creative ways for the good of the whole church.</w:t>
      </w:r>
    </w:p>
    <w:p w14:paraId="410B4435" w14:textId="77777777" w:rsidR="006109FD" w:rsidRDefault="006109FD" w:rsidP="006109FD"/>
    <w:p w14:paraId="71F14AC2" w14:textId="77777777" w:rsidR="00CC2637" w:rsidRDefault="00CC2637" w:rsidP="006109FD"/>
    <w:p w14:paraId="067E7C6A" w14:textId="77777777" w:rsidR="00CC2637" w:rsidRDefault="00CC2637" w:rsidP="006109FD"/>
    <w:p w14:paraId="32C1A462" w14:textId="77777777" w:rsidR="00CC2637" w:rsidRDefault="00CC2637" w:rsidP="006109FD"/>
    <w:p w14:paraId="3BB3F69D" w14:textId="3D77AA00" w:rsidR="006109FD" w:rsidRDefault="006109FD" w:rsidP="006109FD">
      <w:r>
        <w:t>4. Strengthening our sense of being the church together</w:t>
      </w:r>
    </w:p>
    <w:p w14:paraId="1A00550B" w14:textId="646C813B" w:rsidR="006109FD" w:rsidRDefault="006109FD" w:rsidP="00B10392">
      <w:pPr>
        <w:ind w:left="720"/>
      </w:pPr>
      <w:r>
        <w:t xml:space="preserve">We are not only a local congregation, but part of a regional, national, and global church. How closely do we identify with our </w:t>
      </w:r>
      <w:r w:rsidR="00530FDD">
        <w:t xml:space="preserve">Synod </w:t>
      </w:r>
      <w:r>
        <w:t xml:space="preserve">and the national church body of the Evangelical Lutheran Church in America? What has been our connection with our ecumenical </w:t>
      </w:r>
      <w:r w:rsidR="00530FDD">
        <w:t>siblings</w:t>
      </w:r>
      <w:r>
        <w:t xml:space="preserve">? </w:t>
      </w:r>
    </w:p>
    <w:p w14:paraId="27E79F17" w14:textId="77777777" w:rsidR="006109FD" w:rsidRDefault="006109FD" w:rsidP="006109FD"/>
    <w:p w14:paraId="1FC6BFDC" w14:textId="5E455F51" w:rsidR="006109FD" w:rsidRDefault="006109FD" w:rsidP="006109FD">
      <w:r>
        <w:t>5. Committing to our new future and a new leadership</w:t>
      </w:r>
    </w:p>
    <w:p w14:paraId="0F64F8FE" w14:textId="6F7FFE9E" w:rsidR="006109FD" w:rsidRDefault="006109FD" w:rsidP="00B10392">
      <w:pPr>
        <w:ind w:left="720"/>
      </w:pPr>
      <w:r>
        <w:t xml:space="preserve">As the work of the preceding four developmental tasks comes to maturity, the congregation becomes clear about their future so they can invite an appropriate new </w:t>
      </w:r>
      <w:r w:rsidR="00530FDD">
        <w:t>rostered minister</w:t>
      </w:r>
      <w:r>
        <w:t xml:space="preserve"> to lead </w:t>
      </w:r>
      <w:r w:rsidR="00B10392">
        <w:t xml:space="preserve">with </w:t>
      </w:r>
      <w:r>
        <w:t xml:space="preserve">them into that new future. Other new staffing should be considered on conditional basis, so that the called minister has the opportunity to </w:t>
      </w:r>
      <w:r w:rsidR="00AB2CC0">
        <w:t>influence</w:t>
      </w:r>
      <w:r>
        <w:t xml:space="preserve"> future staffing. </w:t>
      </w:r>
    </w:p>
    <w:p w14:paraId="51644463" w14:textId="77777777" w:rsidR="006109FD" w:rsidRDefault="006109FD" w:rsidP="006109FD"/>
    <w:p w14:paraId="30CC4C66" w14:textId="77777777" w:rsidR="00751028" w:rsidRDefault="00751028" w:rsidP="00720B5B">
      <w:pPr>
        <w:jc w:val="center"/>
        <w:rPr>
          <w:b/>
          <w:bCs/>
        </w:rPr>
      </w:pPr>
    </w:p>
    <w:p w14:paraId="2FB0D4A2" w14:textId="0361CCA5" w:rsidR="006109FD" w:rsidRPr="00720B5B" w:rsidRDefault="006109FD" w:rsidP="00720B5B">
      <w:pPr>
        <w:jc w:val="center"/>
        <w:rPr>
          <w:b/>
          <w:bCs/>
        </w:rPr>
      </w:pPr>
      <w:r w:rsidRPr="00720B5B">
        <w:rPr>
          <w:b/>
          <w:bCs/>
        </w:rPr>
        <w:t>The Work of Transition: Other Tasks</w:t>
      </w:r>
    </w:p>
    <w:p w14:paraId="220C8B03" w14:textId="2EEDB508" w:rsidR="006109FD" w:rsidRDefault="006109FD" w:rsidP="006109FD">
      <w:r>
        <w:t>The transition team</w:t>
      </w:r>
      <w:r w:rsidR="0051514E">
        <w:t>, in partnership with the Congregation Council,</w:t>
      </w:r>
      <w:r>
        <w:t xml:space="preserve"> attends to the following details, with the help of the Intentional Interim Pastor:</w:t>
      </w:r>
    </w:p>
    <w:p w14:paraId="563DC316" w14:textId="6EE39402" w:rsidR="006109FD" w:rsidRDefault="006109FD">
      <w:pPr>
        <w:pStyle w:val="ListParagraph"/>
        <w:numPr>
          <w:ilvl w:val="0"/>
          <w:numId w:val="42"/>
        </w:numPr>
      </w:pPr>
      <w:r>
        <w:t xml:space="preserve">Update the current </w:t>
      </w:r>
      <w:r w:rsidR="00F07B70">
        <w:t xml:space="preserve">congregation </w:t>
      </w:r>
      <w:r>
        <w:t>constitution</w:t>
      </w:r>
      <w:r w:rsidR="000D479A">
        <w:t xml:space="preserve">. </w:t>
      </w:r>
      <w:r w:rsidR="000D479A">
        <w:rPr>
          <w:b/>
          <w:bCs/>
          <w:i/>
          <w:iCs/>
        </w:rPr>
        <w:t>See Appendix 1</w:t>
      </w:r>
      <w:r w:rsidR="000D009D">
        <w:rPr>
          <w:b/>
          <w:bCs/>
          <w:i/>
          <w:iCs/>
        </w:rPr>
        <w:t>3</w:t>
      </w:r>
      <w:r w:rsidR="000D479A">
        <w:rPr>
          <w:b/>
          <w:bCs/>
          <w:i/>
          <w:iCs/>
        </w:rPr>
        <w:t>.</w:t>
      </w:r>
    </w:p>
    <w:p w14:paraId="1A720A65" w14:textId="00FF0B4A" w:rsidR="006109FD" w:rsidRDefault="006109FD">
      <w:pPr>
        <w:pStyle w:val="ListParagraph"/>
        <w:numPr>
          <w:ilvl w:val="0"/>
          <w:numId w:val="42"/>
        </w:numPr>
      </w:pPr>
      <w:r>
        <w:t>Study the congregation and the surrounding community</w:t>
      </w:r>
    </w:p>
    <w:p w14:paraId="240591A5" w14:textId="6906CECB" w:rsidR="006109FD" w:rsidRDefault="006109FD">
      <w:pPr>
        <w:pStyle w:val="ListParagraph"/>
        <w:numPr>
          <w:ilvl w:val="0"/>
          <w:numId w:val="42"/>
        </w:numPr>
      </w:pPr>
      <w:r>
        <w:t>Establish and/or affirm core values</w:t>
      </w:r>
      <w:r w:rsidR="000D479A">
        <w:t xml:space="preserve">. </w:t>
      </w:r>
      <w:r w:rsidR="000D479A">
        <w:rPr>
          <w:b/>
          <w:bCs/>
          <w:i/>
          <w:iCs/>
        </w:rPr>
        <w:t>See Appendix 1</w:t>
      </w:r>
      <w:r w:rsidR="000D009D">
        <w:rPr>
          <w:b/>
          <w:bCs/>
          <w:i/>
          <w:iCs/>
        </w:rPr>
        <w:t>3</w:t>
      </w:r>
      <w:r w:rsidR="000D479A">
        <w:rPr>
          <w:b/>
          <w:bCs/>
          <w:i/>
          <w:iCs/>
        </w:rPr>
        <w:t>.</w:t>
      </w:r>
    </w:p>
    <w:p w14:paraId="31249340" w14:textId="165BA616" w:rsidR="000D479A" w:rsidRDefault="006109FD">
      <w:pPr>
        <w:pStyle w:val="ListParagraph"/>
        <w:numPr>
          <w:ilvl w:val="0"/>
          <w:numId w:val="42"/>
        </w:numPr>
      </w:pPr>
      <w:r>
        <w:t>Develop and/or affirm mission statement</w:t>
      </w:r>
      <w:r w:rsidR="000D479A">
        <w:t xml:space="preserve">. </w:t>
      </w:r>
      <w:r w:rsidR="000D479A">
        <w:rPr>
          <w:b/>
          <w:bCs/>
          <w:i/>
          <w:iCs/>
        </w:rPr>
        <w:t>See Appendix 1</w:t>
      </w:r>
      <w:r w:rsidR="000D009D">
        <w:rPr>
          <w:b/>
          <w:bCs/>
          <w:i/>
          <w:iCs/>
        </w:rPr>
        <w:t>3</w:t>
      </w:r>
      <w:r w:rsidR="000D479A">
        <w:rPr>
          <w:b/>
          <w:bCs/>
          <w:i/>
          <w:iCs/>
        </w:rPr>
        <w:t>.</w:t>
      </w:r>
    </w:p>
    <w:p w14:paraId="093347EE" w14:textId="640C0694" w:rsidR="000D479A" w:rsidRDefault="009827F1">
      <w:pPr>
        <w:pStyle w:val="ListParagraph"/>
        <w:numPr>
          <w:ilvl w:val="0"/>
          <w:numId w:val="42"/>
        </w:numPr>
      </w:pPr>
      <w:r>
        <w:t>Create and/or a</w:t>
      </w:r>
      <w:r w:rsidR="006109FD">
        <w:t>ffirm vision statement</w:t>
      </w:r>
      <w:r w:rsidR="000D479A">
        <w:t xml:space="preserve">. </w:t>
      </w:r>
      <w:r w:rsidR="000D479A">
        <w:rPr>
          <w:b/>
          <w:bCs/>
          <w:i/>
          <w:iCs/>
        </w:rPr>
        <w:t>See Appendix 1</w:t>
      </w:r>
      <w:r w:rsidR="000D009D">
        <w:rPr>
          <w:b/>
          <w:bCs/>
          <w:i/>
          <w:iCs/>
        </w:rPr>
        <w:t>3</w:t>
      </w:r>
      <w:r w:rsidR="000D479A">
        <w:rPr>
          <w:b/>
          <w:bCs/>
          <w:i/>
          <w:iCs/>
        </w:rPr>
        <w:t>.</w:t>
      </w:r>
    </w:p>
    <w:p w14:paraId="40F5B161" w14:textId="65B93DB5" w:rsidR="006109FD" w:rsidRDefault="006109FD">
      <w:pPr>
        <w:pStyle w:val="ListParagraph"/>
        <w:numPr>
          <w:ilvl w:val="0"/>
          <w:numId w:val="42"/>
        </w:numPr>
      </w:pPr>
      <w:r>
        <w:t>Review staffing needs and concerns and update job descriptions</w:t>
      </w:r>
    </w:p>
    <w:p w14:paraId="36809965" w14:textId="15A040A0" w:rsidR="000D479A" w:rsidRDefault="006109FD">
      <w:pPr>
        <w:pStyle w:val="ListParagraph"/>
        <w:numPr>
          <w:ilvl w:val="0"/>
          <w:numId w:val="42"/>
        </w:numPr>
      </w:pPr>
      <w:r>
        <w:t>Review policies and procedures</w:t>
      </w:r>
      <w:r w:rsidR="000D479A">
        <w:t xml:space="preserve">. </w:t>
      </w:r>
      <w:r w:rsidR="000D479A">
        <w:rPr>
          <w:b/>
          <w:bCs/>
          <w:i/>
          <w:iCs/>
        </w:rPr>
        <w:t>See Appendix 1</w:t>
      </w:r>
      <w:r w:rsidR="000D009D">
        <w:rPr>
          <w:b/>
          <w:bCs/>
          <w:i/>
          <w:iCs/>
        </w:rPr>
        <w:t>3</w:t>
      </w:r>
      <w:r w:rsidR="000D479A">
        <w:rPr>
          <w:b/>
          <w:bCs/>
          <w:i/>
          <w:iCs/>
        </w:rPr>
        <w:t>.</w:t>
      </w:r>
    </w:p>
    <w:p w14:paraId="7AB6A500" w14:textId="7408D52C" w:rsidR="006109FD" w:rsidRDefault="006109FD">
      <w:pPr>
        <w:pStyle w:val="ListParagraph"/>
        <w:numPr>
          <w:ilvl w:val="0"/>
          <w:numId w:val="42"/>
        </w:numPr>
      </w:pPr>
      <w:r>
        <w:t>Assess the congregation’s financial reality</w:t>
      </w:r>
      <w:r w:rsidR="000D479A">
        <w:t xml:space="preserve">. </w:t>
      </w:r>
      <w:r w:rsidR="000D479A">
        <w:rPr>
          <w:b/>
          <w:bCs/>
          <w:i/>
          <w:iCs/>
        </w:rPr>
        <w:t>See Appendix 1</w:t>
      </w:r>
      <w:r w:rsidR="000D009D">
        <w:rPr>
          <w:b/>
          <w:bCs/>
          <w:i/>
          <w:iCs/>
        </w:rPr>
        <w:t>4</w:t>
      </w:r>
      <w:r w:rsidR="000D479A">
        <w:rPr>
          <w:b/>
          <w:bCs/>
          <w:i/>
          <w:iCs/>
        </w:rPr>
        <w:t>.</w:t>
      </w:r>
    </w:p>
    <w:p w14:paraId="4BE4E8F6" w14:textId="65CA0E8F" w:rsidR="006109FD" w:rsidRDefault="006109FD">
      <w:pPr>
        <w:pStyle w:val="ListParagraph"/>
        <w:numPr>
          <w:ilvl w:val="0"/>
          <w:numId w:val="42"/>
        </w:numPr>
      </w:pPr>
      <w:r>
        <w:t>Assess the congregation’s stewardship of resources</w:t>
      </w:r>
      <w:r w:rsidR="000D479A">
        <w:t xml:space="preserve">. </w:t>
      </w:r>
      <w:r w:rsidR="000D479A">
        <w:rPr>
          <w:b/>
          <w:bCs/>
          <w:i/>
          <w:iCs/>
        </w:rPr>
        <w:t>See Appendix 1</w:t>
      </w:r>
      <w:r w:rsidR="000D009D">
        <w:rPr>
          <w:b/>
          <w:bCs/>
          <w:i/>
          <w:iCs/>
        </w:rPr>
        <w:t>4</w:t>
      </w:r>
      <w:r w:rsidR="000D479A">
        <w:rPr>
          <w:b/>
          <w:bCs/>
          <w:i/>
          <w:iCs/>
        </w:rPr>
        <w:t>.</w:t>
      </w:r>
    </w:p>
    <w:p w14:paraId="4D6F5BD9" w14:textId="18D5EC87" w:rsidR="006109FD" w:rsidRPr="0051514E" w:rsidRDefault="006109FD">
      <w:pPr>
        <w:pStyle w:val="ListParagraph"/>
        <w:numPr>
          <w:ilvl w:val="0"/>
          <w:numId w:val="42"/>
        </w:numPr>
      </w:pPr>
      <w:r>
        <w:t>Assess the congregation’s structural and property issues</w:t>
      </w:r>
      <w:r w:rsidR="000D479A">
        <w:t xml:space="preserve">. </w:t>
      </w:r>
      <w:r w:rsidR="000D479A">
        <w:rPr>
          <w:b/>
          <w:bCs/>
          <w:i/>
          <w:iCs/>
        </w:rPr>
        <w:t>See Appendix 1</w:t>
      </w:r>
      <w:r w:rsidR="000D009D">
        <w:rPr>
          <w:b/>
          <w:bCs/>
          <w:i/>
          <w:iCs/>
        </w:rPr>
        <w:t>4</w:t>
      </w:r>
      <w:r w:rsidR="000D479A">
        <w:rPr>
          <w:b/>
          <w:bCs/>
          <w:i/>
          <w:iCs/>
        </w:rPr>
        <w:t>.</w:t>
      </w:r>
    </w:p>
    <w:p w14:paraId="165F1297" w14:textId="548997E2" w:rsidR="00B0016B" w:rsidRDefault="0051514E">
      <w:pPr>
        <w:pStyle w:val="ListParagraph"/>
        <w:numPr>
          <w:ilvl w:val="0"/>
          <w:numId w:val="42"/>
        </w:numPr>
      </w:pPr>
      <w:r>
        <w:t>The transition team and/or the Call Committee completes the Ministry Site Profile (MSP).</w:t>
      </w:r>
      <w:r w:rsidR="00B0016B">
        <w:t xml:space="preserve"> </w:t>
      </w:r>
      <w:r w:rsidR="00B0016B">
        <w:rPr>
          <w:b/>
          <w:bCs/>
          <w:i/>
          <w:iCs/>
        </w:rPr>
        <w:t>See Appendix 1</w:t>
      </w:r>
      <w:r w:rsidR="000D009D">
        <w:rPr>
          <w:b/>
          <w:bCs/>
          <w:i/>
          <w:iCs/>
        </w:rPr>
        <w:t>8</w:t>
      </w:r>
      <w:r w:rsidR="00B0016B">
        <w:rPr>
          <w:b/>
          <w:bCs/>
          <w:i/>
          <w:iCs/>
        </w:rPr>
        <w:t>.</w:t>
      </w:r>
    </w:p>
    <w:p w14:paraId="20263FAE" w14:textId="77777777" w:rsidR="00C67471" w:rsidRDefault="00C67471" w:rsidP="00DA67BB">
      <w:pPr>
        <w:rPr>
          <w:b/>
          <w:bCs/>
        </w:rPr>
      </w:pPr>
    </w:p>
    <w:p w14:paraId="66CCBF36" w14:textId="4785523E" w:rsidR="007767C7" w:rsidRDefault="00C67471" w:rsidP="007767C7">
      <w:r>
        <w:rPr>
          <w:b/>
          <w:bCs/>
        </w:rPr>
        <w:t xml:space="preserve">Step </w:t>
      </w:r>
      <w:r w:rsidR="00751028">
        <w:rPr>
          <w:b/>
          <w:bCs/>
        </w:rPr>
        <w:t>4</w:t>
      </w:r>
      <w:r>
        <w:rPr>
          <w:b/>
          <w:bCs/>
        </w:rPr>
        <w:t xml:space="preserve"> - </w:t>
      </w:r>
      <w:r w:rsidR="00DA67BB" w:rsidRPr="00C67471">
        <w:rPr>
          <w:b/>
          <w:bCs/>
        </w:rPr>
        <w:t xml:space="preserve">Report from the Transition Team </w:t>
      </w:r>
    </w:p>
    <w:p w14:paraId="3D1F66AB" w14:textId="76607EF7" w:rsidR="0051514E" w:rsidRPr="0051514E" w:rsidRDefault="007767C7">
      <w:pPr>
        <w:pStyle w:val="ListParagraph"/>
        <w:numPr>
          <w:ilvl w:val="0"/>
          <w:numId w:val="42"/>
        </w:numPr>
      </w:pPr>
      <w:r>
        <w:t xml:space="preserve">After the congregation has spent time in self-study, collecting data, and tightening </w:t>
      </w:r>
      <w:r w:rsidR="00EC7EF8">
        <w:t xml:space="preserve">the congregation’s </w:t>
      </w:r>
      <w:r>
        <w:t xml:space="preserve">infrastructure, the transition team prepares a Transition Report to be shared with the Council, </w:t>
      </w:r>
      <w:r w:rsidR="00530FDD">
        <w:t xml:space="preserve">the Call Committee, </w:t>
      </w:r>
      <w:r>
        <w:t>the congregation</w:t>
      </w:r>
      <w:r w:rsidR="00530FDD">
        <w:t>,</w:t>
      </w:r>
      <w:r>
        <w:t xml:space="preserve"> and the Office of the Bishop.</w:t>
      </w:r>
      <w:r w:rsidR="00C21581">
        <w:t xml:space="preserve"> </w:t>
      </w:r>
      <w:r w:rsidR="00C21581" w:rsidRPr="00C21581">
        <w:rPr>
          <w:b/>
          <w:bCs/>
          <w:i/>
          <w:iCs/>
        </w:rPr>
        <w:t>See Appendix 15.</w:t>
      </w:r>
    </w:p>
    <w:p w14:paraId="7EB41DAF" w14:textId="21FA9CEA" w:rsidR="00DA67BB" w:rsidRDefault="00DA67BB">
      <w:r>
        <w:br w:type="page"/>
      </w:r>
    </w:p>
    <w:p w14:paraId="54BFF8AF" w14:textId="77777777" w:rsidR="00FD1044" w:rsidRDefault="00FD1044"/>
    <w:p w14:paraId="7C1BB8F3" w14:textId="77777777" w:rsidR="00BB422E" w:rsidRPr="002E3413" w:rsidRDefault="00FD1044">
      <w:pPr>
        <w:rPr>
          <w:b/>
          <w:bCs/>
          <w:sz w:val="44"/>
          <w:szCs w:val="44"/>
        </w:rPr>
      </w:pPr>
      <w:r w:rsidRPr="002E3413">
        <w:rPr>
          <w:b/>
          <w:bCs/>
          <w:sz w:val="44"/>
          <w:szCs w:val="44"/>
        </w:rPr>
        <w:t>Phase 3</w:t>
      </w:r>
    </w:p>
    <w:p w14:paraId="2B865CA6" w14:textId="77777777" w:rsidR="00B91D1E" w:rsidRDefault="00B91D1E">
      <w:pPr>
        <w:rPr>
          <w:b/>
          <w:bCs/>
          <w:color w:val="7030A0"/>
          <w:sz w:val="26"/>
          <w:szCs w:val="26"/>
        </w:rPr>
      </w:pPr>
    </w:p>
    <w:p w14:paraId="0FE1F840" w14:textId="77777777" w:rsidR="00B91D1E" w:rsidRDefault="00B91D1E">
      <w:pPr>
        <w:rPr>
          <w:b/>
          <w:bCs/>
          <w:color w:val="7030A0"/>
          <w:sz w:val="26"/>
          <w:szCs w:val="26"/>
        </w:rPr>
      </w:pPr>
    </w:p>
    <w:p w14:paraId="18818B8F" w14:textId="77777777" w:rsidR="00B91D1E" w:rsidRDefault="00B91D1E">
      <w:pPr>
        <w:rPr>
          <w:b/>
          <w:bCs/>
          <w:color w:val="7030A0"/>
          <w:sz w:val="26"/>
          <w:szCs w:val="26"/>
        </w:rPr>
      </w:pPr>
    </w:p>
    <w:p w14:paraId="219B1AC9" w14:textId="2509ED05" w:rsidR="00B91D1E" w:rsidRDefault="00B91D1E">
      <w:pPr>
        <w:rPr>
          <w:b/>
          <w:bCs/>
          <w:color w:val="7030A0"/>
          <w:sz w:val="26"/>
          <w:szCs w:val="26"/>
        </w:rPr>
      </w:pPr>
    </w:p>
    <w:p w14:paraId="08D6B01D" w14:textId="77777777" w:rsidR="001873D3" w:rsidRDefault="001873D3">
      <w:pPr>
        <w:rPr>
          <w:b/>
          <w:bCs/>
          <w:color w:val="7030A0"/>
          <w:sz w:val="26"/>
          <w:szCs w:val="26"/>
        </w:rPr>
      </w:pPr>
    </w:p>
    <w:p w14:paraId="09BC666B" w14:textId="2F2EED1A" w:rsidR="00B91D1E" w:rsidRPr="001873D3" w:rsidRDefault="001873D3">
      <w:pPr>
        <w:rPr>
          <w:b/>
          <w:bCs/>
          <w:i/>
          <w:iCs/>
          <w:color w:val="7030A0"/>
          <w:sz w:val="26"/>
          <w:szCs w:val="26"/>
        </w:rPr>
      </w:pPr>
      <w:r>
        <w:rPr>
          <w:noProof/>
        </w:rPr>
        <w:drawing>
          <wp:inline distT="0" distB="0" distL="0" distR="0" wp14:anchorId="590DDF98" wp14:editId="1A48DCEA">
            <wp:extent cx="3683635" cy="3804285"/>
            <wp:effectExtent l="0" t="0" r="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635" cy="3804285"/>
                    </a:xfrm>
                    <a:prstGeom prst="rect">
                      <a:avLst/>
                    </a:prstGeom>
                    <a:noFill/>
                    <a:ln>
                      <a:noFill/>
                    </a:ln>
                  </pic:spPr>
                </pic:pic>
              </a:graphicData>
            </a:graphic>
          </wp:inline>
        </w:drawing>
      </w:r>
    </w:p>
    <w:p w14:paraId="0EF746A5" w14:textId="77777777" w:rsidR="00B91D1E" w:rsidRDefault="00B91D1E">
      <w:pPr>
        <w:rPr>
          <w:b/>
          <w:bCs/>
          <w:color w:val="7030A0"/>
          <w:sz w:val="26"/>
          <w:szCs w:val="26"/>
        </w:rPr>
      </w:pPr>
    </w:p>
    <w:p w14:paraId="0FD6DC9D" w14:textId="2CB597E7" w:rsidR="00B91D1E" w:rsidRDefault="00B91D1E">
      <w:pPr>
        <w:rPr>
          <w:b/>
          <w:bCs/>
          <w:color w:val="7030A0"/>
          <w:sz w:val="26"/>
          <w:szCs w:val="26"/>
        </w:rPr>
      </w:pPr>
    </w:p>
    <w:p w14:paraId="4D913649" w14:textId="77777777" w:rsidR="00641ADB" w:rsidRDefault="00641ADB">
      <w:pPr>
        <w:rPr>
          <w:b/>
          <w:bCs/>
          <w:color w:val="7030A0"/>
          <w:sz w:val="26"/>
          <w:szCs w:val="26"/>
        </w:rPr>
      </w:pPr>
    </w:p>
    <w:p w14:paraId="55B70BFE" w14:textId="77777777" w:rsidR="00B91D1E" w:rsidRDefault="00BB422E">
      <w:pPr>
        <w:rPr>
          <w:b/>
          <w:bCs/>
          <w:sz w:val="44"/>
          <w:szCs w:val="44"/>
        </w:rPr>
      </w:pPr>
      <w:r w:rsidRPr="00B91D1E">
        <w:rPr>
          <w:b/>
          <w:bCs/>
          <w:color w:val="7030A0"/>
          <w:sz w:val="44"/>
          <w:szCs w:val="44"/>
        </w:rPr>
        <w:t>The Call Process</w:t>
      </w:r>
      <w:r w:rsidRPr="00B91D1E">
        <w:rPr>
          <w:b/>
          <w:bCs/>
          <w:sz w:val="44"/>
          <w:szCs w:val="44"/>
        </w:rPr>
        <w:t xml:space="preserve"> </w:t>
      </w:r>
    </w:p>
    <w:p w14:paraId="33E5C3E2" w14:textId="77777777" w:rsidR="00B91D1E" w:rsidRDefault="00B91D1E">
      <w:pPr>
        <w:rPr>
          <w:b/>
          <w:bCs/>
          <w:sz w:val="44"/>
          <w:szCs w:val="44"/>
        </w:rPr>
      </w:pPr>
    </w:p>
    <w:p w14:paraId="47B36518" w14:textId="77777777" w:rsidR="00B91D1E" w:rsidRDefault="00B91D1E">
      <w:pPr>
        <w:rPr>
          <w:b/>
          <w:bCs/>
          <w:sz w:val="44"/>
          <w:szCs w:val="44"/>
        </w:rPr>
      </w:pPr>
    </w:p>
    <w:p w14:paraId="78C39E82" w14:textId="77777777" w:rsidR="00B91D1E" w:rsidRDefault="00B91D1E">
      <w:pPr>
        <w:rPr>
          <w:b/>
          <w:bCs/>
          <w:sz w:val="44"/>
          <w:szCs w:val="44"/>
        </w:rPr>
      </w:pPr>
      <w:r>
        <w:rPr>
          <w:b/>
          <w:bCs/>
          <w:sz w:val="44"/>
          <w:szCs w:val="44"/>
        </w:rPr>
        <w:br w:type="page"/>
      </w:r>
    </w:p>
    <w:p w14:paraId="271FF31A" w14:textId="0FBDE7CB" w:rsidR="00B91D1E" w:rsidRDefault="00B91D1E" w:rsidP="00B91D1E">
      <w:pPr>
        <w:rPr>
          <w:b/>
          <w:bCs/>
          <w:color w:val="7030A0"/>
          <w:sz w:val="26"/>
          <w:szCs w:val="26"/>
        </w:rPr>
      </w:pPr>
      <w:r w:rsidRPr="00114A0D">
        <w:rPr>
          <w:b/>
          <w:bCs/>
          <w:color w:val="7030A0"/>
          <w:sz w:val="26"/>
          <w:szCs w:val="26"/>
        </w:rPr>
        <w:lastRenderedPageBreak/>
        <w:t>Phase 3 – The Call Process</w:t>
      </w:r>
    </w:p>
    <w:p w14:paraId="480B4CB1" w14:textId="00807F9B" w:rsidR="00B91D1E" w:rsidRDefault="00B91D1E">
      <w:pPr>
        <w:rPr>
          <w:sz w:val="24"/>
          <w:szCs w:val="24"/>
        </w:rPr>
      </w:pPr>
    </w:p>
    <w:p w14:paraId="103EBF03" w14:textId="6BF888B7" w:rsidR="00ED35B2" w:rsidRDefault="007350EF">
      <w:r w:rsidRPr="00472AD2">
        <w:t>Turn again to</w:t>
      </w:r>
      <w:r w:rsidR="005E7D27">
        <w:t xml:space="preserve"> the Spirituality Resources in</w:t>
      </w:r>
      <w:r w:rsidRPr="00472AD2">
        <w:t xml:space="preserve"> </w:t>
      </w:r>
      <w:r w:rsidRPr="00472AD2">
        <w:rPr>
          <w:b/>
          <w:bCs/>
          <w:i/>
          <w:iCs/>
        </w:rPr>
        <w:t>Appendix 1</w:t>
      </w:r>
      <w:r w:rsidRPr="00472AD2">
        <w:t xml:space="preserve"> as you enter this new phase</w:t>
      </w:r>
      <w:r w:rsidR="00472AD2">
        <w:t xml:space="preserve">. Reorient the Council, Call Committee, and </w:t>
      </w:r>
      <w:r w:rsidR="00942C6F">
        <w:t>t</w:t>
      </w:r>
      <w:r w:rsidR="00472AD2">
        <w:t xml:space="preserve">ransition </w:t>
      </w:r>
      <w:r w:rsidR="00942C6F">
        <w:t>t</w:t>
      </w:r>
      <w:r w:rsidR="00472AD2">
        <w:t xml:space="preserve">eam to spiritual development and self-care. </w:t>
      </w:r>
      <w:r w:rsidR="00ED35B2">
        <w:t xml:space="preserve">Calling a rostered minister is not hiring someone to do the work of the congregation, nor to do work for the congregation. When the new pastor or deacon arrives, the community of faith engages in God’s work with renewed vigor alongside the pastor or deacon. </w:t>
      </w:r>
    </w:p>
    <w:p w14:paraId="4535AE47" w14:textId="376BBE1F" w:rsidR="00ED35B2" w:rsidRDefault="00ED35B2"/>
    <w:p w14:paraId="3B698D6B" w14:textId="39409632" w:rsidR="00ED35B2" w:rsidRDefault="00ED35B2">
      <w:r>
        <w:t>To issue a call to a candidate, the congregation engages in discernment as to God’s will in their context. The candidate as well discerns God’s will in their life. Not every congregation is a fit for every rostered minister, and not every rostered minister is a fit for every congregation. Constant inquisitiveness of what God desires leads a congregation and minister throughout this phase.</w:t>
      </w:r>
    </w:p>
    <w:p w14:paraId="791B2C05" w14:textId="4F00757D" w:rsidR="00472AD2" w:rsidRDefault="00472AD2" w:rsidP="00472AD2"/>
    <w:p w14:paraId="2274B38E" w14:textId="3FE1C0EF" w:rsidR="00472AD2" w:rsidRPr="00ED35B2" w:rsidRDefault="00ED35B2" w:rsidP="00472AD2">
      <w:pPr>
        <w:rPr>
          <w:b/>
          <w:bCs/>
        </w:rPr>
      </w:pPr>
      <w:r w:rsidRPr="00ED35B2">
        <w:rPr>
          <w:b/>
          <w:bCs/>
        </w:rPr>
        <w:t xml:space="preserve">Step 1 – </w:t>
      </w:r>
      <w:r w:rsidR="00472AD2" w:rsidRPr="00ED35B2">
        <w:rPr>
          <w:b/>
          <w:bCs/>
        </w:rPr>
        <w:t>Establishing a Call Committee</w:t>
      </w:r>
    </w:p>
    <w:p w14:paraId="039B6E8A" w14:textId="28F4C5C0" w:rsidR="00ED35B2" w:rsidRDefault="00ED35B2" w:rsidP="00ED35B2">
      <w:pPr>
        <w:jc w:val="center"/>
        <w:rPr>
          <w:b/>
          <w:bCs/>
        </w:rPr>
      </w:pPr>
      <w:r>
        <w:rPr>
          <w:b/>
          <w:bCs/>
        </w:rPr>
        <w:t>The Purpose of a Call Committee</w:t>
      </w:r>
    </w:p>
    <w:p w14:paraId="515326EC" w14:textId="03E5193D" w:rsidR="00ED35B2" w:rsidRDefault="00CF0C0E" w:rsidP="00CF0C0E">
      <w:r>
        <w:t xml:space="preserve">The </w:t>
      </w:r>
      <w:r w:rsidR="00A63200">
        <w:t>Call Committee</w:t>
      </w:r>
      <w:r>
        <w:t xml:space="preserve"> builds on the work of the </w:t>
      </w:r>
      <w:r w:rsidR="00942C6F">
        <w:t>t</w:t>
      </w:r>
      <w:r>
        <w:t xml:space="preserve">ransition </w:t>
      </w:r>
      <w:r w:rsidR="00942C6F">
        <w:t>t</w:t>
      </w:r>
      <w:r>
        <w:t xml:space="preserve">eam, striving </w:t>
      </w:r>
      <w:r w:rsidR="00FC148C">
        <w:t xml:space="preserve">to </w:t>
      </w:r>
      <w:r>
        <w:t>identify the candidate who is best suited to lead the congregation into God’s future</w:t>
      </w:r>
      <w:r w:rsidR="004A3F4B">
        <w:t xml:space="preserve"> and recommend that candidate to the congregation for call</w:t>
      </w:r>
      <w:r>
        <w:t xml:space="preserve">. The </w:t>
      </w:r>
      <w:r w:rsidR="00A63200">
        <w:t>Call Committee</w:t>
      </w:r>
      <w:r>
        <w:t xml:space="preserve"> does not look for the best candidate of those given, but the right candidate for this congregation at this point in its life.</w:t>
      </w:r>
      <w:r w:rsidRPr="00CF0C0E">
        <w:t xml:space="preserve"> </w:t>
      </w:r>
      <w:r>
        <w:t>The work of the committee is done prayerfully, and the people on the committee open themselves to the call and movement of the Holy Spirit. Because of the Spirit’s activity, serving in this manner is transformational.</w:t>
      </w:r>
    </w:p>
    <w:p w14:paraId="2585C6DD" w14:textId="77777777" w:rsidR="00CF0C0E" w:rsidRDefault="00CF0C0E" w:rsidP="00CF0C0E">
      <w:pPr>
        <w:rPr>
          <w:b/>
          <w:bCs/>
        </w:rPr>
      </w:pPr>
    </w:p>
    <w:p w14:paraId="53A0CA1B" w14:textId="2A9C74C3" w:rsidR="00CF0C0E" w:rsidRDefault="00CF0C0E" w:rsidP="00CF0C0E">
      <w:pPr>
        <w:jc w:val="center"/>
        <w:rPr>
          <w:b/>
          <w:bCs/>
        </w:rPr>
      </w:pPr>
      <w:r>
        <w:rPr>
          <w:b/>
          <w:bCs/>
        </w:rPr>
        <w:t>Forming</w:t>
      </w:r>
      <w:r w:rsidR="00ED35B2">
        <w:rPr>
          <w:b/>
          <w:bCs/>
        </w:rPr>
        <w:t xml:space="preserve"> the Call Committee</w:t>
      </w:r>
    </w:p>
    <w:p w14:paraId="4F38363B" w14:textId="4072CF4D" w:rsidR="00CF0C0E" w:rsidRDefault="00CF0C0E" w:rsidP="00CF0C0E">
      <w:r>
        <w:t xml:space="preserve">As the </w:t>
      </w:r>
      <w:r w:rsidR="00942C6F">
        <w:t>t</w:t>
      </w:r>
      <w:r>
        <w:t xml:space="preserve">ransition </w:t>
      </w:r>
      <w:r w:rsidR="00942C6F">
        <w:t>t</w:t>
      </w:r>
      <w:r>
        <w:t xml:space="preserve">eam nears the end of their period of self-study and discernment, the Council begins work on forming the Call Committee. The Call Committee’s work, however, will not start until the </w:t>
      </w:r>
      <w:r w:rsidR="00942C6F">
        <w:t>t</w:t>
      </w:r>
      <w:r>
        <w:t xml:space="preserve">ransition </w:t>
      </w:r>
      <w:r w:rsidR="00942C6F">
        <w:t>t</w:t>
      </w:r>
      <w:r>
        <w:t>eam’s report is completed and submitted.</w:t>
      </w:r>
    </w:p>
    <w:p w14:paraId="53287EC3" w14:textId="5C82F562" w:rsidR="00CF0C0E" w:rsidRPr="00CF0C0E" w:rsidRDefault="001431DE" w:rsidP="00CF0C0E">
      <w:r>
        <w:rPr>
          <w:noProof/>
        </w:rPr>
        <mc:AlternateContent>
          <mc:Choice Requires="wps">
            <w:drawing>
              <wp:anchor distT="91440" distB="91440" distL="114300" distR="114300" simplePos="0" relativeHeight="251665920" behindDoc="0" locked="0" layoutInCell="1" allowOverlap="1" wp14:anchorId="7F2C6865" wp14:editId="45AEC330">
                <wp:simplePos x="0" y="0"/>
                <wp:positionH relativeFrom="page">
                  <wp:posOffset>5286375</wp:posOffset>
                </wp:positionH>
                <wp:positionV relativeFrom="paragraph">
                  <wp:posOffset>108585</wp:posOffset>
                </wp:positionV>
                <wp:extent cx="2110740" cy="1115060"/>
                <wp:effectExtent l="0" t="0" r="3810" b="1270"/>
                <wp:wrapSquare wrapText="bothSides"/>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11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CF77" w14:textId="50D11468" w:rsidR="000D0FDA" w:rsidRDefault="000D0FDA">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To issue a call to a candidate, the congregation engages in discernment as to God’s will in their context.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2C6865" id="Text Box 18" o:spid="_x0000_s1034" type="#_x0000_t202" style="position:absolute;margin-left:416.25pt;margin-top:8.55pt;width:166.2pt;height:87.8pt;z-index:25166592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" filled="f" stroked="f">
                <v:textbox style="mso-fit-shape-to-text:t">
                  <w:txbxContent>
                    <w:p w14:paraId="3B68CF77" w14:textId="50D11468" w:rsidR="000D0FDA" w:rsidRDefault="000D0FDA">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To issue a call to a candidate, the congregation engages in discernment as to God’s will in their context.</w:t>
                      </w:r>
                    </w:p>
                  </w:txbxContent>
                </v:textbox>
                <w10:wrap type="square" anchorx="page"/>
              </v:shape>
            </w:pict>
          </mc:Fallback>
        </mc:AlternateContent>
      </w:r>
    </w:p>
    <w:p w14:paraId="07FE7BCE" w14:textId="763D9B08" w:rsidR="00CF0C0E" w:rsidRDefault="00CF0C0E" w:rsidP="00CF0C0E">
      <w:r>
        <w:t xml:space="preserve">The Council reviews the congregation’s constitution to determine the structure and make-up of the Call Committee. The constitution may stipulate such things as the number of members on the Call Committee and how they are chosen. Often, the committee is six to twelve people. It is chosen by the Council or elected by the </w:t>
      </w:r>
      <w:r w:rsidR="002C4C62">
        <w:t>congregation. The constitution may also delineate how a chairperson is selected; if not indicate</w:t>
      </w:r>
      <w:r w:rsidR="00200744">
        <w:t>d</w:t>
      </w:r>
      <w:r w:rsidR="002C4C62">
        <w:t xml:space="preserve"> in the constitution, the Call Committee may appoint their own chair</w:t>
      </w:r>
      <w:r w:rsidR="00200744">
        <w:t>.</w:t>
      </w:r>
    </w:p>
    <w:p w14:paraId="0136E866" w14:textId="327E3300" w:rsidR="002C4C62" w:rsidRDefault="002C4C62" w:rsidP="00CF0C0E"/>
    <w:p w14:paraId="2E774558" w14:textId="1B6749F6" w:rsidR="002C4C62" w:rsidRDefault="002C4C62" w:rsidP="00CF0C0E">
      <w:r>
        <w:t xml:space="preserve">Whether elected or appointed, it is important for the Council to work with the </w:t>
      </w:r>
      <w:r w:rsidR="00200744">
        <w:t>i</w:t>
      </w:r>
      <w:r>
        <w:t xml:space="preserve">ntentional </w:t>
      </w:r>
      <w:r w:rsidR="00200744">
        <w:t>i</w:t>
      </w:r>
      <w:r>
        <w:t xml:space="preserve">nterim </w:t>
      </w:r>
      <w:r w:rsidR="00200744">
        <w:t>p</w:t>
      </w:r>
      <w:r>
        <w:t>astor to nominate qualified individuals. Considerations should include</w:t>
      </w:r>
      <w:r w:rsidR="00200744">
        <w:t xml:space="preserve"> people who are</w:t>
      </w:r>
      <w:r>
        <w:t>:</w:t>
      </w:r>
    </w:p>
    <w:p w14:paraId="5F7EE804" w14:textId="01796690" w:rsidR="002C4C62" w:rsidRDefault="00200744">
      <w:pPr>
        <w:pStyle w:val="ListParagraph"/>
        <w:numPr>
          <w:ilvl w:val="0"/>
          <w:numId w:val="44"/>
        </w:numPr>
      </w:pPr>
      <w:r>
        <w:t>A</w:t>
      </w:r>
      <w:r w:rsidR="002C4C62">
        <w:t>ble to acknowledge their biases and still work for the good of the whole congregation</w:t>
      </w:r>
    </w:p>
    <w:p w14:paraId="3484E5AE" w14:textId="15EBE049" w:rsidR="002C4C62" w:rsidRDefault="00FC148C">
      <w:pPr>
        <w:pStyle w:val="ListParagraph"/>
        <w:numPr>
          <w:ilvl w:val="0"/>
          <w:numId w:val="44"/>
        </w:numPr>
      </w:pPr>
      <w:r>
        <w:t>Ope</w:t>
      </w:r>
      <w:r w:rsidR="00200744">
        <w:t>n</w:t>
      </w:r>
      <w:r w:rsidR="002C4C62">
        <w:t xml:space="preserve"> to the direction of the Holy Spirit</w:t>
      </w:r>
    </w:p>
    <w:p w14:paraId="0BF506AD" w14:textId="7C292EC9" w:rsidR="002C4C62" w:rsidRDefault="00200744">
      <w:pPr>
        <w:pStyle w:val="ListParagraph"/>
        <w:numPr>
          <w:ilvl w:val="0"/>
          <w:numId w:val="44"/>
        </w:numPr>
      </w:pPr>
      <w:r>
        <w:t>Practiced in s</w:t>
      </w:r>
      <w:r w:rsidR="002C4C62">
        <w:t>pirituality and prayer life</w:t>
      </w:r>
    </w:p>
    <w:p w14:paraId="0E59F008" w14:textId="1503C4B3" w:rsidR="002C4C62" w:rsidRDefault="002C4C62">
      <w:pPr>
        <w:pStyle w:val="ListParagraph"/>
        <w:numPr>
          <w:ilvl w:val="0"/>
          <w:numId w:val="44"/>
        </w:numPr>
      </w:pPr>
      <w:r>
        <w:t xml:space="preserve">Committed </w:t>
      </w:r>
      <w:r w:rsidR="00200744">
        <w:t>c</w:t>
      </w:r>
      <w:r>
        <w:t>ongregation members, able to invest time and energy over multiple months</w:t>
      </w:r>
    </w:p>
    <w:p w14:paraId="4A996D0A" w14:textId="4CA9E84C" w:rsidR="002C4C62" w:rsidRDefault="00200744">
      <w:pPr>
        <w:pStyle w:val="ListParagraph"/>
        <w:numPr>
          <w:ilvl w:val="0"/>
          <w:numId w:val="44"/>
        </w:numPr>
      </w:pPr>
      <w:r>
        <w:t>representative</w:t>
      </w:r>
      <w:r w:rsidR="002C4C62">
        <w:t xml:space="preserve"> of the congregation while not </w:t>
      </w:r>
      <w:r w:rsidR="00933A56">
        <w:t xml:space="preserve">emboldening </w:t>
      </w:r>
      <w:r w:rsidR="002C4C62">
        <w:t>factions</w:t>
      </w:r>
    </w:p>
    <w:p w14:paraId="59DBB80C" w14:textId="5D262A4F" w:rsidR="00755869" w:rsidRDefault="00200744">
      <w:pPr>
        <w:pStyle w:val="ListParagraph"/>
        <w:numPr>
          <w:ilvl w:val="0"/>
          <w:numId w:val="44"/>
        </w:numPr>
      </w:pPr>
      <w:r>
        <w:t>G</w:t>
      </w:r>
      <w:r w:rsidR="00755869">
        <w:t>ood listeners and team players</w:t>
      </w:r>
    </w:p>
    <w:p w14:paraId="46D9F42E" w14:textId="5F31AC75" w:rsidR="00755869" w:rsidRDefault="00200744">
      <w:pPr>
        <w:pStyle w:val="ListParagraph"/>
        <w:numPr>
          <w:ilvl w:val="0"/>
          <w:numId w:val="44"/>
        </w:numPr>
      </w:pPr>
      <w:r>
        <w:t>A</w:t>
      </w:r>
      <w:r w:rsidR="00755869">
        <w:t xml:space="preserve">ble to work through consensus, not </w:t>
      </w:r>
      <w:r w:rsidR="000D0FDA">
        <w:t>unanimity nor simple majorities</w:t>
      </w:r>
    </w:p>
    <w:p w14:paraId="0FB1F6C6" w14:textId="1C70697E" w:rsidR="00200744" w:rsidRDefault="00200744" w:rsidP="00200744"/>
    <w:p w14:paraId="1F8BC3FE" w14:textId="403BD4F2" w:rsidR="00200744" w:rsidRDefault="00200744" w:rsidP="00200744">
      <w:r>
        <w:t>Other considerations for the Call Committee:</w:t>
      </w:r>
    </w:p>
    <w:p w14:paraId="69E52B3A" w14:textId="71CAE51B" w:rsidR="000D0FDA" w:rsidRPr="00200744" w:rsidRDefault="002C4C62">
      <w:pPr>
        <w:pStyle w:val="ListParagraph"/>
        <w:numPr>
          <w:ilvl w:val="0"/>
          <w:numId w:val="44"/>
        </w:numPr>
      </w:pPr>
      <w:r w:rsidRPr="00200744">
        <w:t xml:space="preserve">Diversity </w:t>
      </w:r>
      <w:r w:rsidR="003A6362">
        <w:t xml:space="preserve">(e.g., cultural differences, </w:t>
      </w:r>
      <w:r w:rsidRPr="00200744">
        <w:t>age, gender, length of membership, worship attendance, level of involvement</w:t>
      </w:r>
      <w:r w:rsidR="003A6362">
        <w:t>)</w:t>
      </w:r>
    </w:p>
    <w:p w14:paraId="766B36C9" w14:textId="67EC46DF" w:rsidR="000D0FDA" w:rsidRDefault="000D0FDA">
      <w:pPr>
        <w:pStyle w:val="ListParagraph"/>
        <w:numPr>
          <w:ilvl w:val="0"/>
          <w:numId w:val="44"/>
        </w:numPr>
      </w:pPr>
      <w:r>
        <w:t>Family members of Council members or staff should not serve on the committee</w:t>
      </w:r>
    </w:p>
    <w:p w14:paraId="28CFC81E" w14:textId="77777777" w:rsidR="000D0FDA" w:rsidRDefault="000D0FDA">
      <w:pPr>
        <w:pStyle w:val="ListParagraph"/>
        <w:numPr>
          <w:ilvl w:val="0"/>
          <w:numId w:val="44"/>
        </w:numPr>
      </w:pPr>
      <w:r>
        <w:t>Family members should not jointly serve on the committee</w:t>
      </w:r>
    </w:p>
    <w:p w14:paraId="6EA1F0F1" w14:textId="6E4CD017" w:rsidR="002C4C62" w:rsidRDefault="000D0FDA">
      <w:pPr>
        <w:pStyle w:val="ListParagraph"/>
        <w:numPr>
          <w:ilvl w:val="0"/>
          <w:numId w:val="44"/>
        </w:numPr>
      </w:pPr>
      <w:r>
        <w:t>The number of Council members should be limited, to avoid</w:t>
      </w:r>
      <w:r w:rsidR="002C4C62">
        <w:t xml:space="preserve"> an outsized influence </w:t>
      </w:r>
    </w:p>
    <w:p w14:paraId="13D7F6DF" w14:textId="2E63C67F" w:rsidR="001B7139" w:rsidRDefault="001B7139">
      <w:pPr>
        <w:pStyle w:val="ListParagraph"/>
        <w:numPr>
          <w:ilvl w:val="0"/>
          <w:numId w:val="44"/>
        </w:numPr>
      </w:pPr>
      <w:r>
        <w:lastRenderedPageBreak/>
        <w:t>Two alternates may also be selected who are willing to attend all meetings in the event that they may have to replace a voting Call Committee member. Call Committees, after reviewing the congregation’s Bylaws and Constitution, may decide how alternates participate – whether they have voice but no vote, or no voice and no vote until called upon to fill the role of another member.</w:t>
      </w:r>
    </w:p>
    <w:p w14:paraId="7E7B3D28" w14:textId="77777777" w:rsidR="002C4C62" w:rsidRDefault="002C4C62" w:rsidP="00CF0C0E"/>
    <w:p w14:paraId="584BC7BE" w14:textId="09047BA6" w:rsidR="00EA31D4" w:rsidRDefault="00CF0C0E" w:rsidP="002C4C62">
      <w:r>
        <w:t xml:space="preserve">The </w:t>
      </w:r>
      <w:r w:rsidR="0044239C">
        <w:t>Congregation Council</w:t>
      </w:r>
      <w:r>
        <w:t xml:space="preserve"> </w:t>
      </w:r>
      <w:r w:rsidR="002C4C62">
        <w:t xml:space="preserve">shares </w:t>
      </w:r>
      <w:r>
        <w:t>the name of the committee chair and its members with the</w:t>
      </w:r>
      <w:r w:rsidR="00B71ECB">
        <w:t xml:space="preserve"> </w:t>
      </w:r>
      <w:r w:rsidR="002C4C62">
        <w:t xml:space="preserve">Transition Coach. </w:t>
      </w:r>
      <w:r w:rsidR="002C4C62" w:rsidRPr="002C4C62">
        <w:rPr>
          <w:b/>
          <w:bCs/>
          <w:i/>
          <w:iCs/>
        </w:rPr>
        <w:t>See Appendix 1</w:t>
      </w:r>
      <w:r w:rsidR="00D446F0">
        <w:rPr>
          <w:b/>
          <w:bCs/>
          <w:i/>
          <w:iCs/>
        </w:rPr>
        <w:t>6</w:t>
      </w:r>
      <w:r w:rsidR="002C4C62">
        <w:t xml:space="preserve"> for the Call Committee Member Form.</w:t>
      </w:r>
    </w:p>
    <w:p w14:paraId="0ACFF1AE" w14:textId="77777777" w:rsidR="00200744" w:rsidRDefault="00200744" w:rsidP="002C4C62"/>
    <w:p w14:paraId="46044335" w14:textId="75E2E489" w:rsidR="00ED35B2" w:rsidRDefault="00ED35B2" w:rsidP="00ED35B2">
      <w:pPr>
        <w:jc w:val="center"/>
        <w:rPr>
          <w:b/>
          <w:bCs/>
        </w:rPr>
      </w:pPr>
      <w:r>
        <w:rPr>
          <w:b/>
          <w:bCs/>
        </w:rPr>
        <w:t>Recognition of the Work of the Call Committee</w:t>
      </w:r>
    </w:p>
    <w:p w14:paraId="1C664F89" w14:textId="2BDAB818" w:rsidR="00ED35B2" w:rsidRDefault="00B71ECB" w:rsidP="00B71ECB">
      <w:r>
        <w:t xml:space="preserve">The names of the </w:t>
      </w:r>
      <w:r w:rsidR="00A63200">
        <w:t>Call Committee</w:t>
      </w:r>
      <w:r>
        <w:t xml:space="preserve"> members should be made public in print and oral communication. </w:t>
      </w:r>
      <w:r w:rsidR="00200744">
        <w:t>In order to build trust, i</w:t>
      </w:r>
      <w:r>
        <w:t>t is important for the congregation to know who these members are, so posting photos of them and their contact information is also appropriate.</w:t>
      </w:r>
    </w:p>
    <w:p w14:paraId="60E282DF" w14:textId="6CC38A2A" w:rsidR="00B71ECB" w:rsidRDefault="00B71ECB" w:rsidP="00B71ECB"/>
    <w:p w14:paraId="6748DB0B" w14:textId="3549F512" w:rsidR="00EA31D4" w:rsidRDefault="00B71ECB" w:rsidP="00B71ECB">
      <w:r>
        <w:t xml:space="preserve">The Call Committee should be installed in a regular worship service of the congregation. The congregation is encouraged to pray for these individuals and their work for the sake of the health and future of the congregation. </w:t>
      </w:r>
      <w:r w:rsidRPr="00E84114">
        <w:rPr>
          <w:b/>
          <w:bCs/>
          <w:i/>
          <w:iCs/>
        </w:rPr>
        <w:t xml:space="preserve">See </w:t>
      </w:r>
      <w:r w:rsidR="00EA31D4" w:rsidRPr="00B71ECB">
        <w:rPr>
          <w:b/>
          <w:bCs/>
          <w:i/>
          <w:iCs/>
        </w:rPr>
        <w:t>Appendix 1</w:t>
      </w:r>
      <w:r w:rsidR="00D446F0">
        <w:rPr>
          <w:b/>
          <w:bCs/>
          <w:i/>
          <w:iCs/>
        </w:rPr>
        <w:t>7</w:t>
      </w:r>
      <w:r>
        <w:t xml:space="preserve"> </w:t>
      </w:r>
      <w:r w:rsidR="00E84114">
        <w:t>for the Installation of Call Committee litany</w:t>
      </w:r>
      <w:r>
        <w:t>.</w:t>
      </w:r>
    </w:p>
    <w:p w14:paraId="1D951DF9" w14:textId="7CABA68E" w:rsidR="00ED35B2" w:rsidRDefault="00ED35B2" w:rsidP="00ED35B2">
      <w:pPr>
        <w:jc w:val="center"/>
      </w:pPr>
    </w:p>
    <w:p w14:paraId="60219244" w14:textId="2F5576D0" w:rsidR="00ED35B2" w:rsidRDefault="00ED35B2" w:rsidP="00ED35B2">
      <w:pPr>
        <w:jc w:val="center"/>
        <w:rPr>
          <w:b/>
          <w:bCs/>
        </w:rPr>
      </w:pPr>
      <w:r>
        <w:rPr>
          <w:b/>
          <w:bCs/>
        </w:rPr>
        <w:t>Call Committee Basics</w:t>
      </w:r>
    </w:p>
    <w:p w14:paraId="6E2785AE" w14:textId="5F890939" w:rsidR="00B71ECB" w:rsidRDefault="00B71ECB" w:rsidP="00B71ECB">
      <w:r>
        <w:t xml:space="preserve">There are many pieces to the work of the </w:t>
      </w:r>
      <w:r w:rsidR="00A63200">
        <w:t>Call Committee</w:t>
      </w:r>
      <w:r>
        <w:t xml:space="preserve">. Their authority </w:t>
      </w:r>
      <w:r w:rsidR="00DF098F">
        <w:t xml:space="preserve">comes from either the Council or the </w:t>
      </w:r>
      <w:r w:rsidR="00E84114">
        <w:t>c</w:t>
      </w:r>
      <w:r w:rsidR="00DF098F">
        <w:t>ongregation</w:t>
      </w:r>
      <w:r w:rsidR="00E84114">
        <w:t xml:space="preserve">, </w:t>
      </w:r>
      <w:r w:rsidR="00DF098F">
        <w:t xml:space="preserve">depending on how the </w:t>
      </w:r>
      <w:r w:rsidR="00E84114">
        <w:t xml:space="preserve">congregation’s </w:t>
      </w:r>
      <w:r w:rsidR="00DF098F">
        <w:t>constitution allows for their election. The Call Committee is charged with seeking out the right candidate for the congregation.</w:t>
      </w:r>
    </w:p>
    <w:p w14:paraId="5259514A" w14:textId="4790710E" w:rsidR="00DF098F" w:rsidRDefault="00DF098F" w:rsidP="00B71ECB"/>
    <w:p w14:paraId="0B4DF284" w14:textId="73738A4D" w:rsidR="00DF098F" w:rsidRDefault="00DF098F" w:rsidP="00B71ECB">
      <w:r>
        <w:t>Authorized expenses of the Call Committee are paid by the congregation, which may include: community building opportunities, administrative costs, hospitality when interviewing candidates, travel expenses as needed.</w:t>
      </w:r>
    </w:p>
    <w:p w14:paraId="328D9F10" w14:textId="7E1C02A6" w:rsidR="00DF098F" w:rsidRDefault="00DF098F" w:rsidP="00B71ECB"/>
    <w:p w14:paraId="139E9258" w14:textId="2D920D89" w:rsidR="00DF098F" w:rsidRPr="009E1F0F" w:rsidRDefault="009E1F0F" w:rsidP="00B71ECB">
      <w:r>
        <w:t>As the Call Committee begins to meet, they should spend intentional time building relationships with each other. Part of this time should be spent deepening spirituality through worship, prayer, and Bible study.</w:t>
      </w:r>
      <w:r w:rsidR="00E84114">
        <w:t xml:space="preserve"> The Call Committee should engage the Spirituality Resources in </w:t>
      </w:r>
      <w:r w:rsidR="00E84114" w:rsidRPr="00E84114">
        <w:rPr>
          <w:b/>
          <w:bCs/>
          <w:i/>
          <w:iCs/>
        </w:rPr>
        <w:t xml:space="preserve">Appendix 1. </w:t>
      </w:r>
      <w:r>
        <w:t xml:space="preserve">The Call Committee reads the </w:t>
      </w:r>
      <w:r w:rsidR="00942C6F">
        <w:t>t</w:t>
      </w:r>
      <w:r>
        <w:t xml:space="preserve">ransition </w:t>
      </w:r>
      <w:r w:rsidR="00942C6F">
        <w:t>t</w:t>
      </w:r>
      <w:r>
        <w:t xml:space="preserve">eam </w:t>
      </w:r>
      <w:r w:rsidR="00942C6F">
        <w:t>r</w:t>
      </w:r>
      <w:r>
        <w:t>eport</w:t>
      </w:r>
      <w:r w:rsidR="001B7139">
        <w:t xml:space="preserve"> and Ministry Site Profile</w:t>
      </w:r>
      <w:r>
        <w:t xml:space="preserve"> and reflects on it. The committee members learn from each other how they experience the congregation and how they live out their life of faith through their shared congregation.</w:t>
      </w:r>
    </w:p>
    <w:p w14:paraId="09D24EAE" w14:textId="51A943F0" w:rsidR="009E1F0F" w:rsidRDefault="009E1F0F" w:rsidP="00B71ECB"/>
    <w:p w14:paraId="65A02AB9" w14:textId="3FE2142B" w:rsidR="009E1F0F" w:rsidRDefault="009E1F0F" w:rsidP="00B71ECB">
      <w:r>
        <w:t xml:space="preserve">The Call Committee, unless otherwise elected or appointed, should </w:t>
      </w:r>
      <w:r w:rsidR="004A3F4B">
        <w:t>choose their own chairperson in their first meeting together. This individual convenes meetings, sets agendas, and is the primary contact person with the Office of the Bishop and rostered minister candidates.</w:t>
      </w:r>
      <w:r w:rsidR="003E3AB2">
        <w:t xml:space="preserve"> The chair organizes the Tri-Transition meeting with the Transition Coach.</w:t>
      </w:r>
    </w:p>
    <w:p w14:paraId="622D9031" w14:textId="09019E0B" w:rsidR="004A3F4B" w:rsidRDefault="004A3F4B" w:rsidP="00B71ECB"/>
    <w:p w14:paraId="1E18B13D" w14:textId="7687C16E" w:rsidR="004A3F4B" w:rsidRPr="004A3F4B" w:rsidRDefault="004A3F4B" w:rsidP="00B71ECB">
      <w:r>
        <w:t xml:space="preserve">Meetings of the Call Committee open with devotions and prayer, led by different members. Devotional time is important, and intentionality in this aspect of the meeting will align the remaining time together to God’s will. Do not rush relationship building nor spirituality. Meetings happen as often as the committee needs – </w:t>
      </w:r>
      <w:r w:rsidR="00200744">
        <w:t xml:space="preserve">perhaps </w:t>
      </w:r>
      <w:r>
        <w:t xml:space="preserve">weekly or twice monthly. </w:t>
      </w:r>
      <w:r>
        <w:rPr>
          <w:b/>
          <w:bCs/>
          <w:i/>
          <w:iCs/>
        </w:rPr>
        <w:t>See Appendix 1</w:t>
      </w:r>
      <w:r w:rsidR="00D446F0">
        <w:rPr>
          <w:b/>
          <w:bCs/>
          <w:i/>
          <w:iCs/>
        </w:rPr>
        <w:t>9</w:t>
      </w:r>
      <w:r>
        <w:rPr>
          <w:b/>
          <w:bCs/>
          <w:i/>
          <w:iCs/>
        </w:rPr>
        <w:t xml:space="preserve"> </w:t>
      </w:r>
      <w:r>
        <w:t>for a</w:t>
      </w:r>
      <w:r w:rsidR="00E84114">
        <w:t xml:space="preserve"> Call Committee</w:t>
      </w:r>
      <w:r>
        <w:t xml:space="preserve"> Sample Agenda.</w:t>
      </w:r>
    </w:p>
    <w:p w14:paraId="65D7B7CA" w14:textId="047D07B3" w:rsidR="009E1F0F" w:rsidRDefault="009E1F0F" w:rsidP="00B71ECB"/>
    <w:p w14:paraId="4B9D13C0" w14:textId="72AA7202" w:rsidR="004A3F4B" w:rsidRDefault="004A3F4B" w:rsidP="00B71ECB">
      <w:r>
        <w:t>The Call Committee engages in active communication in four main areas:</w:t>
      </w:r>
    </w:p>
    <w:p w14:paraId="66A9FDD6" w14:textId="77777777" w:rsidR="004A3F4B" w:rsidRDefault="004A3F4B">
      <w:pPr>
        <w:pStyle w:val="ListParagraph"/>
        <w:numPr>
          <w:ilvl w:val="0"/>
          <w:numId w:val="45"/>
        </w:numPr>
      </w:pPr>
      <w:r>
        <w:t>with each other</w:t>
      </w:r>
    </w:p>
    <w:p w14:paraId="0FE4A6BF" w14:textId="1EF10A4D" w:rsidR="004A3F4B" w:rsidRDefault="004A3F4B">
      <w:pPr>
        <w:pStyle w:val="ListParagraph"/>
        <w:numPr>
          <w:ilvl w:val="0"/>
          <w:numId w:val="45"/>
        </w:numPr>
      </w:pPr>
      <w:r>
        <w:t>with the congregation</w:t>
      </w:r>
    </w:p>
    <w:p w14:paraId="3EBFC22A" w14:textId="14E632E1" w:rsidR="004A3F4B" w:rsidRDefault="004A3F4B">
      <w:pPr>
        <w:pStyle w:val="ListParagraph"/>
        <w:numPr>
          <w:ilvl w:val="0"/>
          <w:numId w:val="45"/>
        </w:numPr>
      </w:pPr>
      <w:r>
        <w:t>with the Transition Coach</w:t>
      </w:r>
    </w:p>
    <w:p w14:paraId="5E3A9523" w14:textId="3E1293D1" w:rsidR="004A3F4B" w:rsidRDefault="004A3F4B">
      <w:pPr>
        <w:pStyle w:val="ListParagraph"/>
        <w:numPr>
          <w:ilvl w:val="0"/>
          <w:numId w:val="45"/>
        </w:numPr>
      </w:pPr>
      <w:r>
        <w:t>with the candidates</w:t>
      </w:r>
    </w:p>
    <w:p w14:paraId="69BD8400" w14:textId="1C81B2B4" w:rsidR="004A3F4B" w:rsidRDefault="001431DE" w:rsidP="004A3F4B">
      <w:r>
        <w:rPr>
          <w:noProof/>
        </w:rPr>
        <w:lastRenderedPageBreak/>
        <mc:AlternateContent>
          <mc:Choice Requires="wps">
            <w:drawing>
              <wp:anchor distT="91440" distB="91440" distL="114300" distR="114300" simplePos="0" relativeHeight="251667968" behindDoc="1" locked="0" layoutInCell="1" allowOverlap="1" wp14:anchorId="6A917A07" wp14:editId="62922AD2">
                <wp:simplePos x="0" y="0"/>
                <wp:positionH relativeFrom="page">
                  <wp:posOffset>4324350</wp:posOffset>
                </wp:positionH>
                <wp:positionV relativeFrom="paragraph">
                  <wp:posOffset>159385</wp:posOffset>
                </wp:positionV>
                <wp:extent cx="2467610" cy="929005"/>
                <wp:effectExtent l="0" t="4445" r="0" b="0"/>
                <wp:wrapThrough wrapText="bothSides">
                  <wp:wrapPolygon edited="0">
                    <wp:start x="0" y="0"/>
                    <wp:lineTo x="0" y="0"/>
                    <wp:lineTo x="0" y="0"/>
                  </wp:wrapPolygon>
                </wp:wrapThrough>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1711" w14:textId="19FACE9D" w:rsidR="00831030" w:rsidRDefault="00831030">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The Call Committee is charged with seeking out the right candidate for the congregation.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917A07" id="Text Box 22" o:spid="_x0000_s1035" type="#_x0000_t202" style="position:absolute;margin-left:340.5pt;margin-top:12.55pt;width:194.3pt;height:73.15pt;z-index:-2516485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" filled="f" stroked="f">
                <v:textbox style="mso-fit-shape-to-text:t">
                  <w:txbxContent>
                    <w:p w14:paraId="04B51711" w14:textId="19FACE9D" w:rsidR="00831030" w:rsidRDefault="00831030">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The Call Committee is charged with seeking out the right candidate for the congregation.</w:t>
                      </w:r>
                    </w:p>
                  </w:txbxContent>
                </v:textbox>
                <w10:wrap type="through" anchorx="page"/>
              </v:shape>
            </w:pict>
          </mc:Fallback>
        </mc:AlternateContent>
      </w:r>
    </w:p>
    <w:p w14:paraId="09B7A1A3" w14:textId="43FAE43F" w:rsidR="004A3F4B" w:rsidRDefault="004A3F4B" w:rsidP="004A3F4B">
      <w:r>
        <w:t>Timely communication is imperative</w:t>
      </w:r>
      <w:r w:rsidR="00E32670">
        <w:t>. Communication that keeps each party abreast of what is happening with the appropriate amount of detail is a necessity. For example, a Call Committee may let the congregation know they are interviewing candidates, but not give specific names of candidates.</w:t>
      </w:r>
    </w:p>
    <w:p w14:paraId="08B10A33" w14:textId="0AE101F3" w:rsidR="004A3F4B" w:rsidRDefault="004A3F4B" w:rsidP="004A3F4B"/>
    <w:p w14:paraId="58EA14BA" w14:textId="0B741975" w:rsidR="004A3F4B" w:rsidRDefault="004A3F4B" w:rsidP="004A3F4B">
      <w:r>
        <w:t xml:space="preserve">At the same time, confidentiality cannot be overemphasized. Confidentiality and secrecy are not the same thing – the former allows discussion and holds trust; the latter is based in fear and the need for control. Committee members should communicate openly with each other about hopes, dreams, critiques, and issues. Commentary about candidates should remain within the Call Committee, and not be discussed outside of it. </w:t>
      </w:r>
    </w:p>
    <w:p w14:paraId="0001418C" w14:textId="77777777" w:rsidR="00E84114" w:rsidRDefault="00E84114" w:rsidP="004A3F4B"/>
    <w:p w14:paraId="13DCA066" w14:textId="13E0552E" w:rsidR="004A3F4B" w:rsidRDefault="004A3F4B" w:rsidP="004A3F4B">
      <w:r>
        <w:t>The names of prospective candidates must be kept confidential. Mention of specific candidates outside the Call Committee is inappropriate until the recommendation to Council occurs</w:t>
      </w:r>
      <w:r w:rsidR="00E32670">
        <w:t>, as a rostered minister may not have told their current congregation, references, or other individuals about their willingness to interview at another congregation.</w:t>
      </w:r>
    </w:p>
    <w:p w14:paraId="203081CE" w14:textId="77777777" w:rsidR="00EC7EF8" w:rsidRDefault="00EC7EF8" w:rsidP="004A3F4B"/>
    <w:p w14:paraId="72190C40" w14:textId="7A4BC569" w:rsidR="00472AD2" w:rsidRPr="00ED35B2" w:rsidRDefault="00ED35B2" w:rsidP="00472AD2">
      <w:pPr>
        <w:rPr>
          <w:b/>
          <w:bCs/>
        </w:rPr>
      </w:pPr>
      <w:r w:rsidRPr="00ED35B2">
        <w:rPr>
          <w:b/>
          <w:bCs/>
        </w:rPr>
        <w:t xml:space="preserve">Step 2 – </w:t>
      </w:r>
      <w:r>
        <w:rPr>
          <w:b/>
          <w:bCs/>
        </w:rPr>
        <w:t xml:space="preserve">Completing the </w:t>
      </w:r>
      <w:r w:rsidR="00472AD2" w:rsidRPr="00ED35B2">
        <w:rPr>
          <w:b/>
          <w:bCs/>
        </w:rPr>
        <w:t>Ministry Site Profile (MSP)</w:t>
      </w:r>
    </w:p>
    <w:p w14:paraId="1202540F" w14:textId="1D253EF1" w:rsidR="00ED35B2" w:rsidRDefault="00266195" w:rsidP="00472AD2">
      <w:pPr>
        <w:rPr>
          <w:b/>
          <w:bCs/>
          <w:i/>
          <w:iCs/>
        </w:rPr>
      </w:pPr>
      <w:r>
        <w:t>The Ministry Site Profile (MSP) is the document that the</w:t>
      </w:r>
      <w:r w:rsidR="001B7139">
        <w:t xml:space="preserve"> transition team and/or</w:t>
      </w:r>
      <w:r>
        <w:t xml:space="preserve"> Call Committee completes, sometimes with the help of the </w:t>
      </w:r>
      <w:r w:rsidR="008C50B2">
        <w:t xml:space="preserve">other team </w:t>
      </w:r>
      <w:r>
        <w:t>or Council.</w:t>
      </w:r>
      <w:r w:rsidR="00EC7EF8">
        <w:t xml:space="preserve"> The Transition Report should be used to complete portions of the MSP.</w:t>
      </w:r>
      <w:r>
        <w:t xml:space="preserve"> Th</w:t>
      </w:r>
      <w:r w:rsidR="008C50B2">
        <w:t xml:space="preserve">e MSP </w:t>
      </w:r>
      <w:r>
        <w:t xml:space="preserve">is the </w:t>
      </w:r>
      <w:r w:rsidRPr="003E2114">
        <w:rPr>
          <w:rFonts w:ascii="Calibri" w:hAnsi="Calibri" w:cs="Calibri"/>
        </w:rPr>
        <w:t>resum</w:t>
      </w:r>
      <w:r w:rsidR="003E2114" w:rsidRPr="003E2114">
        <w:rPr>
          <w:rFonts w:ascii="Calibri" w:hAnsi="Calibri" w:cs="Calibri"/>
          <w:color w:val="202124"/>
          <w:shd w:val="clear" w:color="auto" w:fill="FFFFFF"/>
        </w:rPr>
        <w:t>é</w:t>
      </w:r>
      <w:r w:rsidRPr="003E2114">
        <w:rPr>
          <w:rFonts w:ascii="Calibri" w:hAnsi="Calibri" w:cs="Calibri"/>
        </w:rPr>
        <w:t xml:space="preserve"> of the</w:t>
      </w:r>
      <w:r>
        <w:t xml:space="preserve"> congregation</w:t>
      </w:r>
      <w:r w:rsidR="003E2114">
        <w:t xml:space="preserve">. It is important that this document accurately reflect the congregation and the local community. Take time completing this, so that your first impression to candidates is both engaging and accurate. </w:t>
      </w:r>
      <w:r w:rsidR="003E2114">
        <w:rPr>
          <w:b/>
          <w:bCs/>
          <w:i/>
          <w:iCs/>
        </w:rPr>
        <w:t>See Appendix 1</w:t>
      </w:r>
      <w:r w:rsidR="00D446F0">
        <w:rPr>
          <w:b/>
          <w:bCs/>
          <w:i/>
          <w:iCs/>
        </w:rPr>
        <w:t>8</w:t>
      </w:r>
      <w:r w:rsidR="003E2114">
        <w:rPr>
          <w:b/>
          <w:bCs/>
          <w:i/>
          <w:iCs/>
        </w:rPr>
        <w:t>.</w:t>
      </w:r>
    </w:p>
    <w:p w14:paraId="3B9A2482" w14:textId="77777777" w:rsidR="0086589E" w:rsidRDefault="0086589E" w:rsidP="00472AD2"/>
    <w:p w14:paraId="45F7DFE5" w14:textId="38A9991F" w:rsidR="00472AD2" w:rsidRPr="00ED35B2" w:rsidRDefault="00ED35B2" w:rsidP="00472AD2">
      <w:pPr>
        <w:rPr>
          <w:b/>
          <w:bCs/>
        </w:rPr>
      </w:pPr>
      <w:r w:rsidRPr="00ED35B2">
        <w:rPr>
          <w:b/>
          <w:bCs/>
        </w:rPr>
        <w:t xml:space="preserve">Step 3 – </w:t>
      </w:r>
      <w:r w:rsidR="00472AD2" w:rsidRPr="00ED35B2">
        <w:rPr>
          <w:b/>
          <w:bCs/>
        </w:rPr>
        <w:t xml:space="preserve">Overview of the Interview Process </w:t>
      </w:r>
    </w:p>
    <w:p w14:paraId="0B7A5BC7" w14:textId="5D965698" w:rsidR="00BE78C9" w:rsidRDefault="005F5F85" w:rsidP="005F5F85">
      <w:r>
        <w:t>Once the MSP is complete, the Office of the Bishop staff engage</w:t>
      </w:r>
      <w:r w:rsidR="00347DDE">
        <w:t>d</w:t>
      </w:r>
      <w:r>
        <w:t xml:space="preserve"> in the transition process enter a time of discernment</w:t>
      </w:r>
      <w:r w:rsidR="00347DDE">
        <w:t xml:space="preserve"> to</w:t>
      </w:r>
      <w:r>
        <w:t xml:space="preserve"> i</w:t>
      </w:r>
      <w:r w:rsidR="00347DDE">
        <w:t xml:space="preserve">dentify </w:t>
      </w:r>
      <w:r>
        <w:t>appropriate candidates for the congregation.</w:t>
      </w:r>
      <w:r w:rsidR="00B55E8D">
        <w:t xml:space="preserve"> </w:t>
      </w:r>
      <w:r w:rsidR="00E46DFC">
        <w:t xml:space="preserve">This </w:t>
      </w:r>
      <w:r w:rsidR="00347DDE">
        <w:t xml:space="preserve">may </w:t>
      </w:r>
      <w:r w:rsidR="00E46DFC">
        <w:t xml:space="preserve">take four to six weeks. </w:t>
      </w:r>
    </w:p>
    <w:p w14:paraId="0741D3BE" w14:textId="77777777" w:rsidR="00BE78C9" w:rsidRDefault="00BE78C9" w:rsidP="005F5F85"/>
    <w:p w14:paraId="4CAE3735" w14:textId="4D546113" w:rsidR="00BE78C9" w:rsidRDefault="00E46DFC" w:rsidP="005F5F85">
      <w:r>
        <w:t>The Office of the Bishop identifies candidates based on many factors, including how the congregation’s MSP and the resume of the rostered minister, known as the Rostered Minister Profile (RMP) compare. The Office of the Bishop also takes into account their knowledge of the congregation, which is why building an open relationship with the Transition Coach is so important. The more the Transition Coach understands the congregation</w:t>
      </w:r>
      <w:r w:rsidR="00223E27">
        <w:t>,</w:t>
      </w:r>
      <w:r>
        <w:t xml:space="preserve"> the better the Office of the Bishop staff can identify candidates for the position.</w:t>
      </w:r>
      <w:r w:rsidR="00BE78C9">
        <w:t xml:space="preserve"> If the congregation wishes to interview a candidate whose name has been raised from within the congregation, the Call Committee must submit that name to the Office of the Bishop. That individual may or may not become a candidate for the open position.</w:t>
      </w:r>
    </w:p>
    <w:p w14:paraId="6A5633D4" w14:textId="77777777" w:rsidR="00E46DFC" w:rsidRDefault="00E46DFC" w:rsidP="005F5F85"/>
    <w:p w14:paraId="08831910" w14:textId="11234D9E" w:rsidR="005F5F85" w:rsidRDefault="00B55E8D" w:rsidP="005F5F85">
      <w:r>
        <w:t>During this time, the Call Committee prepares for the interview process.</w:t>
      </w:r>
      <w:r w:rsidR="00E84114">
        <w:t xml:space="preserve"> Sample Questions for Candidate Interviews are found in</w:t>
      </w:r>
      <w:r w:rsidR="00E46DFC">
        <w:rPr>
          <w:b/>
          <w:bCs/>
          <w:i/>
          <w:iCs/>
        </w:rPr>
        <w:t xml:space="preserve"> Appendix </w:t>
      </w:r>
      <w:r w:rsidR="00D446F0">
        <w:rPr>
          <w:b/>
          <w:bCs/>
          <w:i/>
          <w:iCs/>
        </w:rPr>
        <w:t>20</w:t>
      </w:r>
      <w:r w:rsidR="00E46DFC">
        <w:rPr>
          <w:b/>
          <w:bCs/>
          <w:i/>
          <w:iCs/>
        </w:rPr>
        <w:t>.</w:t>
      </w:r>
    </w:p>
    <w:p w14:paraId="43C39ED7" w14:textId="42B164C3" w:rsidR="00E46DFC" w:rsidRDefault="00E46DFC" w:rsidP="005F5F85"/>
    <w:p w14:paraId="22A8EE27" w14:textId="59674423" w:rsidR="00E46DFC" w:rsidRDefault="00DA4442" w:rsidP="005F5F85">
      <w:r>
        <w:t xml:space="preserve">The general outline of the </w:t>
      </w:r>
      <w:r w:rsidR="00C96672">
        <w:t>process is as follows:</w:t>
      </w:r>
    </w:p>
    <w:p w14:paraId="69ADC98E" w14:textId="7E7856C6" w:rsidR="00C96672" w:rsidRDefault="00C96672">
      <w:pPr>
        <w:pStyle w:val="ListParagraph"/>
        <w:numPr>
          <w:ilvl w:val="0"/>
          <w:numId w:val="46"/>
        </w:numPr>
      </w:pPr>
      <w:r>
        <w:t xml:space="preserve">The Transition Coach offers names to the chair of the </w:t>
      </w:r>
      <w:r w:rsidR="00A63200">
        <w:t>Call Committee</w:t>
      </w:r>
      <w:r>
        <w:t>. Two to four names are usually presented at once, when possible.</w:t>
      </w:r>
    </w:p>
    <w:p w14:paraId="21D3B32D" w14:textId="6B5715E3" w:rsidR="00C96672" w:rsidRDefault="00C96672">
      <w:pPr>
        <w:pStyle w:val="ListParagraph"/>
        <w:numPr>
          <w:ilvl w:val="0"/>
          <w:numId w:val="46"/>
        </w:numPr>
      </w:pPr>
      <w:r>
        <w:t>The chairperson calls each candidate within a week of receiving the names. This initial contact is often when a first interview is scheduled.</w:t>
      </w:r>
      <w:r w:rsidR="00A903E4">
        <w:t xml:space="preserve"> All candidates receive a first interview.</w:t>
      </w:r>
    </w:p>
    <w:p w14:paraId="346CD803" w14:textId="15B44290" w:rsidR="00C96672" w:rsidRDefault="00C96672">
      <w:pPr>
        <w:pStyle w:val="ListParagraph"/>
        <w:numPr>
          <w:ilvl w:val="0"/>
          <w:numId w:val="46"/>
        </w:numPr>
      </w:pPr>
      <w:r>
        <w:t>The committee engages in the first interview, often via video call. Each candidate should be afforded the same amount of time and same means for interviewing (in person, video chat, etc.)</w:t>
      </w:r>
    </w:p>
    <w:p w14:paraId="150BCD02" w14:textId="6146F7BA" w:rsidR="00C96672" w:rsidRDefault="00C96672">
      <w:pPr>
        <w:pStyle w:val="ListParagraph"/>
        <w:numPr>
          <w:ilvl w:val="0"/>
          <w:numId w:val="46"/>
        </w:numPr>
      </w:pPr>
      <w:r>
        <w:t>After the initial interview, the committee releases candidates who do not seem to be an appropriate fit</w:t>
      </w:r>
      <w:r w:rsidR="00530C8D">
        <w:t xml:space="preserve"> via a phone call, thanking them for their interest and time. Addressing this promptly is important so the candidates can consider other call possibilities</w:t>
      </w:r>
      <w:r>
        <w:t xml:space="preserve">. </w:t>
      </w:r>
      <w:r w:rsidR="00530C8D">
        <w:t xml:space="preserve">The Call Chair </w:t>
      </w:r>
      <w:r w:rsidR="00530C8D">
        <w:lastRenderedPageBreak/>
        <w:t>contacts</w:t>
      </w:r>
      <w:r>
        <w:t xml:space="preserve"> the remaining candidates and let them know they would like to set up a second interview.</w:t>
      </w:r>
      <w:r w:rsidR="00530C8D">
        <w:t xml:space="preserve"> The Transition Coach is informed of which candidates are released and which will continue in the process</w:t>
      </w:r>
    </w:p>
    <w:p w14:paraId="35D2901A" w14:textId="0A287322" w:rsidR="000C67A5" w:rsidRDefault="000C67A5">
      <w:pPr>
        <w:pStyle w:val="ListParagraph"/>
        <w:numPr>
          <w:ilvl w:val="0"/>
          <w:numId w:val="46"/>
        </w:numPr>
      </w:pPr>
      <w:r>
        <w:t>References may be checked after the first interview, but ask the candidate for permission first.</w:t>
      </w:r>
    </w:p>
    <w:p w14:paraId="09787EC8" w14:textId="67F4B6C5" w:rsidR="00C96672" w:rsidRDefault="00C96672">
      <w:pPr>
        <w:pStyle w:val="ListParagraph"/>
        <w:numPr>
          <w:ilvl w:val="0"/>
          <w:numId w:val="46"/>
        </w:numPr>
      </w:pPr>
      <w:r>
        <w:t>If none of the initial candidates are a fit, or more candidates are desired, the chair will contact the Transition Coach to discuss this. More candidates may be identified and given when needed.</w:t>
      </w:r>
    </w:p>
    <w:p w14:paraId="2DCF46F9" w14:textId="06EF83CE" w:rsidR="00E46DFC" w:rsidRDefault="0047380B">
      <w:pPr>
        <w:pStyle w:val="ListParagraph"/>
        <w:numPr>
          <w:ilvl w:val="0"/>
          <w:numId w:val="46"/>
        </w:numPr>
      </w:pPr>
      <w:r>
        <w:t>The committee conducts a second interview with the candidate(s), which may be via video chat or face-to-face.</w:t>
      </w:r>
    </w:p>
    <w:p w14:paraId="2DA01D53" w14:textId="00CAD5DA" w:rsidR="00A903E4" w:rsidRDefault="00A903E4">
      <w:pPr>
        <w:pStyle w:val="ListParagraph"/>
        <w:numPr>
          <w:ilvl w:val="0"/>
          <w:numId w:val="46"/>
        </w:numPr>
      </w:pPr>
      <w:r>
        <w:t xml:space="preserve">The committee </w:t>
      </w:r>
      <w:r w:rsidR="00283323">
        <w:t>contacts the Office of the Bishop so</w:t>
      </w:r>
      <w:r>
        <w:t xml:space="preserve"> a background check </w:t>
      </w:r>
      <w:r w:rsidR="00283323">
        <w:t xml:space="preserve">can be run </w:t>
      </w:r>
      <w:r>
        <w:t>on the finalist candidate(s)</w:t>
      </w:r>
      <w:r w:rsidR="00283323">
        <w:t>. Candidates are informed by the congregation before the background check is run.</w:t>
      </w:r>
      <w:r w:rsidR="000271F7">
        <w:t xml:space="preserve"> </w:t>
      </w:r>
      <w:r w:rsidR="00CF1C30">
        <w:t xml:space="preserve">This </w:t>
      </w:r>
      <w:r w:rsidR="00283323">
        <w:t>is</w:t>
      </w:r>
      <w:r w:rsidR="00CF1C30">
        <w:t xml:space="preserve"> done through the Synod office at congregational expense</w:t>
      </w:r>
      <w:r w:rsidR="00283323">
        <w:t xml:space="preserve"> through Oxford Document Management Company, Inc.</w:t>
      </w:r>
    </w:p>
    <w:p w14:paraId="54F974FC" w14:textId="77777777" w:rsidR="00E84114" w:rsidRDefault="00E84114" w:rsidP="0018691E">
      <w:pPr>
        <w:rPr>
          <w:b/>
          <w:bCs/>
        </w:rPr>
      </w:pPr>
    </w:p>
    <w:p w14:paraId="796044C0" w14:textId="723777BD" w:rsidR="000B3AF5" w:rsidRDefault="000B3AF5" w:rsidP="000B3AF5">
      <w:pPr>
        <w:jc w:val="center"/>
        <w:rPr>
          <w:b/>
          <w:bCs/>
        </w:rPr>
      </w:pPr>
      <w:r>
        <w:rPr>
          <w:b/>
          <w:bCs/>
        </w:rPr>
        <w:t>Preparing to Interview Candidates</w:t>
      </w:r>
    </w:p>
    <w:p w14:paraId="2BBA7EC0" w14:textId="56B4D49C" w:rsidR="000B3AF5" w:rsidRDefault="000B3AF5" w:rsidP="000B3AF5">
      <w:r>
        <w:t xml:space="preserve">As you prepare to interview candidates, keep confidentiality and communication at the forefront. Prematurely divulging information about the candidate may jeopardize their current ministry, and it may sow division within the congregation seeking the new minister. The Call Committee should update the congregation regularly at this time, informing them when they receive candidate names (but not what the names are), that interview questions are being determined, and the approximate </w:t>
      </w:r>
      <w:r w:rsidR="00644B24">
        <w:t xml:space="preserve">call </w:t>
      </w:r>
      <w:r>
        <w:t>time</w:t>
      </w:r>
      <w:r w:rsidR="00644B24">
        <w:t>line</w:t>
      </w:r>
      <w:r>
        <w:t>.</w:t>
      </w:r>
    </w:p>
    <w:p w14:paraId="2AD99FDA" w14:textId="1A25A99F" w:rsidR="000B3AF5" w:rsidRDefault="00644B24" w:rsidP="000B3AF5">
      <w:r>
        <w:t>Read through the Rostered Minister Profile (RMP) in full for each candidate. The RMP gives a good picture of the candidate, but the interview is where they come off the page and become real candidates. The Call Committee reads the RMPs on their own, and engages in discussion together as a full committee prior to the interviews. The committee should prepare questions, and should ask the same questions to each candidate in the same order. Interviews should be conducted in the same manner; all in-person, all on the phone, all on video call.</w:t>
      </w:r>
    </w:p>
    <w:p w14:paraId="3D492F79" w14:textId="3BAF0A27" w:rsidR="00CB7D07" w:rsidRDefault="00CB7D07" w:rsidP="000B3AF5"/>
    <w:p w14:paraId="452541CD" w14:textId="31600C81" w:rsidR="00CB7D07" w:rsidRDefault="00E84114" w:rsidP="000B3AF5">
      <w:r>
        <w:t xml:space="preserve">The candidates have read through the congregation’s MSP in preparation for the interview. </w:t>
      </w:r>
      <w:r w:rsidR="00CB7D07">
        <w:t xml:space="preserve">Before the interview, </w:t>
      </w:r>
      <w:r>
        <w:t xml:space="preserve">other </w:t>
      </w:r>
      <w:r w:rsidR="00CB7D07">
        <w:t>written materials are sent to the candidates. Suggested items to include are: a recent annual report, worship bulletins, newsletters, a list of staff, a list of Council members and Call Committee members, a picture of the Call Committee, the congregation’s constitution, and the annual budget.</w:t>
      </w:r>
      <w:r w:rsidR="00FF0AAE">
        <w:t xml:space="preserve"> The committee should be open with these documents</w:t>
      </w:r>
      <w:r w:rsidR="00FC482F">
        <w:t xml:space="preserve">, as the candidate will see all this if they are called to the congregation, and hiding anything from the candidate can lessen trust. </w:t>
      </w:r>
    </w:p>
    <w:p w14:paraId="3C9071C0" w14:textId="0C68A939" w:rsidR="00B074C1" w:rsidRDefault="00B074C1" w:rsidP="000B3AF5"/>
    <w:p w14:paraId="26309459" w14:textId="75C4F767" w:rsidR="00B074C1" w:rsidRDefault="00B074C1" w:rsidP="000B3AF5">
      <w:r>
        <w:t xml:space="preserve">Each round of interviews should be conducted within a two-week period, though one week is often better. This ensures that the first interview is still fresh on the mind when the last interview happens. </w:t>
      </w:r>
    </w:p>
    <w:p w14:paraId="3637AA3E" w14:textId="77777777" w:rsidR="00644B24" w:rsidRDefault="00644B24" w:rsidP="000B3AF5">
      <w:pPr>
        <w:rPr>
          <w:b/>
          <w:bCs/>
        </w:rPr>
      </w:pPr>
    </w:p>
    <w:p w14:paraId="2A1016D0" w14:textId="3D4F714D" w:rsidR="00E46DFC" w:rsidRDefault="00E46DFC" w:rsidP="000B3AF5">
      <w:pPr>
        <w:jc w:val="center"/>
        <w:rPr>
          <w:b/>
          <w:bCs/>
        </w:rPr>
      </w:pPr>
      <w:r w:rsidRPr="00E63D8D">
        <w:rPr>
          <w:b/>
          <w:bCs/>
        </w:rPr>
        <w:t>Congregations with Multiple Rostered Ministers</w:t>
      </w:r>
    </w:p>
    <w:p w14:paraId="331B08A9" w14:textId="5D05C6CF" w:rsidR="00E46DFC" w:rsidRDefault="001431DE" w:rsidP="00DA4442">
      <w:r>
        <w:rPr>
          <w:noProof/>
        </w:rPr>
        <mc:AlternateContent>
          <mc:Choice Requires="wps">
            <w:drawing>
              <wp:inline distT="0" distB="0" distL="0" distR="0" wp14:anchorId="3673DEC8" wp14:editId="5CD11B00">
                <wp:extent cx="5810885" cy="929005"/>
                <wp:effectExtent l="0" t="3810" r="0" b="63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1496D" w14:textId="1E8935DD" w:rsidR="00557669" w:rsidRDefault="00557669" w:rsidP="00557669">
                            <w:pPr>
                              <w:pBdr>
                                <w:top w:val="single" w:sz="24" w:space="8" w:color="4472C4" w:themeColor="accent1"/>
                                <w:bottom w:val="single" w:sz="24" w:space="8" w:color="4472C4" w:themeColor="accent1"/>
                              </w:pBdr>
                              <w:jc w:val="right"/>
                              <w:rPr>
                                <w:i/>
                                <w:iCs/>
                                <w:color w:val="4472C4" w:themeColor="accent1"/>
                                <w:sz w:val="24"/>
                              </w:rPr>
                            </w:pPr>
                            <w:r>
                              <w:rPr>
                                <w:i/>
                                <w:iCs/>
                                <w:color w:val="4472C4" w:themeColor="accent1"/>
                                <w:sz w:val="24"/>
                                <w:szCs w:val="24"/>
                              </w:rPr>
                              <w:t>For congregations with multiple rostered ministers, see Phase 2 for more information on co-terminus calls and instances where the remaining rostered minister wishes to interview for the open position.</w:t>
                            </w:r>
                          </w:p>
                        </w:txbxContent>
                      </wps:txbx>
                      <wps:bodyPr rot="0" vert="horz" wrap="square" lIns="91440" tIns="45720" rIns="91440" bIns="45720" anchor="t" anchorCtr="0" upright="1">
                        <a:spAutoFit/>
                      </wps:bodyPr>
                    </wps:wsp>
                  </a:graphicData>
                </a:graphic>
              </wp:inline>
            </w:drawing>
          </mc:Choice>
          <mc:Fallback>
            <w:pict>
              <v:shape w14:anchorId="3673DEC8" id="Text Box 2" o:spid="_x0000_s1036" type="#_x0000_t202" style="width:457.5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" filled="f" stroked="f">
                <v:textbox style="mso-fit-shape-to-text:t">
                  <w:txbxContent>
                    <w:p w14:paraId="7801496D" w14:textId="1E8935DD" w:rsidR="00557669" w:rsidRDefault="00557669" w:rsidP="00557669">
                      <w:pPr>
                        <w:pBdr>
                          <w:top w:val="single" w:sz="24" w:space="8" w:color="4472C4" w:themeColor="accent1"/>
                          <w:bottom w:val="single" w:sz="24" w:space="8" w:color="4472C4" w:themeColor="accent1"/>
                        </w:pBdr>
                        <w:jc w:val="right"/>
                        <w:rPr>
                          <w:i/>
                          <w:iCs/>
                          <w:color w:val="4472C4" w:themeColor="accent1"/>
                          <w:sz w:val="24"/>
                        </w:rPr>
                      </w:pPr>
                      <w:r>
                        <w:rPr>
                          <w:i/>
                          <w:iCs/>
                          <w:color w:val="4472C4" w:themeColor="accent1"/>
                          <w:sz w:val="24"/>
                          <w:szCs w:val="24"/>
                        </w:rPr>
                        <w:t>For congregations with multiple rostered ministers, see Phase 2 for more information on co-terminus calls and instances where the remaining rostered minister wishes to interview for the open position.</w:t>
                      </w:r>
                    </w:p>
                  </w:txbxContent>
                </v:textbox>
                <w10:anchorlock/>
              </v:shape>
            </w:pict>
          </mc:Fallback>
        </mc:AlternateContent>
      </w:r>
    </w:p>
    <w:p w14:paraId="14F4EA34" w14:textId="77777777" w:rsidR="00644B24" w:rsidRDefault="00644B24" w:rsidP="00472AD2">
      <w:pPr>
        <w:rPr>
          <w:b/>
          <w:bCs/>
        </w:rPr>
      </w:pPr>
    </w:p>
    <w:p w14:paraId="51553CB7" w14:textId="4F629B84" w:rsidR="00472AD2" w:rsidRPr="00327901" w:rsidRDefault="00327901" w:rsidP="00472AD2">
      <w:pPr>
        <w:rPr>
          <w:b/>
          <w:bCs/>
        </w:rPr>
      </w:pPr>
      <w:r w:rsidRPr="00327901">
        <w:rPr>
          <w:b/>
          <w:bCs/>
        </w:rPr>
        <w:t>Step 4 – I</w:t>
      </w:r>
      <w:r w:rsidR="00472AD2" w:rsidRPr="00327901">
        <w:rPr>
          <w:b/>
          <w:bCs/>
        </w:rPr>
        <w:t>nterview Process</w:t>
      </w:r>
    </w:p>
    <w:p w14:paraId="2F2DE4AD" w14:textId="23556431" w:rsidR="00BF3812" w:rsidRPr="00BF3812" w:rsidRDefault="00BF3812" w:rsidP="00BF3812">
      <w:pPr>
        <w:jc w:val="center"/>
        <w:rPr>
          <w:b/>
          <w:bCs/>
        </w:rPr>
      </w:pPr>
      <w:r>
        <w:rPr>
          <w:b/>
          <w:bCs/>
        </w:rPr>
        <w:t>First Interview</w:t>
      </w:r>
    </w:p>
    <w:p w14:paraId="35DC4B0B" w14:textId="564F8FA0" w:rsidR="009D6537" w:rsidRDefault="00327901" w:rsidP="00644B24">
      <w:r>
        <w:t xml:space="preserve">All </w:t>
      </w:r>
      <w:r w:rsidR="00644B24">
        <w:t>candidates receive an</w:t>
      </w:r>
      <w:r>
        <w:t xml:space="preserve"> initial interview</w:t>
      </w:r>
      <w:r w:rsidR="00644B24">
        <w:t xml:space="preserve">. The initial interview is usually </w:t>
      </w:r>
      <w:r w:rsidR="00200744">
        <w:t>30-</w:t>
      </w:r>
      <w:r w:rsidR="00CF1C30">
        <w:t>60</w:t>
      </w:r>
      <w:r w:rsidR="00644B24">
        <w:t xml:space="preserve"> minutes, and covers a few questions that the Call Committee has</w:t>
      </w:r>
      <w:r w:rsidR="009D6537">
        <w:t xml:space="preserve">. It is important to leave </w:t>
      </w:r>
      <w:r w:rsidR="0018691E">
        <w:t>15 minutes</w:t>
      </w:r>
      <w:r w:rsidR="009D6537">
        <w:t xml:space="preserve"> for the candidate to ask questions of the committee. This is a mutual process, and the candidate needs to get to know the congregation as much as the congregation needs to get to know the candidate.</w:t>
      </w:r>
    </w:p>
    <w:p w14:paraId="3A35A3EB" w14:textId="36DE4C1B" w:rsidR="00552F79" w:rsidRDefault="00552F79" w:rsidP="00644B24"/>
    <w:p w14:paraId="07A01517" w14:textId="2355BAB2" w:rsidR="00552F79" w:rsidRPr="00552F79" w:rsidRDefault="00552F79" w:rsidP="00644B24">
      <w:r>
        <w:t>After each interview, the Call Committee should discuss the candidate, their impressions and reactions, and whether or not they would like to continue interviewing that candidate more.</w:t>
      </w:r>
    </w:p>
    <w:p w14:paraId="163CA2E5" w14:textId="77777777" w:rsidR="00552F79" w:rsidRDefault="00552F79" w:rsidP="00BF3812">
      <w:pPr>
        <w:jc w:val="center"/>
        <w:rPr>
          <w:b/>
          <w:bCs/>
        </w:rPr>
      </w:pPr>
    </w:p>
    <w:p w14:paraId="77462819" w14:textId="5582CE99" w:rsidR="00327901" w:rsidRDefault="00327901" w:rsidP="00BF3812">
      <w:pPr>
        <w:jc w:val="center"/>
      </w:pPr>
      <w:r w:rsidRPr="00BF3812">
        <w:rPr>
          <w:b/>
          <w:bCs/>
        </w:rPr>
        <w:t xml:space="preserve">Second </w:t>
      </w:r>
      <w:r w:rsidR="00BF3812">
        <w:rPr>
          <w:b/>
          <w:bCs/>
        </w:rPr>
        <w:t>I</w:t>
      </w:r>
      <w:r w:rsidRPr="00BF3812">
        <w:rPr>
          <w:b/>
          <w:bCs/>
        </w:rPr>
        <w:t>nterview</w:t>
      </w:r>
    </w:p>
    <w:p w14:paraId="7453ABC9" w14:textId="3CF6E54F" w:rsidR="000C4E2A" w:rsidRDefault="00200744" w:rsidP="009D6537">
      <w:r>
        <w:t xml:space="preserve">Each Call Committee will determine the appropriate next right step. </w:t>
      </w:r>
      <w:r w:rsidR="00552F79">
        <w:t xml:space="preserve">Some Call Committees </w:t>
      </w:r>
      <w:r>
        <w:t>will choose</w:t>
      </w:r>
      <w:r w:rsidR="00552F79">
        <w:t xml:space="preserve"> to </w:t>
      </w:r>
      <w:r w:rsidR="000C4E2A">
        <w:t xml:space="preserve">conduct </w:t>
      </w:r>
      <w:r w:rsidR="00552F79">
        <w:t xml:space="preserve">a second interview via phone or video. </w:t>
      </w:r>
      <w:r>
        <w:t>Some Call Committees may be ready to move to a face-to-face interview. The Call Committee needs to gather the relevant information to either move forward with a candidate or to release the candidate.</w:t>
      </w:r>
      <w:r w:rsidR="00042739">
        <w:t xml:space="preserve"> </w:t>
      </w:r>
    </w:p>
    <w:p w14:paraId="76EA3055" w14:textId="77777777" w:rsidR="00BF3812" w:rsidRDefault="00BF3812" w:rsidP="009D6537"/>
    <w:p w14:paraId="5E7955E0" w14:textId="1FF5799C" w:rsidR="00327901" w:rsidRPr="00BF3812" w:rsidRDefault="00327901" w:rsidP="00BF3812">
      <w:pPr>
        <w:jc w:val="center"/>
        <w:rPr>
          <w:b/>
          <w:bCs/>
        </w:rPr>
      </w:pPr>
      <w:r w:rsidRPr="00BF3812">
        <w:rPr>
          <w:b/>
          <w:bCs/>
        </w:rPr>
        <w:t>Face</w:t>
      </w:r>
      <w:r w:rsidR="00552F79">
        <w:rPr>
          <w:b/>
          <w:bCs/>
        </w:rPr>
        <w:t>-to-</w:t>
      </w:r>
      <w:r w:rsidRPr="00BF3812">
        <w:rPr>
          <w:b/>
          <w:bCs/>
        </w:rPr>
        <w:t>Face/Formal</w:t>
      </w:r>
    </w:p>
    <w:p w14:paraId="3CF18445" w14:textId="77777777" w:rsidR="007C4757" w:rsidRDefault="007C4757" w:rsidP="009D6537">
      <w:r>
        <w:t>Before the visit, prepare these things:</w:t>
      </w:r>
    </w:p>
    <w:p w14:paraId="2A28D7E6" w14:textId="3EC92604" w:rsidR="007C4757" w:rsidRDefault="007C4757">
      <w:pPr>
        <w:pStyle w:val="ListParagraph"/>
        <w:numPr>
          <w:ilvl w:val="0"/>
          <w:numId w:val="48"/>
        </w:numPr>
      </w:pPr>
      <w:r>
        <w:t>Set up dates and times for interviews, tours, and other activities</w:t>
      </w:r>
      <w:r w:rsidR="0018691E">
        <w:t>, including time with a real estate agent if the candidate is new to the area.</w:t>
      </w:r>
    </w:p>
    <w:p w14:paraId="1A018BB5" w14:textId="77777777" w:rsidR="007C4757" w:rsidRDefault="007C4757">
      <w:pPr>
        <w:pStyle w:val="ListParagraph"/>
        <w:numPr>
          <w:ilvl w:val="0"/>
          <w:numId w:val="48"/>
        </w:numPr>
      </w:pPr>
      <w:r>
        <w:t>Arrange for travel, lodging (hotel/motel, not a parishioner’s home), and meals</w:t>
      </w:r>
    </w:p>
    <w:p w14:paraId="680C880D" w14:textId="77777777" w:rsidR="007C4757" w:rsidRDefault="007C4757">
      <w:pPr>
        <w:pStyle w:val="ListParagraph"/>
        <w:numPr>
          <w:ilvl w:val="0"/>
          <w:numId w:val="48"/>
        </w:numPr>
      </w:pPr>
      <w:r>
        <w:t>If the candidate is flying, provide a car so they can take time to look around on their own</w:t>
      </w:r>
    </w:p>
    <w:p w14:paraId="39B2C791" w14:textId="1BBAFB9F" w:rsidR="007C4757" w:rsidRDefault="007C4757">
      <w:pPr>
        <w:pStyle w:val="ListParagraph"/>
        <w:numPr>
          <w:ilvl w:val="0"/>
          <w:numId w:val="48"/>
        </w:numPr>
      </w:pPr>
      <w:r>
        <w:t xml:space="preserve">Determine which </w:t>
      </w:r>
      <w:r w:rsidR="00A63200">
        <w:t>Call Committee</w:t>
      </w:r>
      <w:r>
        <w:t xml:space="preserve"> members will initially meet and welcome the candidate</w:t>
      </w:r>
    </w:p>
    <w:p w14:paraId="4E37DBC1" w14:textId="79DC2FD2" w:rsidR="007C4757" w:rsidRDefault="007C4757">
      <w:pPr>
        <w:pStyle w:val="ListParagraph"/>
        <w:numPr>
          <w:ilvl w:val="0"/>
          <w:numId w:val="48"/>
        </w:numPr>
      </w:pPr>
      <w:r>
        <w:t xml:space="preserve">Show the candidate (and spouse, if applicable) around the area and provide periods of unstructured time for them to decompress away from the </w:t>
      </w:r>
      <w:r w:rsidR="00A63200">
        <w:t>Call Committee</w:t>
      </w:r>
    </w:p>
    <w:p w14:paraId="5455B8A5" w14:textId="77777777" w:rsidR="007C4757" w:rsidRDefault="007C4757">
      <w:pPr>
        <w:pStyle w:val="ListParagraph"/>
        <w:numPr>
          <w:ilvl w:val="0"/>
          <w:numId w:val="48"/>
        </w:numPr>
      </w:pPr>
      <w:r>
        <w:t>Provide and accompany the candidate to meals</w:t>
      </w:r>
    </w:p>
    <w:p w14:paraId="7B0488B0" w14:textId="77777777" w:rsidR="00042739" w:rsidRDefault="00042739">
      <w:pPr>
        <w:pStyle w:val="ListParagraph"/>
        <w:numPr>
          <w:ilvl w:val="0"/>
          <w:numId w:val="48"/>
        </w:numPr>
      </w:pPr>
      <w:r>
        <w:t>Invite (but do not require) the candidate’s spouse to visit as well; the spouse may join in all elements of the visit, except for the formal interview</w:t>
      </w:r>
    </w:p>
    <w:p w14:paraId="0020F091" w14:textId="5CD287AF" w:rsidR="007C4757" w:rsidRDefault="007C4757">
      <w:pPr>
        <w:pStyle w:val="ListParagraph"/>
        <w:numPr>
          <w:ilvl w:val="0"/>
          <w:numId w:val="48"/>
        </w:numPr>
      </w:pPr>
      <w:r>
        <w:t xml:space="preserve">Ensure that many different </w:t>
      </w:r>
      <w:r w:rsidR="00A63200">
        <w:t>Call Committee</w:t>
      </w:r>
      <w:r>
        <w:t xml:space="preserve"> members have a chance to interact informally with the candidate. For example, the person who shares meals with the candidate </w:t>
      </w:r>
      <w:r w:rsidR="00200744">
        <w:t>c</w:t>
      </w:r>
      <w:r>
        <w:t>ould be different than the one who takes them on a tour of the area.</w:t>
      </w:r>
    </w:p>
    <w:p w14:paraId="25993454" w14:textId="69767E60" w:rsidR="00CB7D07" w:rsidRDefault="00CB7D07">
      <w:pPr>
        <w:pStyle w:val="ListParagraph"/>
        <w:numPr>
          <w:ilvl w:val="0"/>
          <w:numId w:val="48"/>
        </w:numPr>
      </w:pPr>
      <w:r>
        <w:t>All expenses should be covered by the congregation</w:t>
      </w:r>
    </w:p>
    <w:p w14:paraId="011F0EA0" w14:textId="5E477FF1" w:rsidR="00CB7D07" w:rsidRDefault="00CB7D07">
      <w:pPr>
        <w:pStyle w:val="ListParagraph"/>
        <w:numPr>
          <w:ilvl w:val="0"/>
          <w:numId w:val="48"/>
        </w:numPr>
      </w:pPr>
      <w:r>
        <w:t>Provide the candidate a timeline of the day(s) they will be visiting</w:t>
      </w:r>
    </w:p>
    <w:p w14:paraId="780422B4" w14:textId="043F04AE" w:rsidR="00CB7D07" w:rsidRDefault="00CB7D07" w:rsidP="00CB7D07"/>
    <w:p w14:paraId="00A330BA" w14:textId="153E0E5D" w:rsidR="00CB7D07" w:rsidRDefault="00CB7D07" w:rsidP="00CB7D07">
      <w:r>
        <w:t>The leadership needs which have been identified on the Ministry Site Profile should be used to form an outline for the interview. The committee will create eight to ten detailed questions based on this outline. The committee should be flexible, understanding that in the interview conversation, not all questions will naturally flow into each other, and may need to be asked in a different order. While this is the case, the same person should lead the interview</w:t>
      </w:r>
      <w:r w:rsidR="00224051">
        <w:t>, to give the most consistency. Individual members should take turns asking questions, which have been prepared and assigned ahead of time.</w:t>
      </w:r>
    </w:p>
    <w:p w14:paraId="4E2EF3DF" w14:textId="7A4EA121" w:rsidR="00557669" w:rsidRDefault="00557669" w:rsidP="00CB7D07"/>
    <w:p w14:paraId="35885724" w14:textId="5ED7FCB7" w:rsidR="00557669" w:rsidRDefault="00FF0AAE" w:rsidP="00CB7D07">
      <w:r>
        <w:t>Avoid questions which may be answered with a simple “yes” or “no</w:t>
      </w:r>
      <w:r w:rsidR="00200744">
        <w:t>.</w:t>
      </w:r>
      <w:r>
        <w:t xml:space="preserve">” Instead of asking, “Do you think </w:t>
      </w:r>
      <w:r w:rsidR="00200744">
        <w:t>you</w:t>
      </w:r>
      <w:r>
        <w:t xml:space="preserve"> are effective in your ministry with youth?”, ask “Tell us about your approach to youth ministry.” Instead of asking, “</w:t>
      </w:r>
      <w:r w:rsidR="00200744">
        <w:t>Are you a good preacher</w:t>
      </w:r>
      <w:r>
        <w:t>?”, ask “How do you go about preparing and delivering a sermon?”</w:t>
      </w:r>
    </w:p>
    <w:p w14:paraId="534A7725" w14:textId="6AC99976" w:rsidR="00FF0AAE" w:rsidRDefault="00FF0AAE" w:rsidP="00CB7D07"/>
    <w:p w14:paraId="2E3C4AA7" w14:textId="5F277BD7" w:rsidR="005209D2" w:rsidRDefault="00FF0AAE" w:rsidP="00CB7D07">
      <w:r>
        <w:t xml:space="preserve">At the end of the formal interview, the candidate should be allowed time to ask questions of the Call Committee. The candidate may have a long list of questions, as they discern whether or not this is a </w:t>
      </w:r>
      <w:r w:rsidR="00200744">
        <w:t>community where</w:t>
      </w:r>
      <w:r>
        <w:t xml:space="preserve"> they may effectively serve God and Christ’s church. </w:t>
      </w:r>
      <w:r w:rsidR="00F07ED7">
        <w:t xml:space="preserve">You may review Sample Questions Candidates Might Ask in </w:t>
      </w:r>
      <w:r w:rsidR="00F07ED7">
        <w:rPr>
          <w:b/>
          <w:bCs/>
          <w:i/>
          <w:iCs/>
        </w:rPr>
        <w:t>Appendix 2</w:t>
      </w:r>
      <w:r w:rsidR="002C5A68">
        <w:rPr>
          <w:b/>
          <w:bCs/>
          <w:i/>
          <w:iCs/>
        </w:rPr>
        <w:t>1</w:t>
      </w:r>
      <w:r w:rsidR="00F07ED7">
        <w:rPr>
          <w:b/>
          <w:bCs/>
          <w:i/>
          <w:iCs/>
        </w:rPr>
        <w:t>.</w:t>
      </w:r>
      <w:r w:rsidR="004A6A49">
        <w:rPr>
          <w:b/>
          <w:bCs/>
          <w:i/>
          <w:iCs/>
        </w:rPr>
        <w:t xml:space="preserve"> </w:t>
      </w:r>
      <w:r>
        <w:t>The interview process is a two-way street, as both seek to discern God’s will.</w:t>
      </w:r>
      <w:r w:rsidR="005209D2">
        <w:t xml:space="preserve"> The chair should also let the candidate know the timeline going forward.</w:t>
      </w:r>
    </w:p>
    <w:p w14:paraId="27CEB11F" w14:textId="45BB928A" w:rsidR="00CB7D07" w:rsidRDefault="00CB7D07" w:rsidP="00CB7D07"/>
    <w:p w14:paraId="47F18CA7" w14:textId="61B24941" w:rsidR="00037CC6" w:rsidRDefault="00037CC6" w:rsidP="00037CC6">
      <w:pPr>
        <w:jc w:val="center"/>
        <w:rPr>
          <w:b/>
          <w:bCs/>
        </w:rPr>
      </w:pPr>
      <w:r>
        <w:rPr>
          <w:b/>
          <w:bCs/>
        </w:rPr>
        <w:t>Evaluation of Interviews</w:t>
      </w:r>
    </w:p>
    <w:p w14:paraId="0FB122E7" w14:textId="351FB190" w:rsidR="00037CC6" w:rsidRDefault="001431DE" w:rsidP="00037CC6">
      <w:r>
        <w:rPr>
          <w:noProof/>
        </w:rPr>
        <mc:AlternateContent>
          <mc:Choice Requires="wps">
            <w:drawing>
              <wp:anchor distT="91440" distB="91440" distL="114300" distR="114300" simplePos="0" relativeHeight="251668992" behindDoc="1" locked="0" layoutInCell="1" allowOverlap="1" wp14:anchorId="3F275E3B" wp14:editId="33433A48">
                <wp:simplePos x="0" y="0"/>
                <wp:positionH relativeFrom="page">
                  <wp:posOffset>4131310</wp:posOffset>
                </wp:positionH>
                <wp:positionV relativeFrom="paragraph">
                  <wp:posOffset>36830</wp:posOffset>
                </wp:positionV>
                <wp:extent cx="2724785" cy="742950"/>
                <wp:effectExtent l="0" t="0" r="1905" b="1905"/>
                <wp:wrapThrough wrapText="bothSides">
                  <wp:wrapPolygon edited="0">
                    <wp:start x="0" y="0"/>
                    <wp:lineTo x="0" y="0"/>
                    <wp:lineTo x="0" y="0"/>
                  </wp:wrapPolygon>
                </wp:wrapThrough>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C344" w14:textId="5CA5268D" w:rsidR="00FF0AAE" w:rsidRDefault="00FF0AAE">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The interview process is a two-way street, as both seek to discern God’s will.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275E3B" id="Text Box 25" o:spid="_x0000_s1037" type="#_x0000_t202" style="position:absolute;margin-left:325.3pt;margin-top:2.9pt;width:214.55pt;height:58.5pt;z-index:-25164748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" filled="f" stroked="f">
                <v:textbox style="mso-fit-shape-to-text:t">
                  <w:txbxContent>
                    <w:p w14:paraId="1188C344" w14:textId="5CA5268D" w:rsidR="00FF0AAE" w:rsidRDefault="00FF0AAE">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The interview process is a two-way street, as both seek to discern God’s will.</w:t>
                      </w:r>
                    </w:p>
                  </w:txbxContent>
                </v:textbox>
                <w10:wrap type="through" anchorx="page"/>
              </v:shape>
            </w:pict>
          </mc:Fallback>
        </mc:AlternateContent>
      </w:r>
      <w:r w:rsidR="00037CC6">
        <w:t>The Call Committee should evaluate each candidate immediately after the interview, while the interview experiences and impressions are fresh in their minds. Fifteen to thirty minutes is a good timeframe to discuss and prayerfully consider each candidate and their responses.</w:t>
      </w:r>
    </w:p>
    <w:p w14:paraId="2CB3A10C" w14:textId="02361318" w:rsidR="00037CC6" w:rsidRDefault="00037CC6" w:rsidP="00037CC6"/>
    <w:p w14:paraId="6F872900" w14:textId="2D6E41F7" w:rsidR="00037CC6" w:rsidRDefault="00037CC6" w:rsidP="00037CC6">
      <w:r>
        <w:lastRenderedPageBreak/>
        <w:t>The Call Committee creates its own way of evaluating candidates. Some committees use a point system, ranking candidates answers to questions asked. Others will utilize a more organic approach, sharing observations and wondering together about how the candidate would fit at the congregation. The committee should decide on the manner of evaluation before the first interview is conducted.</w:t>
      </w:r>
    </w:p>
    <w:p w14:paraId="79E56BF5" w14:textId="0C900867" w:rsidR="005209D2" w:rsidRDefault="005209D2" w:rsidP="00037CC6"/>
    <w:p w14:paraId="43CAEAE7" w14:textId="2AD963CF" w:rsidR="005209D2" w:rsidRPr="00037CC6" w:rsidRDefault="005209D2" w:rsidP="00037CC6">
      <w:r>
        <w:t>Engage in prayer. Seek the Holy Spirit’s will. Review the Transition Report and Ministry Site Profile. Allow each committee member to be heard. Repeat back what you hear for the sake of clarity. Work for a consensus decision, not one that is necessarily unanimous. Ask, “who will best serve the congregation?”, and avoid asking, “Who do I like the best?”</w:t>
      </w:r>
    </w:p>
    <w:p w14:paraId="346ED88E" w14:textId="77777777" w:rsidR="00BF3812" w:rsidRDefault="00BF3812" w:rsidP="009D6537"/>
    <w:p w14:paraId="7DA31BF5" w14:textId="3809CA54" w:rsidR="009D6537" w:rsidRPr="009D6537" w:rsidRDefault="009D6537" w:rsidP="009D6537">
      <w:pPr>
        <w:jc w:val="center"/>
        <w:rPr>
          <w:b/>
          <w:bCs/>
        </w:rPr>
      </w:pPr>
      <w:r w:rsidRPr="009D6537">
        <w:rPr>
          <w:b/>
          <w:bCs/>
        </w:rPr>
        <w:t>Hearing Candidates Preach</w:t>
      </w:r>
    </w:p>
    <w:p w14:paraId="6C6C13A4" w14:textId="093A5A31" w:rsidR="00484CD9" w:rsidRDefault="00484CD9" w:rsidP="00484CD9">
      <w:r>
        <w:t>The Office of the Bishop recommends that the Call Committee listen to multiple sermons from the candidate, so as to hear their true voice. This can be done by requesting recordings, or visiting their current context’s website or social media platform.</w:t>
      </w:r>
    </w:p>
    <w:p w14:paraId="1EA2B496" w14:textId="77777777" w:rsidR="00484CD9" w:rsidRDefault="00484CD9" w:rsidP="00484CD9"/>
    <w:p w14:paraId="19B077CA" w14:textId="2DEEDD73" w:rsidR="009D6537" w:rsidRDefault="00200744" w:rsidP="009D6537">
      <w:r>
        <w:t xml:space="preserve">Discerning a compatible approach to preaching is critical in calling a new rostered minister. A Call Committee can ask the candidate for multiple audio and/or video recordings of sermons. </w:t>
      </w:r>
      <w:r w:rsidR="00484CD9">
        <w:t>M</w:t>
      </w:r>
      <w:r w:rsidR="00300165">
        <w:t>embers of the Call Committee may</w:t>
      </w:r>
      <w:r w:rsidR="009D6537">
        <w:t xml:space="preserve"> </w:t>
      </w:r>
      <w:r w:rsidR="00484CD9">
        <w:t xml:space="preserve">also </w:t>
      </w:r>
      <w:r w:rsidR="009D6537">
        <w:t xml:space="preserve">travel to the candidate’s congregation, once they have received permission from the candidate to do so. </w:t>
      </w:r>
      <w:r w:rsidR="00300165">
        <w:t xml:space="preserve">The Office of the </w:t>
      </w:r>
      <w:r w:rsidR="00484CD9">
        <w:t>B</w:t>
      </w:r>
      <w:r w:rsidR="00300165">
        <w:t>ishop recommends that a congregation not invite a candidate to preach at the congregation at which they are interviewing. T</w:t>
      </w:r>
      <w:r w:rsidR="009D6537">
        <w:t xml:space="preserve">his can create division in a congregation when some like that preaching style and others do not, and puts an abundance of focus on </w:t>
      </w:r>
      <w:r w:rsidR="00484CD9">
        <w:t xml:space="preserve">the </w:t>
      </w:r>
      <w:r w:rsidR="009D6537">
        <w:t xml:space="preserve">preaching </w:t>
      </w:r>
      <w:r w:rsidR="00484CD9">
        <w:t xml:space="preserve">of one sermon, </w:t>
      </w:r>
      <w:r w:rsidR="009D6537">
        <w:t>when the pastoral/diaconal role is much more than preaching in worship.</w:t>
      </w:r>
    </w:p>
    <w:p w14:paraId="557A3987" w14:textId="77777777" w:rsidR="00042739" w:rsidRDefault="00042739" w:rsidP="009D6537"/>
    <w:p w14:paraId="1D379A0C" w14:textId="14EAFF9C" w:rsidR="00BF3812" w:rsidRPr="00BF3812" w:rsidRDefault="00BF3812" w:rsidP="00BF3812">
      <w:pPr>
        <w:jc w:val="center"/>
        <w:rPr>
          <w:b/>
          <w:bCs/>
        </w:rPr>
      </w:pPr>
      <w:r w:rsidRPr="00BF3812">
        <w:rPr>
          <w:b/>
          <w:bCs/>
        </w:rPr>
        <w:t>Releasing a Candidate</w:t>
      </w:r>
    </w:p>
    <w:p w14:paraId="305065A9" w14:textId="139A0EE6" w:rsidR="00037CC6" w:rsidRDefault="00BF3812" w:rsidP="009D6537">
      <w:r>
        <w:t>Appropriate release of a candidate is by phone</w:t>
      </w:r>
      <w:r w:rsidR="000271F7">
        <w:t xml:space="preserve"> – </w:t>
      </w:r>
      <w:r>
        <w:t>not by text, email, nor letter. Once a Call Committee has had personal connection with a candidate, it is best to release them from the interview process in a personal way.</w:t>
      </w:r>
      <w:r w:rsidR="00552F79">
        <w:t xml:space="preserve"> </w:t>
      </w:r>
    </w:p>
    <w:p w14:paraId="45360DC8" w14:textId="507364D4" w:rsidR="00037CC6" w:rsidRDefault="00037CC6" w:rsidP="009D6537"/>
    <w:p w14:paraId="1466F8E5" w14:textId="34FC06F8" w:rsidR="009D6537" w:rsidRDefault="00037CC6" w:rsidP="009D6537">
      <w:r>
        <w:t>R</w:t>
      </w:r>
      <w:r w:rsidR="00552F79">
        <w:t>elease a candidate as soon as the Call Committee decides to not continue with that individual. Because candidates may be in multiple call processes at the same time, it is helpful for their discernment to know as soon as possible which calls are possibilities, and which are not.</w:t>
      </w:r>
    </w:p>
    <w:p w14:paraId="43A416F5" w14:textId="09119E0F" w:rsidR="00A65564" w:rsidRDefault="00A65564" w:rsidP="009D6537"/>
    <w:p w14:paraId="03E94BE4" w14:textId="0F872AB4" w:rsidR="00A65564" w:rsidRDefault="00A65564" w:rsidP="009D6537">
      <w:r>
        <w:t>It is helpful for a candidate who is released from consideration to hear the reasons the Call Committee does not wish to continue the process with them.</w:t>
      </w:r>
      <w:r w:rsidR="00BD68A4">
        <w:t xml:space="preserve"> Specific reasons should be discussion among the committee, and the representative who calls the candidate should relay what the committee agreed to </w:t>
      </w:r>
      <w:r w:rsidR="00F958DA">
        <w:t>share</w:t>
      </w:r>
      <w:r w:rsidR="00BD68A4">
        <w:t>. Saying, “you just weren’t the right fit” is not as helpful as “we thought you were not the right fit because our congregation engages in communal decision-making, and you state</w:t>
      </w:r>
      <w:r w:rsidR="003701AF">
        <w:t>d you only make decisions by yourself.”</w:t>
      </w:r>
    </w:p>
    <w:p w14:paraId="795DE8CE" w14:textId="77777777" w:rsidR="00BF3812" w:rsidRDefault="00BF3812" w:rsidP="009D6537"/>
    <w:p w14:paraId="2A0EBBA1" w14:textId="6AC7AD77" w:rsidR="009D6537" w:rsidRPr="009D6537" w:rsidRDefault="00FF0AAE" w:rsidP="009D6537">
      <w:pPr>
        <w:jc w:val="center"/>
        <w:rPr>
          <w:b/>
          <w:bCs/>
        </w:rPr>
      </w:pPr>
      <w:r>
        <w:rPr>
          <w:b/>
          <w:bCs/>
        </w:rPr>
        <w:t>Background Checks and Reference Checks</w:t>
      </w:r>
    </w:p>
    <w:p w14:paraId="0886B853" w14:textId="21E56E61" w:rsidR="00327901" w:rsidRDefault="009D6537" w:rsidP="009D6537">
      <w:r>
        <w:t xml:space="preserve">It is important for the congregation to do its due diligence </w:t>
      </w:r>
      <w:r w:rsidR="00557669">
        <w:t>regarding</w:t>
      </w:r>
      <w:r>
        <w:t xml:space="preserve"> the candidate. </w:t>
      </w:r>
    </w:p>
    <w:p w14:paraId="0C110A59" w14:textId="77777777" w:rsidR="00557669" w:rsidRDefault="00557669">
      <w:pPr>
        <w:pStyle w:val="ListParagraph"/>
        <w:numPr>
          <w:ilvl w:val="0"/>
          <w:numId w:val="43"/>
        </w:numPr>
      </w:pPr>
      <w:r>
        <w:t>Complete a background check</w:t>
      </w:r>
    </w:p>
    <w:p w14:paraId="68247C94" w14:textId="1C489AE6" w:rsidR="00327901" w:rsidRDefault="009D6537">
      <w:pPr>
        <w:pStyle w:val="ListParagraph"/>
        <w:numPr>
          <w:ilvl w:val="1"/>
          <w:numId w:val="43"/>
        </w:numPr>
      </w:pPr>
      <w:r>
        <w:t xml:space="preserve">Once a candidate has been selected, a background check should be done </w:t>
      </w:r>
      <w:r w:rsidR="00BF3812">
        <w:t>(see p</w:t>
      </w:r>
      <w:r w:rsidR="00557669">
        <w:t>age 29</w:t>
      </w:r>
      <w:r w:rsidR="00BF3812">
        <w:t>)</w:t>
      </w:r>
    </w:p>
    <w:p w14:paraId="286B2340" w14:textId="4053C8C2" w:rsidR="00A65BC2" w:rsidRDefault="00A65BC2">
      <w:pPr>
        <w:pStyle w:val="ListParagraph"/>
        <w:numPr>
          <w:ilvl w:val="1"/>
          <w:numId w:val="43"/>
        </w:numPr>
      </w:pPr>
      <w:r>
        <w:t>Ask permission of the candidate before this is done; this allows the candidate to address anything that might come up in the check</w:t>
      </w:r>
    </w:p>
    <w:p w14:paraId="6949A180" w14:textId="454DD2E4" w:rsidR="00042739" w:rsidRDefault="00042739">
      <w:pPr>
        <w:pStyle w:val="ListParagraph"/>
        <w:numPr>
          <w:ilvl w:val="1"/>
          <w:numId w:val="43"/>
        </w:numPr>
      </w:pPr>
      <w:r>
        <w:t>The Office of the Bishop can be the place that runs the Background Check, as they have the secure location for files that some companies require.</w:t>
      </w:r>
    </w:p>
    <w:p w14:paraId="55A053FC" w14:textId="323D97FC" w:rsidR="00042739" w:rsidRDefault="00042739">
      <w:pPr>
        <w:pStyle w:val="ListParagraph"/>
        <w:numPr>
          <w:ilvl w:val="1"/>
          <w:numId w:val="43"/>
        </w:numPr>
      </w:pPr>
      <w:r>
        <w:t>Do a background check on the items that the congregation’s insurance company requires and suggests for a staff or clergy member.</w:t>
      </w:r>
    </w:p>
    <w:p w14:paraId="4D8F18FA" w14:textId="77777777" w:rsidR="00557669" w:rsidRDefault="00BF3812">
      <w:pPr>
        <w:pStyle w:val="ListParagraph"/>
        <w:numPr>
          <w:ilvl w:val="0"/>
          <w:numId w:val="43"/>
        </w:numPr>
      </w:pPr>
      <w:r>
        <w:t xml:space="preserve">Check </w:t>
      </w:r>
      <w:r w:rsidR="00327901">
        <w:t>References</w:t>
      </w:r>
      <w:r w:rsidR="00327901" w:rsidRPr="00327901">
        <w:t xml:space="preserve"> </w:t>
      </w:r>
    </w:p>
    <w:p w14:paraId="3EDCDC47" w14:textId="4B88D9B9" w:rsidR="00327901" w:rsidRPr="00BF3812" w:rsidRDefault="00557669">
      <w:pPr>
        <w:pStyle w:val="ListParagraph"/>
        <w:numPr>
          <w:ilvl w:val="1"/>
          <w:numId w:val="43"/>
        </w:numPr>
      </w:pPr>
      <w:r>
        <w:t>O</w:t>
      </w:r>
      <w:r w:rsidR="00BF3812">
        <w:t xml:space="preserve">nce you have </w:t>
      </w:r>
      <w:r w:rsidR="00F958DA">
        <w:t>confirmed</w:t>
      </w:r>
      <w:r w:rsidR="00BF3812">
        <w:t xml:space="preserve"> with the candidate they are ready to have references contacted</w:t>
      </w:r>
      <w:r>
        <w:t>, call all references listed</w:t>
      </w:r>
      <w:r w:rsidR="00BF3812">
        <w:t xml:space="preserve">. </w:t>
      </w:r>
      <w:r w:rsidR="003D0252">
        <w:t>Especially w</w:t>
      </w:r>
      <w:r w:rsidR="00BF3812">
        <w:t xml:space="preserve">hen a reference is a </w:t>
      </w:r>
      <w:r w:rsidR="00570437">
        <w:t xml:space="preserve">rostered minister’s </w:t>
      </w:r>
      <w:r w:rsidR="00BF3812">
        <w:lastRenderedPageBreak/>
        <w:t>current parishioner, the candidate needs to inform them of this possibility before they receive a phone call from the interviewing congregation.</w:t>
      </w:r>
      <w:r w:rsidR="00F07ED7">
        <w:t xml:space="preserve"> Sample Questions for Checking References can be found in </w:t>
      </w:r>
      <w:r w:rsidR="00BF3812">
        <w:rPr>
          <w:b/>
          <w:bCs/>
          <w:i/>
          <w:iCs/>
        </w:rPr>
        <w:t>Appendix 2</w:t>
      </w:r>
      <w:r w:rsidR="002C5A68">
        <w:rPr>
          <w:b/>
          <w:bCs/>
          <w:i/>
          <w:iCs/>
        </w:rPr>
        <w:t>2</w:t>
      </w:r>
      <w:r w:rsidR="00BF3812">
        <w:rPr>
          <w:b/>
          <w:bCs/>
          <w:i/>
          <w:iCs/>
        </w:rPr>
        <w:t>.</w:t>
      </w:r>
    </w:p>
    <w:p w14:paraId="12066B72" w14:textId="77777777" w:rsidR="00327901" w:rsidRPr="007B38B9" w:rsidRDefault="00327901" w:rsidP="00472AD2"/>
    <w:p w14:paraId="45722F60" w14:textId="77777777" w:rsidR="00750B9F" w:rsidRDefault="00750B9F" w:rsidP="00472AD2">
      <w:pPr>
        <w:rPr>
          <w:b/>
          <w:bCs/>
        </w:rPr>
      </w:pPr>
    </w:p>
    <w:p w14:paraId="4E07213B" w14:textId="1C1AA680" w:rsidR="00472AD2" w:rsidRPr="00500D37" w:rsidRDefault="00327901" w:rsidP="00472AD2">
      <w:pPr>
        <w:rPr>
          <w:b/>
          <w:bCs/>
        </w:rPr>
      </w:pPr>
      <w:r w:rsidRPr="00500D37">
        <w:rPr>
          <w:b/>
          <w:bCs/>
        </w:rPr>
        <w:t xml:space="preserve">Step 5 – </w:t>
      </w:r>
      <w:r w:rsidR="00472AD2" w:rsidRPr="00500D37">
        <w:rPr>
          <w:b/>
          <w:bCs/>
        </w:rPr>
        <w:t>Following up with Candidates</w:t>
      </w:r>
    </w:p>
    <w:p w14:paraId="5811AD79" w14:textId="781B4BAB" w:rsidR="00BD68A4" w:rsidRDefault="00BD68A4" w:rsidP="00BD68A4">
      <w:r>
        <w:t xml:space="preserve">The </w:t>
      </w:r>
      <w:r w:rsidR="00A63200">
        <w:t>Call Committee</w:t>
      </w:r>
      <w:r>
        <w:t xml:space="preserve"> should send a letter or note of appreciation to each candidate for his</w:t>
      </w:r>
      <w:r w:rsidR="003C225C">
        <w:t>/her/their</w:t>
      </w:r>
    </w:p>
    <w:p w14:paraId="6D70CC8F" w14:textId="73BE70A2" w:rsidR="00BD68A4" w:rsidRDefault="00BD68A4" w:rsidP="00BD68A4">
      <w:r>
        <w:t xml:space="preserve">willingness to be interviewed. Any expense reimbursement not made at the time of the interview should be made now. Again, keeping the candidate </w:t>
      </w:r>
      <w:r w:rsidR="00570437">
        <w:t>up to date</w:t>
      </w:r>
      <w:r>
        <w:t xml:space="preserve"> regarding the call process is essential. Any additional information needed should be asked in a phone call with the candidate.</w:t>
      </w:r>
    </w:p>
    <w:p w14:paraId="26DFC4F8" w14:textId="77777777" w:rsidR="00BD68A4" w:rsidRDefault="00BD68A4" w:rsidP="00BD68A4"/>
    <w:p w14:paraId="1B6483EF" w14:textId="1A77FE74" w:rsidR="00BD68A4" w:rsidRDefault="00BD68A4" w:rsidP="00BD68A4">
      <w:r>
        <w:t xml:space="preserve">It is crucial that the </w:t>
      </w:r>
      <w:r w:rsidR="00A63200">
        <w:t>Call Committee</w:t>
      </w:r>
      <w:r>
        <w:t xml:space="preserve"> immediately notify the candidate when they </w:t>
      </w:r>
      <w:r w:rsidR="00570437">
        <w:t>are</w:t>
      </w:r>
      <w:r>
        <w:t xml:space="preserve"> no longer </w:t>
      </w:r>
    </w:p>
    <w:p w14:paraId="27087B92" w14:textId="1C7062EB" w:rsidR="00BD68A4" w:rsidRDefault="00BD68A4" w:rsidP="00BD68A4">
      <w:r>
        <w:t xml:space="preserve">being considered. The decision should also be submitted immediately </w:t>
      </w:r>
      <w:r w:rsidR="003C225C">
        <w:t>to the Transition Coach as well.</w:t>
      </w:r>
    </w:p>
    <w:p w14:paraId="445E85D0" w14:textId="77777777" w:rsidR="00BD68A4" w:rsidRDefault="00BD68A4" w:rsidP="00BD68A4"/>
    <w:p w14:paraId="0CF01097" w14:textId="1E6FDB04" w:rsidR="00BD68A4" w:rsidRDefault="00BD68A4" w:rsidP="00BD68A4">
      <w:r>
        <w:t xml:space="preserve">Courtesy and professionalism are essential during this process. The </w:t>
      </w:r>
      <w:r w:rsidR="00A63200">
        <w:t>Call Committee</w:t>
      </w:r>
      <w:r>
        <w:t xml:space="preserve"> will communicate openly and honestly with the candidate and will continually inform the candidate about the status of their process. The </w:t>
      </w:r>
      <w:r w:rsidR="00A63200">
        <w:t>Call Committee</w:t>
      </w:r>
      <w:r>
        <w:t xml:space="preserve"> is also asked to stay in regular contact with the Office of the Bishop.</w:t>
      </w:r>
    </w:p>
    <w:p w14:paraId="2736E663" w14:textId="77777777" w:rsidR="00BD68A4" w:rsidRDefault="00BD68A4" w:rsidP="00BD68A4">
      <w:pPr>
        <w:spacing w:line="360" w:lineRule="auto"/>
      </w:pPr>
    </w:p>
    <w:p w14:paraId="70B9332A" w14:textId="4B6D44E8" w:rsidR="00BD68A4" w:rsidRPr="003701AF" w:rsidRDefault="00BD68A4" w:rsidP="003701AF">
      <w:pPr>
        <w:jc w:val="center"/>
        <w:rPr>
          <w:b/>
          <w:bCs/>
        </w:rPr>
      </w:pPr>
      <w:r w:rsidRPr="003701AF">
        <w:rPr>
          <w:b/>
          <w:bCs/>
        </w:rPr>
        <w:t>Finalizing a Candidate Recommendation</w:t>
      </w:r>
    </w:p>
    <w:p w14:paraId="15E5BAF7" w14:textId="13C095AF" w:rsidR="00BD68A4" w:rsidRDefault="00F958DA" w:rsidP="003701AF">
      <w:r>
        <w:t>The discussion</w:t>
      </w:r>
      <w:r w:rsidR="00BD68A4">
        <w:t xml:space="preserve"> with </w:t>
      </w:r>
      <w:r>
        <w:t xml:space="preserve">all </w:t>
      </w:r>
      <w:r w:rsidR="00BD68A4">
        <w:t>candidate</w:t>
      </w:r>
      <w:r>
        <w:t>s</w:t>
      </w:r>
      <w:r w:rsidR="00BD68A4">
        <w:t xml:space="preserve"> should be </w:t>
      </w:r>
      <w:r>
        <w:t>open, honest, and respectful through the entire process</w:t>
      </w:r>
      <w:r w:rsidR="00BD68A4">
        <w:t>:</w:t>
      </w:r>
    </w:p>
    <w:p w14:paraId="5E3B0ECC" w14:textId="77777777" w:rsidR="003D0252" w:rsidRDefault="003D0252" w:rsidP="003701AF"/>
    <w:p w14:paraId="69A24320" w14:textId="2D8F8DF3" w:rsidR="00BD68A4" w:rsidRDefault="00BD68A4" w:rsidP="00570437">
      <w:pPr>
        <w:ind w:left="720"/>
      </w:pPr>
      <w:r>
        <w:t xml:space="preserve">1. If the </w:t>
      </w:r>
      <w:r w:rsidR="00F958DA">
        <w:t>discernment</w:t>
      </w:r>
      <w:r>
        <w:t xml:space="preserve"> </w:t>
      </w:r>
      <w:r w:rsidR="00F958DA">
        <w:t xml:space="preserve">concludes </w:t>
      </w:r>
      <w:r>
        <w:t xml:space="preserve">that this person is not the one the Holy Spirit is leading the congregation to call, the chair of the </w:t>
      </w:r>
      <w:r w:rsidR="00A63200">
        <w:t>Call Committee</w:t>
      </w:r>
      <w:r>
        <w:t xml:space="preserve"> should inform the candidate and the Office of Bishop. </w:t>
      </w:r>
      <w:r w:rsidR="00F958DA">
        <w:t>If requested,</w:t>
      </w:r>
      <w:r>
        <w:t xml:space="preserve"> the Office of Bishop will provide names of additional candidates to the </w:t>
      </w:r>
      <w:r w:rsidR="00A63200">
        <w:t>Call Committee</w:t>
      </w:r>
      <w:r>
        <w:t xml:space="preserve">. </w:t>
      </w:r>
      <w:r w:rsidR="00F958DA">
        <w:t>The Office of the Bishop will continue to look for candidates until the Call Committee is sure that the next right candidate has been identified.</w:t>
      </w:r>
    </w:p>
    <w:p w14:paraId="315C4B22" w14:textId="77777777" w:rsidR="00570437" w:rsidRDefault="00570437" w:rsidP="00570437">
      <w:pPr>
        <w:ind w:left="720"/>
      </w:pPr>
    </w:p>
    <w:p w14:paraId="5F0B84F7" w14:textId="2CFB0FF2" w:rsidR="003701AF" w:rsidRDefault="00BD68A4" w:rsidP="00570437">
      <w:pPr>
        <w:ind w:left="720"/>
      </w:pPr>
      <w:r>
        <w:t xml:space="preserve">2. If the </w:t>
      </w:r>
      <w:r w:rsidR="00F958DA">
        <w:t>discernment</w:t>
      </w:r>
      <w:r>
        <w:t xml:space="preserve"> leads to the conclusion that this person is the one whom the Holy Spirit is leading the congregation to call, the </w:t>
      </w:r>
      <w:r w:rsidR="00A63200">
        <w:t>Call Committee</w:t>
      </w:r>
      <w:r>
        <w:t xml:space="preserve"> should make a formal recommendation to the </w:t>
      </w:r>
      <w:r w:rsidR="003701AF">
        <w:t>C</w:t>
      </w:r>
      <w:r>
        <w:t>ongregation</w:t>
      </w:r>
      <w:r w:rsidR="003701AF">
        <w:t xml:space="preserve"> C</w:t>
      </w:r>
      <w:r>
        <w:t>ouncil.</w:t>
      </w:r>
    </w:p>
    <w:p w14:paraId="369F739B" w14:textId="77777777" w:rsidR="009D68E1" w:rsidRDefault="009D68E1" w:rsidP="00570437">
      <w:pPr>
        <w:ind w:left="720"/>
      </w:pPr>
    </w:p>
    <w:p w14:paraId="3E61FE58" w14:textId="6F4418E1" w:rsidR="00042739" w:rsidRPr="008F40E1" w:rsidRDefault="004A6A49" w:rsidP="00570437">
      <w:pPr>
        <w:ind w:left="720"/>
      </w:pPr>
      <w:r w:rsidRPr="008F40E1">
        <w:t>3.</w:t>
      </w:r>
      <w:r w:rsidR="00CF1C30">
        <w:t xml:space="preserve"> </w:t>
      </w:r>
      <w:r w:rsidRPr="008F40E1">
        <w:t xml:space="preserve">The Call Committee chair </w:t>
      </w:r>
      <w:r w:rsidR="00CF1C30">
        <w:t>may</w:t>
      </w:r>
      <w:r w:rsidRPr="008F40E1">
        <w:t xml:space="preserve"> talk with the candidate to see if the congregation and candidate have a similar mindset on compensation amounts</w:t>
      </w:r>
      <w:r w:rsidR="00CF1C30">
        <w:t>, for items such as salary, insurance, vacation, roles, and other items</w:t>
      </w:r>
      <w:r w:rsidRPr="008F40E1">
        <w:t xml:space="preserve">. </w:t>
      </w:r>
      <w:r w:rsidR="00CF1C30">
        <w:t xml:space="preserve">Actual negotiation of the compensation package occurs between the Council and the candidate. </w:t>
      </w:r>
      <w:r w:rsidRPr="008F40E1">
        <w:t>Things to consider include:</w:t>
      </w:r>
    </w:p>
    <w:p w14:paraId="6FFA1649" w14:textId="239CBA45" w:rsidR="004A6A49" w:rsidRPr="008F40E1" w:rsidRDefault="004A6A49">
      <w:pPr>
        <w:pStyle w:val="ListParagraph"/>
        <w:numPr>
          <w:ilvl w:val="0"/>
          <w:numId w:val="49"/>
        </w:numPr>
      </w:pPr>
      <w:r w:rsidRPr="008F40E1">
        <w:t>Salary</w:t>
      </w:r>
      <w:r w:rsidR="003763A7" w:rsidRPr="008F40E1">
        <w:t xml:space="preserve"> – this is a range, based on a number of factors, including years of experience and continuing education. See the Synod website for explanation and worksheets of defining compensation.</w:t>
      </w:r>
    </w:p>
    <w:p w14:paraId="06B47209" w14:textId="28DEB329" w:rsidR="004A6A49" w:rsidRPr="008F40E1" w:rsidRDefault="004A6A49">
      <w:pPr>
        <w:pStyle w:val="ListParagraph"/>
        <w:numPr>
          <w:ilvl w:val="0"/>
          <w:numId w:val="49"/>
        </w:numPr>
      </w:pPr>
      <w:r w:rsidRPr="008F40E1">
        <w:t xml:space="preserve">Benefits – Portico Benefit Services is the most widely-used </w:t>
      </w:r>
      <w:r w:rsidR="003763A7" w:rsidRPr="008F40E1">
        <w:t>company for ELCA congregations. Portico</w:t>
      </w:r>
      <w:r w:rsidRPr="008F40E1">
        <w:t xml:space="preserve"> includes health insurance, retirement, and other benefits. This can be waived if a rostered minister has another source of benefits (e.g., spouse, military, previous employer)</w:t>
      </w:r>
      <w:r w:rsidR="003763A7" w:rsidRPr="008F40E1">
        <w:t>.</w:t>
      </w:r>
      <w:r w:rsidR="008F40E1" w:rsidRPr="008F40E1">
        <w:t xml:space="preserve"> Contact Portico for estimates via phone or their website.</w:t>
      </w:r>
    </w:p>
    <w:p w14:paraId="1E5E697C" w14:textId="4FCC6D20" w:rsidR="004A6A49" w:rsidRPr="008F40E1" w:rsidRDefault="004A6A49">
      <w:pPr>
        <w:pStyle w:val="ListParagraph"/>
        <w:numPr>
          <w:ilvl w:val="0"/>
          <w:numId w:val="49"/>
        </w:numPr>
      </w:pPr>
      <w:r w:rsidRPr="008F40E1">
        <w:t>Paid Vacation – the recommendation is a minimum of four weeks of vacation, including four Sundays</w:t>
      </w:r>
      <w:r w:rsidR="003763A7" w:rsidRPr="008F40E1">
        <w:t>.</w:t>
      </w:r>
    </w:p>
    <w:p w14:paraId="6C5FEEB0" w14:textId="708336BE" w:rsidR="004A6A49" w:rsidRPr="008F40E1" w:rsidRDefault="004A6A49">
      <w:pPr>
        <w:pStyle w:val="ListParagraph"/>
        <w:numPr>
          <w:ilvl w:val="0"/>
          <w:numId w:val="49"/>
        </w:numPr>
      </w:pPr>
      <w:r w:rsidRPr="008F40E1">
        <w:t>Continuing Education – the recommendation is a minimum of two weeks</w:t>
      </w:r>
      <w:r w:rsidR="003763A7" w:rsidRPr="008F40E1">
        <w:t>.</w:t>
      </w:r>
    </w:p>
    <w:p w14:paraId="66D45EB6" w14:textId="74D81A38" w:rsidR="003763A7" w:rsidRPr="008F40E1" w:rsidRDefault="003763A7">
      <w:pPr>
        <w:pStyle w:val="ListParagraph"/>
        <w:numPr>
          <w:ilvl w:val="0"/>
          <w:numId w:val="49"/>
        </w:numPr>
      </w:pPr>
      <w:r w:rsidRPr="008F40E1">
        <w:t>Parental Leave – the recommendation is six weeks at the birth or adoption of a child.</w:t>
      </w:r>
    </w:p>
    <w:p w14:paraId="158C08E6" w14:textId="79BD31F3" w:rsidR="004A6A49" w:rsidRPr="008F40E1" w:rsidRDefault="004A6A49">
      <w:pPr>
        <w:pStyle w:val="ListParagraph"/>
        <w:numPr>
          <w:ilvl w:val="0"/>
          <w:numId w:val="49"/>
        </w:numPr>
      </w:pPr>
      <w:r w:rsidRPr="008F40E1">
        <w:t>Involvement in the life of the Synod</w:t>
      </w:r>
      <w:r w:rsidR="003763A7" w:rsidRPr="008F40E1">
        <w:t xml:space="preserve"> – First Call Theological Education (requirement for newly-ordained pastors and deacons), Theological Conference, Synod Assembly, conference gatherings.</w:t>
      </w:r>
    </w:p>
    <w:p w14:paraId="6E3610AC" w14:textId="77777777" w:rsidR="004A6A49" w:rsidRDefault="004A6A49" w:rsidP="003763A7"/>
    <w:p w14:paraId="32621941" w14:textId="77777777" w:rsidR="0031611B" w:rsidRDefault="0031611B" w:rsidP="003701AF">
      <w:pPr>
        <w:jc w:val="center"/>
        <w:rPr>
          <w:b/>
          <w:bCs/>
        </w:rPr>
      </w:pPr>
    </w:p>
    <w:p w14:paraId="008B081F" w14:textId="020FC76C" w:rsidR="00BD68A4" w:rsidRPr="003701AF" w:rsidRDefault="00BD68A4" w:rsidP="003701AF">
      <w:pPr>
        <w:jc w:val="center"/>
        <w:rPr>
          <w:b/>
          <w:bCs/>
        </w:rPr>
      </w:pPr>
      <w:r w:rsidRPr="003701AF">
        <w:rPr>
          <w:b/>
          <w:bCs/>
        </w:rPr>
        <w:lastRenderedPageBreak/>
        <w:t>Making a Recommendation to the Congregation Council</w:t>
      </w:r>
    </w:p>
    <w:p w14:paraId="216210AF" w14:textId="099353AE" w:rsidR="00BD68A4" w:rsidRDefault="00BD68A4" w:rsidP="003701AF">
      <w:r>
        <w:t xml:space="preserve">As the Holy Spirit has guided the </w:t>
      </w:r>
      <w:r w:rsidR="003701AF">
        <w:t>C</w:t>
      </w:r>
      <w:r>
        <w:t xml:space="preserve">all </w:t>
      </w:r>
      <w:r w:rsidR="003701AF">
        <w:t>C</w:t>
      </w:r>
      <w:r>
        <w:t xml:space="preserve">ommittee to a candidate, the decision to recommend this minister to the </w:t>
      </w:r>
      <w:r w:rsidR="003701AF">
        <w:t>C</w:t>
      </w:r>
      <w:r>
        <w:t xml:space="preserve">ongregation </w:t>
      </w:r>
      <w:r w:rsidR="003701AF">
        <w:t>C</w:t>
      </w:r>
      <w:r>
        <w:t xml:space="preserve">ouncil is typically reached by </w:t>
      </w:r>
      <w:r w:rsidR="003C225C">
        <w:t xml:space="preserve">a </w:t>
      </w:r>
      <w:r w:rsidR="00E22FCE">
        <w:t>consensus decision. In a consensus decision, the committee works toward the best interest of the community of faith, where all can live with the decision even if it is not their first choice.</w:t>
      </w:r>
    </w:p>
    <w:p w14:paraId="34961B04" w14:textId="77777777" w:rsidR="003701AF" w:rsidRDefault="003701AF" w:rsidP="003701AF"/>
    <w:p w14:paraId="4C00950B" w14:textId="60D38EE1" w:rsidR="00BD68A4" w:rsidRPr="00500D37" w:rsidRDefault="00E22FCE" w:rsidP="003701AF">
      <w:r>
        <w:t xml:space="preserve">If a consensus is not reached, </w:t>
      </w:r>
      <w:r w:rsidR="00BD68A4">
        <w:t xml:space="preserve">the </w:t>
      </w:r>
      <w:r w:rsidR="00A63200">
        <w:t>Call Committee</w:t>
      </w:r>
      <w:r w:rsidR="00BD68A4">
        <w:t xml:space="preserve"> </w:t>
      </w:r>
      <w:r>
        <w:t>may</w:t>
      </w:r>
      <w:r w:rsidR="00BD68A4">
        <w:t xml:space="preserve"> vote by secret ballot. The candidate ought to</w:t>
      </w:r>
      <w:r w:rsidR="003701AF">
        <w:t xml:space="preserve"> </w:t>
      </w:r>
      <w:r w:rsidR="00BD68A4">
        <w:t xml:space="preserve">receive at least two-thirds (2/3) vote of the </w:t>
      </w:r>
      <w:r w:rsidR="00A63200">
        <w:t>Call Committee</w:t>
      </w:r>
      <w:r w:rsidR="00BD68A4">
        <w:t xml:space="preserve"> for approval. The </w:t>
      </w:r>
      <w:r w:rsidR="00A63200">
        <w:t>Call Committee</w:t>
      </w:r>
      <w:r w:rsidR="00BD68A4">
        <w:t xml:space="preserve"> should have considerable conversation before moving forward with a less than unanimous candidate. The </w:t>
      </w:r>
      <w:r w:rsidR="00A63200">
        <w:t>Call Committee</w:t>
      </w:r>
      <w:r w:rsidR="00BD68A4">
        <w:t xml:space="preserve"> should be able to articulate </w:t>
      </w:r>
      <w:r w:rsidR="00F958DA">
        <w:t xml:space="preserve">to the Congregation Council </w:t>
      </w:r>
      <w:r w:rsidR="00BD68A4">
        <w:t>why it is moving forward with recommending the candidate</w:t>
      </w:r>
      <w:r w:rsidR="00570437">
        <w:t>,</w:t>
      </w:r>
      <w:r w:rsidR="00BD68A4">
        <w:t xml:space="preserve"> </w:t>
      </w:r>
      <w:r w:rsidR="003C225C">
        <w:t>whether it was by secret ballot or consensus decision</w:t>
      </w:r>
      <w:r w:rsidR="00F958DA">
        <w:t>.</w:t>
      </w:r>
    </w:p>
    <w:p w14:paraId="73C52942" w14:textId="6DCCC954" w:rsidR="00500D37" w:rsidRDefault="00500D37" w:rsidP="003701AF">
      <w:pPr>
        <w:rPr>
          <w:b/>
          <w:bCs/>
          <w:i/>
          <w:iCs/>
        </w:rPr>
      </w:pPr>
    </w:p>
    <w:p w14:paraId="64547B32" w14:textId="28377E4C" w:rsidR="00500D37" w:rsidRPr="00500D37" w:rsidRDefault="00500D37" w:rsidP="003701AF">
      <w:pPr>
        <w:rPr>
          <w:highlight w:val="yellow"/>
        </w:rPr>
      </w:pPr>
      <w:r>
        <w:t>Once a Call Committee has decided on a candidate, the chair of the committee should call the candidate to let them know they are planning to recommend the candidate’s name to Council on a specific date</w:t>
      </w:r>
      <w:r w:rsidR="00F958DA">
        <w:t>, and confirm with the candidate that they are feeling called to take this next step.</w:t>
      </w:r>
    </w:p>
    <w:p w14:paraId="3A504704" w14:textId="77777777" w:rsidR="00327901" w:rsidRPr="004347EB" w:rsidRDefault="00327901" w:rsidP="00472AD2">
      <w:pPr>
        <w:rPr>
          <w:highlight w:val="yellow"/>
        </w:rPr>
      </w:pPr>
    </w:p>
    <w:p w14:paraId="67D25D16" w14:textId="0C49FE1F" w:rsidR="00F07ED7" w:rsidRDefault="00327901" w:rsidP="00F07ED7">
      <w:pPr>
        <w:rPr>
          <w:b/>
          <w:bCs/>
        </w:rPr>
      </w:pPr>
      <w:r w:rsidRPr="0041158F">
        <w:rPr>
          <w:b/>
          <w:bCs/>
        </w:rPr>
        <w:t xml:space="preserve">Step 6 – </w:t>
      </w:r>
      <w:r w:rsidR="00472AD2" w:rsidRPr="0041158F">
        <w:rPr>
          <w:b/>
          <w:bCs/>
        </w:rPr>
        <w:t xml:space="preserve">Vote of </w:t>
      </w:r>
      <w:r w:rsidR="0044239C">
        <w:rPr>
          <w:b/>
          <w:bCs/>
        </w:rPr>
        <w:t>Congregation Council</w:t>
      </w:r>
      <w:r w:rsidR="00472AD2" w:rsidRPr="0041158F">
        <w:rPr>
          <w:b/>
          <w:bCs/>
        </w:rPr>
        <w:t xml:space="preserve"> on Candidate and Compensation</w:t>
      </w:r>
    </w:p>
    <w:p w14:paraId="3BAC6EF0" w14:textId="7AA6B09C" w:rsidR="00BD68A4" w:rsidRPr="003701AF" w:rsidRDefault="00BD68A4" w:rsidP="003701AF">
      <w:pPr>
        <w:jc w:val="center"/>
        <w:rPr>
          <w:b/>
          <w:bCs/>
        </w:rPr>
      </w:pPr>
      <w:r w:rsidRPr="003701AF">
        <w:rPr>
          <w:b/>
          <w:bCs/>
        </w:rPr>
        <w:t>Preliminary Compensation Discussions</w:t>
      </w:r>
    </w:p>
    <w:p w14:paraId="7859C665" w14:textId="583248E3" w:rsidR="00BD68A4" w:rsidRDefault="00BD68A4" w:rsidP="003701AF">
      <w:r>
        <w:t xml:space="preserve">When the </w:t>
      </w:r>
      <w:r w:rsidR="00A63200">
        <w:t>Call Committee</w:t>
      </w:r>
      <w:r>
        <w:t xml:space="preserve"> has identified their primary candidate, the committee chair should contact </w:t>
      </w:r>
      <w:r w:rsidR="00564D2F">
        <w:t xml:space="preserve">the </w:t>
      </w:r>
      <w:r w:rsidR="009A3E98">
        <w:t>C</w:t>
      </w:r>
      <w:r>
        <w:t xml:space="preserve">ongregation </w:t>
      </w:r>
      <w:r w:rsidR="009A3E98">
        <w:t>C</w:t>
      </w:r>
      <w:r>
        <w:t xml:space="preserve">ouncil </w:t>
      </w:r>
      <w:r w:rsidR="00564D2F">
        <w:t xml:space="preserve">President </w:t>
      </w:r>
      <w:r>
        <w:t xml:space="preserve">and executive committee to have preliminary discussions about the compensation package. It is prudent to check with the candidate prior to his or her name being brought forth to </w:t>
      </w:r>
      <w:r w:rsidR="00AB1E24">
        <w:t>C</w:t>
      </w:r>
      <w:r>
        <w:t>ouncil to ensure that the committee understands the candidate’s compensation requirements and that they are in alignment with realistic</w:t>
      </w:r>
      <w:r w:rsidR="003701AF">
        <w:t xml:space="preserve"> </w:t>
      </w:r>
      <w:r>
        <w:t xml:space="preserve">compensation recommendations. The </w:t>
      </w:r>
      <w:r w:rsidR="00AB1E24">
        <w:t>C</w:t>
      </w:r>
      <w:r>
        <w:t xml:space="preserve">ouncil president and/or the </w:t>
      </w:r>
      <w:r w:rsidR="00A63200">
        <w:t>Call Committee</w:t>
      </w:r>
      <w:r>
        <w:t xml:space="preserve"> chair should have that discussion with the candidate.</w:t>
      </w:r>
    </w:p>
    <w:p w14:paraId="6FAF4143" w14:textId="77777777" w:rsidR="003701AF" w:rsidRDefault="003701AF" w:rsidP="003701AF"/>
    <w:p w14:paraId="0330B48C" w14:textId="6CB32835" w:rsidR="00BD68A4" w:rsidRPr="003701AF" w:rsidRDefault="00BD68A4" w:rsidP="003701AF">
      <w:pPr>
        <w:jc w:val="center"/>
        <w:rPr>
          <w:b/>
          <w:bCs/>
        </w:rPr>
      </w:pPr>
      <w:r w:rsidRPr="003701AF">
        <w:rPr>
          <w:b/>
          <w:bCs/>
        </w:rPr>
        <w:t>The Vote of the Congregation Council on the Candidate and the</w:t>
      </w:r>
      <w:r w:rsidR="003701AF">
        <w:rPr>
          <w:b/>
          <w:bCs/>
        </w:rPr>
        <w:t xml:space="preserve"> </w:t>
      </w:r>
      <w:r w:rsidRPr="003701AF">
        <w:rPr>
          <w:b/>
          <w:bCs/>
        </w:rPr>
        <w:t>Compensation Package</w:t>
      </w:r>
    </w:p>
    <w:p w14:paraId="03825583" w14:textId="452BEA0F" w:rsidR="00F07ED7" w:rsidRDefault="00500D37" w:rsidP="003701AF">
      <w:r>
        <w:t xml:space="preserve">After the Call Committee has decided on a candidate, the chair of the </w:t>
      </w:r>
      <w:r w:rsidR="00564D2F">
        <w:t>Call C</w:t>
      </w:r>
      <w:r>
        <w:t xml:space="preserve">ommittee works with the Council President to schedule a </w:t>
      </w:r>
      <w:r w:rsidR="00BD68A4">
        <w:t xml:space="preserve">special meeting of the council to hear the recommendation of the </w:t>
      </w:r>
      <w:r>
        <w:t>Call C</w:t>
      </w:r>
      <w:r w:rsidR="00BD68A4">
        <w:t xml:space="preserve">ommittee. </w:t>
      </w:r>
    </w:p>
    <w:p w14:paraId="40367E97" w14:textId="77777777" w:rsidR="00F07ED7" w:rsidRDefault="00F07ED7" w:rsidP="003701AF"/>
    <w:p w14:paraId="57CB82D5" w14:textId="705CF99F" w:rsidR="00F07ED7" w:rsidRPr="00F07ED7" w:rsidRDefault="00BD68A4" w:rsidP="003701AF">
      <w:r>
        <w:t xml:space="preserve">The </w:t>
      </w:r>
      <w:r w:rsidR="00564D2F">
        <w:t xml:space="preserve">Call Committee </w:t>
      </w:r>
      <w:r>
        <w:t>chair presents the name of the minister</w:t>
      </w:r>
      <w:r w:rsidR="00F07ED7">
        <w:t xml:space="preserve"> at the special Council meeting, utilizing the Sample Outline of Candidate Recommendation to Council in </w:t>
      </w:r>
      <w:r w:rsidR="00500D37">
        <w:rPr>
          <w:b/>
          <w:bCs/>
          <w:i/>
          <w:iCs/>
        </w:rPr>
        <w:t>Appendix 2</w:t>
      </w:r>
      <w:r w:rsidR="0031611B">
        <w:rPr>
          <w:b/>
          <w:bCs/>
          <w:i/>
          <w:iCs/>
        </w:rPr>
        <w:t>3</w:t>
      </w:r>
      <w:r w:rsidR="00500D37">
        <w:rPr>
          <w:b/>
          <w:bCs/>
          <w:i/>
          <w:iCs/>
        </w:rPr>
        <w:t xml:space="preserve">. </w:t>
      </w:r>
    </w:p>
    <w:p w14:paraId="056FFE19" w14:textId="77777777" w:rsidR="00500D37" w:rsidRDefault="00500D37" w:rsidP="003701AF">
      <w:pPr>
        <w:rPr>
          <w:b/>
          <w:bCs/>
          <w:i/>
          <w:iCs/>
        </w:rPr>
      </w:pPr>
    </w:p>
    <w:p w14:paraId="60683316" w14:textId="708903C0" w:rsidR="00BD68A4" w:rsidRDefault="00BD68A4" w:rsidP="003701AF">
      <w:r>
        <w:t xml:space="preserve">A full </w:t>
      </w:r>
      <w:r w:rsidR="003D0252">
        <w:t>articulation of why this candidate is being</w:t>
      </w:r>
      <w:r>
        <w:t xml:space="preserve"> recommend</w:t>
      </w:r>
      <w:r w:rsidR="003D0252">
        <w:t>ed</w:t>
      </w:r>
      <w:r>
        <w:t xml:space="preserve"> will </w:t>
      </w:r>
      <w:r w:rsidR="003D0252">
        <w:t xml:space="preserve">be explained to </w:t>
      </w:r>
      <w:r>
        <w:t>the</w:t>
      </w:r>
      <w:r w:rsidR="003D0252">
        <w:t xml:space="preserve"> Council</w:t>
      </w:r>
      <w:r>
        <w:t xml:space="preserve">. The council may also have the opportunity to meet and </w:t>
      </w:r>
      <w:r w:rsidR="00500D37">
        <w:t>converse with</w:t>
      </w:r>
      <w:r>
        <w:t xml:space="preserve"> the candidate.</w:t>
      </w:r>
      <w:r w:rsidR="003701AF">
        <w:t xml:space="preserve"> </w:t>
      </w:r>
      <w:r>
        <w:t xml:space="preserve">The following actions must be taken </w:t>
      </w:r>
      <w:r w:rsidR="003D0252">
        <w:t>in order that the candidate be recommended to the congregation</w:t>
      </w:r>
      <w:r>
        <w:t>:</w:t>
      </w:r>
    </w:p>
    <w:p w14:paraId="7110CB25" w14:textId="77777777" w:rsidR="00F07ED7" w:rsidRDefault="00F07ED7" w:rsidP="003701AF"/>
    <w:p w14:paraId="62A02D68" w14:textId="5E7F3138" w:rsidR="00891DF2" w:rsidRPr="00500D37" w:rsidRDefault="0041158F" w:rsidP="0041158F">
      <w:pPr>
        <w:pStyle w:val="ListParagraph"/>
        <w:rPr>
          <w:b/>
          <w:bCs/>
        </w:rPr>
      </w:pPr>
      <w:r>
        <w:rPr>
          <w:b/>
          <w:bCs/>
        </w:rPr>
        <w:t xml:space="preserve">1. </w:t>
      </w:r>
      <w:r w:rsidR="00BD68A4" w:rsidRPr="00500D37">
        <w:rPr>
          <w:b/>
          <w:bCs/>
        </w:rPr>
        <w:t>Candidate recommendation vote</w:t>
      </w:r>
    </w:p>
    <w:p w14:paraId="76099080" w14:textId="7BD86EA7" w:rsidR="00904C3C" w:rsidRDefault="00BD68A4" w:rsidP="00500D37">
      <w:pPr>
        <w:pStyle w:val="ListParagraph"/>
      </w:pPr>
      <w:r>
        <w:t xml:space="preserve">A motion to recommend the call of the minister to the congregation will be made, seconded, discussed, and voted on by the members of the </w:t>
      </w:r>
      <w:r w:rsidR="00AB1E24">
        <w:t>C</w:t>
      </w:r>
      <w:r>
        <w:t xml:space="preserve">ongregation </w:t>
      </w:r>
      <w:r w:rsidR="00AB1E24">
        <w:t>C</w:t>
      </w:r>
      <w:r>
        <w:t xml:space="preserve">ouncil. A </w:t>
      </w:r>
      <w:r w:rsidR="00500D37">
        <w:t>two-thirds (</w:t>
      </w:r>
      <w:r>
        <w:t>2/3</w:t>
      </w:r>
      <w:r w:rsidR="00500D37">
        <w:t>)</w:t>
      </w:r>
      <w:r>
        <w:t xml:space="preserve"> voting majority is required for the name to be presented to the congregation.</w:t>
      </w:r>
    </w:p>
    <w:p w14:paraId="70B7AE30" w14:textId="77777777" w:rsidR="00570437" w:rsidRDefault="00570437" w:rsidP="00500D37">
      <w:pPr>
        <w:pStyle w:val="ListParagraph"/>
      </w:pPr>
    </w:p>
    <w:p w14:paraId="7AAF6D58" w14:textId="46C7B222" w:rsidR="00BD68A4" w:rsidRPr="00500D37" w:rsidRDefault="00BD68A4" w:rsidP="00904C3C">
      <w:pPr>
        <w:pStyle w:val="ListParagraph"/>
        <w:rPr>
          <w:b/>
          <w:bCs/>
        </w:rPr>
      </w:pPr>
      <w:r w:rsidRPr="00500D37">
        <w:rPr>
          <w:b/>
          <w:bCs/>
        </w:rPr>
        <w:t>2. Compensation vote</w:t>
      </w:r>
    </w:p>
    <w:p w14:paraId="0CF3DED8" w14:textId="0E4C3DBF" w:rsidR="00500D37" w:rsidRDefault="00500D37" w:rsidP="00500D37">
      <w:pPr>
        <w:pStyle w:val="ListParagraph"/>
      </w:pPr>
      <w:r>
        <w:t xml:space="preserve">The </w:t>
      </w:r>
      <w:r w:rsidR="00AB1E24">
        <w:t>C</w:t>
      </w:r>
      <w:r>
        <w:t xml:space="preserve">ongregation </w:t>
      </w:r>
      <w:r w:rsidR="00AB1E24">
        <w:t>C</w:t>
      </w:r>
      <w:r>
        <w:t xml:space="preserve">ouncil will also determine the compensation package to be recommended to the congregation for its approval. The candidate should be </w:t>
      </w:r>
      <w:r w:rsidR="003D0252">
        <w:t>in agreement with</w:t>
      </w:r>
      <w:r>
        <w:t xml:space="preserve"> the proposed package before the Council meeting</w:t>
      </w:r>
      <w:r w:rsidR="003D0252">
        <w:t>. I</w:t>
      </w:r>
      <w:r>
        <w:t xml:space="preserve">f there are changes, </w:t>
      </w:r>
      <w:r w:rsidR="003D0252">
        <w:t xml:space="preserve">the candidate </w:t>
      </w:r>
      <w:r>
        <w:t xml:space="preserve">should be informed as soon as possible. Refer to the current </w:t>
      </w:r>
      <w:r w:rsidR="003D0252">
        <w:t xml:space="preserve">Synod </w:t>
      </w:r>
      <w:r>
        <w:t>compensation guidelines for helpful information regarding appropriate compensation figures.</w:t>
      </w:r>
    </w:p>
    <w:p w14:paraId="03E0C663" w14:textId="77777777" w:rsidR="00A114F3" w:rsidRDefault="00A114F3" w:rsidP="00500D37">
      <w:pPr>
        <w:pStyle w:val="ListParagraph"/>
      </w:pPr>
    </w:p>
    <w:p w14:paraId="2F1245F5" w14:textId="5AF29B73" w:rsidR="00500D37" w:rsidRDefault="00500D37" w:rsidP="00500D37">
      <w:pPr>
        <w:pStyle w:val="ListParagraph"/>
      </w:pPr>
      <w:r>
        <w:t xml:space="preserve">A motion to recommend the call of the minister to the congregation will be made, seconded, discussed, and voted on by the members of the </w:t>
      </w:r>
      <w:r w:rsidR="00AB1E24">
        <w:t>C</w:t>
      </w:r>
      <w:r>
        <w:t xml:space="preserve">ongregation </w:t>
      </w:r>
      <w:r w:rsidR="00AB1E24">
        <w:t>C</w:t>
      </w:r>
      <w:r>
        <w:t>ouncil. A simple voting majority (50% + 1) is required for the compensation package to be presented to the congregation.</w:t>
      </w:r>
    </w:p>
    <w:p w14:paraId="4A6CDCEA" w14:textId="77777777" w:rsidR="00500D37" w:rsidRDefault="00500D37" w:rsidP="00500D37">
      <w:pPr>
        <w:pStyle w:val="ListParagraph"/>
      </w:pPr>
    </w:p>
    <w:p w14:paraId="2D24F4EA" w14:textId="251FD4A2" w:rsidR="00BD68A4" w:rsidRPr="00500D37" w:rsidRDefault="00BD68A4" w:rsidP="00BD68A4">
      <w:pPr>
        <w:pStyle w:val="ListParagraph"/>
        <w:rPr>
          <w:b/>
          <w:bCs/>
        </w:rPr>
      </w:pPr>
      <w:r w:rsidRPr="00500D37">
        <w:rPr>
          <w:b/>
          <w:bCs/>
        </w:rPr>
        <w:t>3. Special meeting of the congregation</w:t>
      </w:r>
    </w:p>
    <w:p w14:paraId="38DC3630" w14:textId="60777DBB" w:rsidR="00BD68A4" w:rsidRDefault="00BD68A4" w:rsidP="00500D37">
      <w:pPr>
        <w:pStyle w:val="ListParagraph"/>
      </w:pPr>
      <w:r>
        <w:t xml:space="preserve">Should the </w:t>
      </w:r>
      <w:r w:rsidR="00AB1E24">
        <w:t>C</w:t>
      </w:r>
      <w:r>
        <w:t xml:space="preserve">ongregation </w:t>
      </w:r>
      <w:r w:rsidR="00AB1E24">
        <w:t>Co</w:t>
      </w:r>
      <w:r>
        <w:t xml:space="preserve">uncil approve the </w:t>
      </w:r>
      <w:r w:rsidR="00A63200">
        <w:t>Call Committee</w:t>
      </w:r>
      <w:r>
        <w:t xml:space="preserve">'s recommendation, the </w:t>
      </w:r>
      <w:r w:rsidR="00AB1E24">
        <w:t>C</w:t>
      </w:r>
      <w:r>
        <w:t xml:space="preserve">ouncil shall organize a special meeting of the congregation. The </w:t>
      </w:r>
      <w:r w:rsidR="00AB1E24">
        <w:t>C</w:t>
      </w:r>
      <w:r>
        <w:t xml:space="preserve">ouncil will establish a date, time, and place for the special meeting of the congregation to vote on the call of the minister and the compensation package. Proper arrangements will be made to notify the congregation of this meeting according to the congregation's constitution. Included in this notice will be the name and brief </w:t>
      </w:r>
      <w:r w:rsidR="0041158F">
        <w:t>description</w:t>
      </w:r>
      <w:r>
        <w:t xml:space="preserve"> of the minister and the compensation package. </w:t>
      </w:r>
      <w:r w:rsidR="0041158F">
        <w:t xml:space="preserve">The description should be </w:t>
      </w:r>
      <w:r w:rsidR="003D0252">
        <w:t xml:space="preserve">either </w:t>
      </w:r>
      <w:r w:rsidR="0041158F">
        <w:t>written by the candidate</w:t>
      </w:r>
      <w:r w:rsidR="00827016">
        <w:t xml:space="preserve"> </w:t>
      </w:r>
      <w:r w:rsidR="0041158F">
        <w:t xml:space="preserve">or approved by </w:t>
      </w:r>
      <w:r w:rsidR="00827016">
        <w:t>the candidate</w:t>
      </w:r>
      <w:r w:rsidR="0041158F">
        <w:t xml:space="preserve"> prior to publication. </w:t>
      </w:r>
      <w:r w:rsidR="00827016">
        <w:t>Before</w:t>
      </w:r>
      <w:r>
        <w:t xml:space="preserve"> sending out this notice, the candidate should notify their current </w:t>
      </w:r>
      <w:r w:rsidR="00AB1E24">
        <w:t>C</w:t>
      </w:r>
      <w:r>
        <w:t xml:space="preserve">ongregation </w:t>
      </w:r>
      <w:r w:rsidR="00AB1E24">
        <w:t>C</w:t>
      </w:r>
      <w:r>
        <w:t>ouncil that they are now a primary candidate for this congregation.</w:t>
      </w:r>
    </w:p>
    <w:p w14:paraId="5EDAE0C9" w14:textId="77777777" w:rsidR="0041158F" w:rsidRDefault="0041158F" w:rsidP="00500D37">
      <w:pPr>
        <w:pStyle w:val="ListParagraph"/>
      </w:pPr>
    </w:p>
    <w:p w14:paraId="7317A30E" w14:textId="77777777" w:rsidR="00BD68A4" w:rsidRPr="0041158F" w:rsidRDefault="00BD68A4" w:rsidP="00BD68A4">
      <w:pPr>
        <w:pStyle w:val="ListParagraph"/>
        <w:rPr>
          <w:b/>
          <w:bCs/>
        </w:rPr>
      </w:pPr>
      <w:r w:rsidRPr="0041158F">
        <w:rPr>
          <w:b/>
          <w:bCs/>
        </w:rPr>
        <w:t>4. Notification to the Synod Bishop</w:t>
      </w:r>
    </w:p>
    <w:p w14:paraId="0683BB6E" w14:textId="77A14DF6" w:rsidR="0041158F" w:rsidRDefault="00BD68A4" w:rsidP="0041158F">
      <w:pPr>
        <w:pStyle w:val="ListParagraph"/>
      </w:pPr>
      <w:r>
        <w:t xml:space="preserve">When the </w:t>
      </w:r>
      <w:r w:rsidR="00AB1E24">
        <w:t>C</w:t>
      </w:r>
      <w:r>
        <w:t xml:space="preserve">ongregation </w:t>
      </w:r>
      <w:r w:rsidR="00AB1E24">
        <w:t>C</w:t>
      </w:r>
      <w:r>
        <w:t>ouncil is ready to recommend a minister to the congregation, the Office of the Bishop</w:t>
      </w:r>
      <w:r w:rsidR="006A7C5C">
        <w:t xml:space="preserve"> will be notified</w:t>
      </w:r>
      <w:r>
        <w:t xml:space="preserve">. The </w:t>
      </w:r>
      <w:r w:rsidR="00827016">
        <w:t>O</w:t>
      </w:r>
      <w:r>
        <w:t>ffice</w:t>
      </w:r>
      <w:r w:rsidR="00827016">
        <w:t xml:space="preserve"> of the Bishop</w:t>
      </w:r>
      <w:r>
        <w:t xml:space="preserve"> </w:t>
      </w:r>
      <w:r w:rsidR="006A7C5C">
        <w:t>may</w:t>
      </w:r>
      <w:r>
        <w:t xml:space="preserve"> </w:t>
      </w:r>
      <w:r w:rsidR="00827016">
        <w:t xml:space="preserve">send a Call Packet </w:t>
      </w:r>
      <w:r w:rsidR="006A7C5C">
        <w:t>with paperwork to be completed and returned to the Office of the Bishop. Contents and exact processes vary between synods – contact your transition coach for specifics.</w:t>
      </w:r>
      <w:r>
        <w:t xml:space="preserve"> </w:t>
      </w:r>
    </w:p>
    <w:p w14:paraId="2BE3EF3C" w14:textId="77777777" w:rsidR="0041158F" w:rsidRDefault="0041158F" w:rsidP="0041158F">
      <w:pPr>
        <w:pStyle w:val="ListParagraph"/>
      </w:pPr>
    </w:p>
    <w:p w14:paraId="139002E4" w14:textId="0D8570E9" w:rsidR="00BD68A4" w:rsidRDefault="00BD68A4" w:rsidP="0041158F">
      <w:pPr>
        <w:pStyle w:val="ListParagraph"/>
      </w:pPr>
      <w:r>
        <w:t>The Bishop will normally</w:t>
      </w:r>
      <w:r w:rsidR="0041158F">
        <w:t xml:space="preserve"> </w:t>
      </w:r>
      <w:r>
        <w:t>appoint a member of Synod Council to be</w:t>
      </w:r>
      <w:r w:rsidR="0041158F">
        <w:t xml:space="preserve"> </w:t>
      </w:r>
      <w:r>
        <w:t>present at th</w:t>
      </w:r>
      <w:r w:rsidR="0041158F">
        <w:t>is special congregation meeting. Inform the Office of the Bishop as soon as possible of the special congregation meeting date</w:t>
      </w:r>
      <w:r w:rsidR="001C0613">
        <w:t xml:space="preserve"> so this representative can be identified</w:t>
      </w:r>
      <w:r w:rsidR="0041158F">
        <w:t>.</w:t>
      </w:r>
    </w:p>
    <w:p w14:paraId="5E23DF76" w14:textId="21408C62" w:rsidR="0041158F" w:rsidRDefault="0041158F" w:rsidP="0041158F">
      <w:pPr>
        <w:pStyle w:val="ListParagraph"/>
      </w:pPr>
    </w:p>
    <w:p w14:paraId="44564F43" w14:textId="337C6283" w:rsidR="0041158F" w:rsidRDefault="0041158F" w:rsidP="0041158F">
      <w:pPr>
        <w:pStyle w:val="ListParagraph"/>
        <w:rPr>
          <w:b/>
          <w:bCs/>
        </w:rPr>
      </w:pPr>
      <w:r>
        <w:rPr>
          <w:b/>
          <w:bCs/>
        </w:rPr>
        <w:t>5. Meet and Greet</w:t>
      </w:r>
    </w:p>
    <w:p w14:paraId="6752E326" w14:textId="118E0AEE" w:rsidR="0041158F" w:rsidRDefault="0041158F" w:rsidP="0018691E">
      <w:pPr>
        <w:pStyle w:val="ListParagraph"/>
      </w:pPr>
      <w:r>
        <w:t xml:space="preserve">The chair of the Call Committee, the Council President, and the candidate should work together to find a mutually agreed upon time for the congregation to meet the candidate ahead off the special </w:t>
      </w:r>
      <w:r w:rsidR="007768C8">
        <w:t xml:space="preserve">congregation </w:t>
      </w:r>
      <w:r>
        <w:t xml:space="preserve">meeting. This meeting, called the “Meet and Greet”, should be scheduled at least one week before the special congregation meeting. It should not be scheduled for the same day as the meeting. </w:t>
      </w:r>
      <w:r>
        <w:rPr>
          <w:b/>
          <w:bCs/>
          <w:i/>
          <w:iCs/>
        </w:rPr>
        <w:t>See Appendix 2</w:t>
      </w:r>
      <w:r w:rsidR="0031611B">
        <w:rPr>
          <w:b/>
          <w:bCs/>
          <w:i/>
          <w:iCs/>
        </w:rPr>
        <w:t>4</w:t>
      </w:r>
      <w:r>
        <w:rPr>
          <w:b/>
          <w:bCs/>
          <w:i/>
          <w:iCs/>
        </w:rPr>
        <w:t xml:space="preserve"> </w:t>
      </w:r>
      <w:r>
        <w:t>for information on introducing the candidate to the congregation.</w:t>
      </w:r>
    </w:p>
    <w:p w14:paraId="70FA794D" w14:textId="77777777" w:rsidR="00E45F83" w:rsidRDefault="00E45F83" w:rsidP="0018691E">
      <w:pPr>
        <w:pStyle w:val="ListParagraph"/>
      </w:pPr>
    </w:p>
    <w:p w14:paraId="7BEE2378" w14:textId="2D76DADC" w:rsidR="0041158F" w:rsidRPr="004347EB" w:rsidRDefault="0041158F" w:rsidP="0041158F">
      <w:pPr>
        <w:rPr>
          <w:b/>
          <w:bCs/>
          <w:highlight w:val="yellow"/>
        </w:rPr>
      </w:pPr>
      <w:r w:rsidRPr="00B77A03">
        <w:rPr>
          <w:b/>
          <w:bCs/>
        </w:rPr>
        <w:t xml:space="preserve">Step 7 – Vote of the Congregation on Candidate and Compensation </w:t>
      </w:r>
      <w:r w:rsidR="00BD6F69">
        <w:rPr>
          <w:b/>
          <w:bCs/>
        </w:rPr>
        <w:t>Package</w:t>
      </w:r>
    </w:p>
    <w:p w14:paraId="67E29EAC" w14:textId="77777777" w:rsidR="0041158F" w:rsidRDefault="0041158F" w:rsidP="0041158F"/>
    <w:p w14:paraId="17C76FCD" w14:textId="7D28E7C6" w:rsidR="00AF7378" w:rsidRDefault="00AF7378" w:rsidP="00AF7378">
      <w:r>
        <w:t xml:space="preserve">At the special </w:t>
      </w:r>
      <w:r w:rsidR="007768C8">
        <w:t xml:space="preserve">congregation </w:t>
      </w:r>
      <w:r>
        <w:t>meeting, the congregation will discuss and vote on two items: the call of the rostered minister, and the compensation package.</w:t>
      </w:r>
      <w:r w:rsidR="009A3E98">
        <w:t xml:space="preserve"> The Office of the Bishop will send a representative to the congregation for the special congregation meeting.</w:t>
      </w:r>
    </w:p>
    <w:p w14:paraId="6A52E2A6" w14:textId="77777777" w:rsidR="00AF7378" w:rsidRDefault="00AF7378" w:rsidP="00AF7378"/>
    <w:p w14:paraId="77F4D52A" w14:textId="2F79122C" w:rsidR="00BD68A4" w:rsidRPr="00AF7378" w:rsidRDefault="00BD68A4" w:rsidP="00AF7378">
      <w:pPr>
        <w:ind w:firstLine="720"/>
        <w:rPr>
          <w:b/>
          <w:bCs/>
        </w:rPr>
      </w:pPr>
      <w:r w:rsidRPr="00AF7378">
        <w:rPr>
          <w:b/>
          <w:bCs/>
        </w:rPr>
        <w:t xml:space="preserve">1. </w:t>
      </w:r>
      <w:r w:rsidR="00AF7378" w:rsidRPr="00AF7378">
        <w:rPr>
          <w:b/>
          <w:bCs/>
        </w:rPr>
        <w:t xml:space="preserve">A </w:t>
      </w:r>
      <w:r w:rsidRPr="00AF7378">
        <w:rPr>
          <w:b/>
          <w:bCs/>
        </w:rPr>
        <w:t xml:space="preserve">Quorum </w:t>
      </w:r>
      <w:r w:rsidR="00AF7378" w:rsidRPr="00AF7378">
        <w:rPr>
          <w:b/>
          <w:bCs/>
        </w:rPr>
        <w:t>Is R</w:t>
      </w:r>
      <w:r w:rsidRPr="00AF7378">
        <w:rPr>
          <w:b/>
          <w:bCs/>
        </w:rPr>
        <w:t>equired</w:t>
      </w:r>
    </w:p>
    <w:p w14:paraId="06A2B48E" w14:textId="77777777" w:rsidR="00BD68A4" w:rsidRDefault="00BD68A4" w:rsidP="00BD68A4">
      <w:pPr>
        <w:pStyle w:val="ListParagraph"/>
      </w:pPr>
      <w:r>
        <w:t xml:space="preserve">The person presiding at the meeting will determine that a quorum is present according to </w:t>
      </w:r>
    </w:p>
    <w:p w14:paraId="2AF56EA6" w14:textId="0F96282E" w:rsidR="00BD68A4" w:rsidRDefault="00BD68A4" w:rsidP="00BD68A4">
      <w:pPr>
        <w:pStyle w:val="ListParagraph"/>
      </w:pPr>
      <w:r>
        <w:t>the congregation's constitution and bylaws.</w:t>
      </w:r>
      <w:r w:rsidR="00A16EC4">
        <w:t xml:space="preserve"> </w:t>
      </w:r>
      <w:r w:rsidR="00DB2368">
        <w:t>If virtual meetings are allowed by the laws in your state, members present electronically are to be counted in the quorum.</w:t>
      </w:r>
    </w:p>
    <w:p w14:paraId="6958EAF6" w14:textId="77777777" w:rsidR="00AF7378" w:rsidRDefault="00AF7378" w:rsidP="00BD68A4">
      <w:pPr>
        <w:pStyle w:val="ListParagraph"/>
      </w:pPr>
    </w:p>
    <w:p w14:paraId="24A29F96" w14:textId="4C23B490" w:rsidR="00BD68A4" w:rsidRPr="00AF7378" w:rsidRDefault="00BD68A4" w:rsidP="00BD68A4">
      <w:pPr>
        <w:pStyle w:val="ListParagraph"/>
        <w:rPr>
          <w:b/>
          <w:bCs/>
        </w:rPr>
      </w:pPr>
      <w:r w:rsidRPr="00AF7378">
        <w:rPr>
          <w:b/>
          <w:bCs/>
        </w:rPr>
        <w:t xml:space="preserve">2. First </w:t>
      </w:r>
      <w:r w:rsidR="00D165D3">
        <w:rPr>
          <w:b/>
          <w:bCs/>
        </w:rPr>
        <w:t>M</w:t>
      </w:r>
      <w:r w:rsidRPr="00AF7378">
        <w:rPr>
          <w:b/>
          <w:bCs/>
        </w:rPr>
        <w:t xml:space="preserve">otion: </w:t>
      </w:r>
      <w:r w:rsidR="00D165D3">
        <w:rPr>
          <w:b/>
          <w:bCs/>
        </w:rPr>
        <w:t>V</w:t>
      </w:r>
      <w:r w:rsidRPr="00AF7378">
        <w:rPr>
          <w:b/>
          <w:bCs/>
        </w:rPr>
        <w:t xml:space="preserve">ote to </w:t>
      </w:r>
      <w:r w:rsidR="00D165D3">
        <w:rPr>
          <w:b/>
          <w:bCs/>
        </w:rPr>
        <w:t>C</w:t>
      </w:r>
      <w:r w:rsidRPr="00AF7378">
        <w:rPr>
          <w:b/>
          <w:bCs/>
        </w:rPr>
        <w:t xml:space="preserve">all the </w:t>
      </w:r>
      <w:r w:rsidR="00D165D3">
        <w:rPr>
          <w:b/>
          <w:bCs/>
        </w:rPr>
        <w:t>M</w:t>
      </w:r>
      <w:r w:rsidRPr="00AF7378">
        <w:rPr>
          <w:b/>
          <w:bCs/>
        </w:rPr>
        <w:t>inister</w:t>
      </w:r>
    </w:p>
    <w:p w14:paraId="647FD945" w14:textId="5066100E" w:rsidR="00AF7378" w:rsidRDefault="00BD68A4" w:rsidP="00AF7378">
      <w:pPr>
        <w:pStyle w:val="ListParagraph"/>
      </w:pPr>
      <w:r>
        <w:t xml:space="preserve">At the congregation meeting, the first motion presented by the </w:t>
      </w:r>
      <w:r w:rsidR="00AB1E24">
        <w:t>C</w:t>
      </w:r>
      <w:r>
        <w:t xml:space="preserve">ongregation </w:t>
      </w:r>
      <w:r w:rsidR="00AB1E24">
        <w:t>C</w:t>
      </w:r>
      <w:r>
        <w:t>ouncil is that the congregation vote to call the minister.</w:t>
      </w:r>
      <w:r w:rsidR="00AF7378">
        <w:t xml:space="preserve"> Since the </w:t>
      </w:r>
      <w:r w:rsidR="0044239C">
        <w:t>Congregation Council</w:t>
      </w:r>
      <w:r w:rsidR="00AF7378">
        <w:t xml:space="preserve"> is bringing this to the meeting, their recommendation counts as the “motion”. It will need to be “seconded” by a member of the congregation before discussion can begin.</w:t>
      </w:r>
    </w:p>
    <w:p w14:paraId="166F25AA" w14:textId="77777777" w:rsidR="00AF7378" w:rsidRDefault="00AF7378" w:rsidP="00AF7378">
      <w:pPr>
        <w:pStyle w:val="ListParagraph"/>
      </w:pPr>
    </w:p>
    <w:p w14:paraId="1FBBC9AE" w14:textId="0A84C4BE" w:rsidR="00BD68A4" w:rsidRDefault="00BD68A4" w:rsidP="00D165D3">
      <w:pPr>
        <w:pStyle w:val="ListParagraph"/>
      </w:pPr>
      <w:r>
        <w:t>The</w:t>
      </w:r>
      <w:r w:rsidR="00AF7378">
        <w:t xml:space="preserve"> </w:t>
      </w:r>
      <w:r w:rsidR="00AB1E24">
        <w:t>C</w:t>
      </w:r>
      <w:r>
        <w:t xml:space="preserve">ongregation </w:t>
      </w:r>
      <w:r w:rsidR="00AB1E24">
        <w:t>C</w:t>
      </w:r>
      <w:r>
        <w:t xml:space="preserve">ouncil and/or </w:t>
      </w:r>
      <w:r w:rsidR="00A63200">
        <w:t>Call Committee</w:t>
      </w:r>
      <w:r>
        <w:t xml:space="preserve"> will present information about the minister, why they were led to recommend this candidate to the congregation, and the strengths and gifts that the candidate offers to the ministry of the congregation. Only the one name recommended by </w:t>
      </w:r>
      <w:r w:rsidR="00AB1E24">
        <w:t>C</w:t>
      </w:r>
      <w:r>
        <w:t xml:space="preserve">ouncil can be voted on at this meeting. The vote shall be by secret written </w:t>
      </w:r>
      <w:r>
        <w:lastRenderedPageBreak/>
        <w:t xml:space="preserve">ballot. No absentee or proxy votes shall be accepted. The vote to </w:t>
      </w:r>
      <w:r w:rsidR="00D165D3">
        <w:t>call</w:t>
      </w:r>
      <w:r>
        <w:t xml:space="preserve"> is a least 2/3 affirmative vote of those present, as stated in the model constitution for congregations C9.01. </w:t>
      </w:r>
    </w:p>
    <w:p w14:paraId="50E4EF65" w14:textId="77777777" w:rsidR="00D165D3" w:rsidRDefault="00D165D3" w:rsidP="00D165D3">
      <w:pPr>
        <w:pStyle w:val="ListParagraph"/>
      </w:pPr>
    </w:p>
    <w:p w14:paraId="0234D2BC" w14:textId="4ACF373A" w:rsidR="00BD68A4" w:rsidRPr="00D165D3" w:rsidRDefault="00BD68A4" w:rsidP="00BD68A4">
      <w:pPr>
        <w:pStyle w:val="ListParagraph"/>
        <w:rPr>
          <w:b/>
          <w:bCs/>
        </w:rPr>
      </w:pPr>
      <w:r w:rsidRPr="00D165D3">
        <w:rPr>
          <w:b/>
          <w:bCs/>
        </w:rPr>
        <w:t xml:space="preserve">3. Second </w:t>
      </w:r>
      <w:r w:rsidR="00D165D3">
        <w:rPr>
          <w:b/>
          <w:bCs/>
        </w:rPr>
        <w:t>M</w:t>
      </w:r>
      <w:r w:rsidRPr="00D165D3">
        <w:rPr>
          <w:b/>
          <w:bCs/>
        </w:rPr>
        <w:t xml:space="preserve">otion: </w:t>
      </w:r>
      <w:r w:rsidR="00D165D3">
        <w:rPr>
          <w:b/>
          <w:bCs/>
        </w:rPr>
        <w:t>C</w:t>
      </w:r>
      <w:r w:rsidRPr="00D165D3">
        <w:rPr>
          <w:b/>
          <w:bCs/>
        </w:rPr>
        <w:t xml:space="preserve">ompensation </w:t>
      </w:r>
      <w:r w:rsidR="00D165D3">
        <w:rPr>
          <w:b/>
          <w:bCs/>
        </w:rPr>
        <w:t>P</w:t>
      </w:r>
      <w:r w:rsidRPr="00D165D3">
        <w:rPr>
          <w:b/>
          <w:bCs/>
        </w:rPr>
        <w:t>ackage</w:t>
      </w:r>
    </w:p>
    <w:p w14:paraId="38FE5913" w14:textId="65E50BDA" w:rsidR="00D165D3" w:rsidRDefault="00BD68A4" w:rsidP="00D165D3">
      <w:pPr>
        <w:pStyle w:val="ListParagraph"/>
      </w:pPr>
      <w:r>
        <w:t xml:space="preserve">The second motion presented by the </w:t>
      </w:r>
      <w:r w:rsidR="00AB1E24">
        <w:t>C</w:t>
      </w:r>
      <w:r>
        <w:t xml:space="preserve">ongregation </w:t>
      </w:r>
      <w:r w:rsidR="00AB1E24">
        <w:t>C</w:t>
      </w:r>
      <w:r>
        <w:t xml:space="preserve">ouncil will be to approve the compensation package (salary, allowances, and other benefits) to be offered to the minister. </w:t>
      </w:r>
      <w:r w:rsidR="00D165D3">
        <w:t>As with the initial motion, it has already been “motioned” in Council, so only a “second” is needed before discussion ensues</w:t>
      </w:r>
      <w:r>
        <w:t xml:space="preserve">. Amendments to the package recommended by the </w:t>
      </w:r>
      <w:r w:rsidR="00AB1E24">
        <w:t>C</w:t>
      </w:r>
      <w:r>
        <w:t xml:space="preserve">ouncil can be made by majority vote of the congregation. The vote needed to approve the compensation package is a simple majority. It may be taken by voice vote, show of hands, or written ballot. If the amounts in the package differ from the approved budget, then a favorable vote, in effect, changes the budget for the year. </w:t>
      </w:r>
      <w:r w:rsidR="00D165D3">
        <w:t xml:space="preserve">If the compensation package changes the </w:t>
      </w:r>
      <w:r w:rsidR="007768C8">
        <w:t xml:space="preserve">congregation </w:t>
      </w:r>
      <w:r w:rsidR="00D165D3">
        <w:t>budget beyond constitutional limits, a separate motion will need to be made, seconded, and passed to approve the new budget.</w:t>
      </w:r>
    </w:p>
    <w:p w14:paraId="14393992" w14:textId="77777777" w:rsidR="00D165D3" w:rsidRDefault="00D165D3" w:rsidP="00D165D3"/>
    <w:p w14:paraId="78321BB2" w14:textId="6FBC26FD" w:rsidR="00D165D3" w:rsidRPr="00D165D3" w:rsidRDefault="00D165D3" w:rsidP="00D165D3">
      <w:pPr>
        <w:jc w:val="center"/>
        <w:rPr>
          <w:b/>
          <w:bCs/>
        </w:rPr>
      </w:pPr>
      <w:r>
        <w:rPr>
          <w:b/>
          <w:bCs/>
        </w:rPr>
        <w:t xml:space="preserve">If the </w:t>
      </w:r>
      <w:r w:rsidR="00BD68A4" w:rsidRPr="00D165D3">
        <w:rPr>
          <w:b/>
          <w:bCs/>
        </w:rPr>
        <w:t>Call Is Approved by the Congregation</w:t>
      </w:r>
    </w:p>
    <w:p w14:paraId="4804A5F1" w14:textId="6ECAE13A" w:rsidR="00BD68A4" w:rsidRDefault="00BD68A4" w:rsidP="00D165D3">
      <w:r>
        <w:t xml:space="preserve">After the call and compensation package has been approved, a </w:t>
      </w:r>
      <w:r w:rsidR="00926946">
        <w:t>phone call will be made</w:t>
      </w:r>
      <w:r>
        <w:t xml:space="preserve"> by the president or vice-president of the congregation </w:t>
      </w:r>
      <w:r w:rsidR="00926946">
        <w:t>immediately to inform the minister of the outcome of the meeting.</w:t>
      </w:r>
      <w:r>
        <w:t xml:space="preserve"> </w:t>
      </w:r>
      <w:r w:rsidR="00926946">
        <w:t>The minister may request to know the vote total or percentage – if this is requested, the officer of the congregation shall provide the vote details.</w:t>
      </w:r>
    </w:p>
    <w:p w14:paraId="5E7CA135" w14:textId="77777777" w:rsidR="00D165D3" w:rsidRDefault="00D165D3" w:rsidP="00D165D3"/>
    <w:p w14:paraId="27E699E4" w14:textId="43F5F08E" w:rsidR="00D165D3" w:rsidRDefault="00BD68A4" w:rsidP="00D165D3">
      <w:r>
        <w:t xml:space="preserve">The president or vice-president of the </w:t>
      </w:r>
      <w:r w:rsidR="008E4638">
        <w:t>C</w:t>
      </w:r>
      <w:r>
        <w:t>ongregation</w:t>
      </w:r>
      <w:r w:rsidR="008E4638">
        <w:t xml:space="preserve"> Council</w:t>
      </w:r>
      <w:r>
        <w:t xml:space="preserve"> is responsible for completing the Letter of Call and </w:t>
      </w:r>
      <w:r w:rsidR="005B123F">
        <w:t>mailing</w:t>
      </w:r>
      <w:r>
        <w:t xml:space="preserve"> it to the Office of the Bishop for the Bishop's signature (S</w:t>
      </w:r>
      <w:r w:rsidR="00926946">
        <w:t>ynod Constitution</w:t>
      </w:r>
      <w:r w:rsidR="00411D74">
        <w:t xml:space="preserve"> </w:t>
      </w:r>
      <w:r>
        <w:t xml:space="preserve">14.11). </w:t>
      </w:r>
      <w:r w:rsidR="00926946">
        <w:t>The Transition Coach should be notified of the outcome of the vote immediately after the officer of the congregation informs the candidate.</w:t>
      </w:r>
    </w:p>
    <w:p w14:paraId="2CBCAA7D" w14:textId="77777777" w:rsidR="00D165D3" w:rsidRDefault="00D165D3" w:rsidP="00D165D3"/>
    <w:p w14:paraId="11ACBEFA" w14:textId="3CC0D3C8" w:rsidR="00BD68A4" w:rsidRDefault="00BD68A4" w:rsidP="00D165D3">
      <w:r>
        <w:t xml:space="preserve">The minister will send a letter </w:t>
      </w:r>
      <w:r w:rsidR="005B123F">
        <w:t>to</w:t>
      </w:r>
      <w:r>
        <w:t xml:space="preserve"> accept or decline the call to both the congregation and the Bishop’s office. The minister will accept or decline the call within thirty (30) days, unless otherwise agreed upon</w:t>
      </w:r>
      <w:r w:rsidR="00245AFC">
        <w:t xml:space="preserve"> (Synod Constitution 14.17 and 14.42).</w:t>
      </w:r>
      <w:r>
        <w:t xml:space="preserve"> </w:t>
      </w:r>
    </w:p>
    <w:p w14:paraId="36636F2C" w14:textId="77777777" w:rsidR="0018691E" w:rsidRDefault="0018691E" w:rsidP="0018691E">
      <w:pPr>
        <w:rPr>
          <w:b/>
          <w:bCs/>
        </w:rPr>
      </w:pPr>
    </w:p>
    <w:p w14:paraId="2B27262F" w14:textId="036AE1C2" w:rsidR="00BD68A4" w:rsidRPr="00D165D3" w:rsidRDefault="00BD68A4" w:rsidP="00D165D3">
      <w:pPr>
        <w:jc w:val="center"/>
        <w:rPr>
          <w:b/>
          <w:bCs/>
        </w:rPr>
      </w:pPr>
      <w:r w:rsidRPr="00D165D3">
        <w:rPr>
          <w:b/>
          <w:bCs/>
        </w:rPr>
        <w:t>If the Minister Accepts the Call</w:t>
      </w:r>
    </w:p>
    <w:p w14:paraId="103E5B56" w14:textId="7D4B88D3" w:rsidR="00D165D3" w:rsidRDefault="00D165D3" w:rsidP="00D165D3">
      <w:r>
        <w:t>The</w:t>
      </w:r>
      <w:r w:rsidR="00BD68A4">
        <w:t xml:space="preserve"> newly</w:t>
      </w:r>
      <w:r w:rsidR="00DB7173">
        <w:t xml:space="preserve"> </w:t>
      </w:r>
      <w:r w:rsidR="00BD68A4">
        <w:t xml:space="preserve">called minister, </w:t>
      </w:r>
      <w:r w:rsidR="00332F8B">
        <w:t>in conversation</w:t>
      </w:r>
      <w:r w:rsidR="00BD68A4">
        <w:t xml:space="preserve"> with the </w:t>
      </w:r>
      <w:r w:rsidR="0044239C">
        <w:t>Congregation Council</w:t>
      </w:r>
      <w:r w:rsidR="00BD68A4">
        <w:t xml:space="preserve">, will set the date when ministry will begin in the new parish. </w:t>
      </w:r>
    </w:p>
    <w:p w14:paraId="720CB0C9" w14:textId="77777777" w:rsidR="00D165D3" w:rsidRDefault="00D165D3" w:rsidP="00D165D3"/>
    <w:p w14:paraId="706FBDED" w14:textId="3C113A59" w:rsidR="00BD68A4" w:rsidRDefault="00BD68A4" w:rsidP="00D165D3">
      <w:r>
        <w:t xml:space="preserve">The president or vice-president of the </w:t>
      </w:r>
      <w:r w:rsidR="00AB1E24">
        <w:t>C</w:t>
      </w:r>
      <w:r>
        <w:t xml:space="preserve">ongregation </w:t>
      </w:r>
      <w:r w:rsidR="00AB1E24">
        <w:t>C</w:t>
      </w:r>
      <w:r>
        <w:t>ouncil will consult the newly</w:t>
      </w:r>
      <w:r w:rsidR="00DB7173">
        <w:t xml:space="preserve"> </w:t>
      </w:r>
      <w:r>
        <w:t>called minister to determine when the acceptance may be publicly announced.</w:t>
      </w:r>
      <w:r w:rsidR="00D165D3">
        <w:t xml:space="preserve"> This </w:t>
      </w:r>
      <w:r w:rsidR="005B123F">
        <w:t xml:space="preserve">is done </w:t>
      </w:r>
      <w:r w:rsidR="00D165D3">
        <w:t xml:space="preserve">in consultation with the new minister, </w:t>
      </w:r>
      <w:r w:rsidR="005B123F">
        <w:t>so they may</w:t>
      </w:r>
      <w:r w:rsidR="00D165D3">
        <w:t xml:space="preserve"> inform their current </w:t>
      </w:r>
      <w:r w:rsidR="00AB1E24">
        <w:t>C</w:t>
      </w:r>
      <w:r w:rsidR="00D165D3">
        <w:t>ouncil and congregation before the news becomes public.</w:t>
      </w:r>
    </w:p>
    <w:p w14:paraId="38CD46E5" w14:textId="678C384E" w:rsidR="00BD68A4" w:rsidRDefault="00BD68A4" w:rsidP="00D165D3"/>
    <w:p w14:paraId="7AC7F954" w14:textId="25509616" w:rsidR="00BD68A4" w:rsidRDefault="00BD68A4" w:rsidP="00D165D3">
      <w:r>
        <w:t>Arrangements for moving will be made between the minister and the officers of the calling</w:t>
      </w:r>
      <w:r w:rsidR="005B123F">
        <w:t xml:space="preserve"> </w:t>
      </w:r>
      <w:r>
        <w:t>congregation. The calling congregation is responsible for moving expenses. In some</w:t>
      </w:r>
      <w:r w:rsidR="00D165D3">
        <w:t xml:space="preserve"> </w:t>
      </w:r>
      <w:r>
        <w:t>circumstances, the minister and the congregation may negotiate other arrangements.</w:t>
      </w:r>
    </w:p>
    <w:p w14:paraId="1F9A86E9" w14:textId="063665F9" w:rsidR="009A3E98" w:rsidRDefault="009A3E98" w:rsidP="00D165D3"/>
    <w:p w14:paraId="6FF2C650" w14:textId="59B3C0F4" w:rsidR="009A3E98" w:rsidRDefault="009A3E98" w:rsidP="00D165D3">
      <w:r>
        <w:t>The congregation and minister will coordinate an installation date with the Office of the Bishop</w:t>
      </w:r>
    </w:p>
    <w:p w14:paraId="71DD883F" w14:textId="77777777" w:rsidR="00D165D3" w:rsidRDefault="00D165D3" w:rsidP="00D165D3"/>
    <w:p w14:paraId="64B4F3D0" w14:textId="084459E7" w:rsidR="00BD68A4" w:rsidRPr="00D165D3" w:rsidRDefault="00BD68A4" w:rsidP="00D165D3">
      <w:pPr>
        <w:jc w:val="center"/>
        <w:rPr>
          <w:b/>
          <w:bCs/>
        </w:rPr>
      </w:pPr>
      <w:r w:rsidRPr="00D165D3">
        <w:rPr>
          <w:b/>
          <w:bCs/>
        </w:rPr>
        <w:t>If the Call Is Not Approved by the Congregation</w:t>
      </w:r>
    </w:p>
    <w:p w14:paraId="1CA12723" w14:textId="6795A03C" w:rsidR="00DD3BAD" w:rsidRPr="009A3E98" w:rsidRDefault="00BD68A4" w:rsidP="009A3E98">
      <w:pPr>
        <w:rPr>
          <w:b/>
          <w:bCs/>
          <w:i/>
          <w:iCs/>
        </w:rPr>
      </w:pPr>
      <w:r>
        <w:t>I</w:t>
      </w:r>
      <w:r w:rsidR="009054F1">
        <w:t>f</w:t>
      </w:r>
      <w:r>
        <w:t xml:space="preserve"> the call is not approved</w:t>
      </w:r>
      <w:r w:rsidR="00D165D3">
        <w:t xml:space="preserve"> at the special </w:t>
      </w:r>
      <w:r w:rsidR="007768C8">
        <w:t xml:space="preserve">congregation </w:t>
      </w:r>
      <w:r w:rsidR="00D165D3">
        <w:t>meeting</w:t>
      </w:r>
      <w:r>
        <w:t xml:space="preserve">, the secretary of the </w:t>
      </w:r>
      <w:r w:rsidR="00AB1E24">
        <w:t>C</w:t>
      </w:r>
      <w:r>
        <w:t xml:space="preserve">ongregation </w:t>
      </w:r>
      <w:r w:rsidR="00AB1E24">
        <w:t>C</w:t>
      </w:r>
      <w:r>
        <w:t xml:space="preserve">ouncil will draft a letter to the candidate to report officially the results of the </w:t>
      </w:r>
      <w:r w:rsidR="007768C8">
        <w:t xml:space="preserve">congregation </w:t>
      </w:r>
      <w:r>
        <w:t>meeting and to conclude the call process. Personal contact with the minister will be made before the letter is sent. The Office of the Bishop will also be immediately notified.</w:t>
      </w:r>
      <w:r w:rsidR="005B123F">
        <w:t xml:space="preserve"> </w:t>
      </w:r>
    </w:p>
    <w:p w14:paraId="65CF80EE" w14:textId="77777777" w:rsidR="00751028" w:rsidRDefault="00751028" w:rsidP="00D165D3">
      <w:pPr>
        <w:jc w:val="center"/>
        <w:rPr>
          <w:b/>
          <w:bCs/>
        </w:rPr>
      </w:pPr>
    </w:p>
    <w:p w14:paraId="05386F25" w14:textId="7A172ABD" w:rsidR="00BD68A4" w:rsidRPr="00D165D3" w:rsidRDefault="009054F1" w:rsidP="00D165D3">
      <w:pPr>
        <w:jc w:val="center"/>
        <w:rPr>
          <w:b/>
          <w:bCs/>
        </w:rPr>
      </w:pPr>
      <w:r>
        <w:rPr>
          <w:b/>
          <w:bCs/>
        </w:rPr>
        <w:t>If t</w:t>
      </w:r>
      <w:r w:rsidR="00BD68A4" w:rsidRPr="00D165D3">
        <w:rPr>
          <w:b/>
          <w:bCs/>
        </w:rPr>
        <w:t>he Call Is Declined by the Minister</w:t>
      </w:r>
    </w:p>
    <w:p w14:paraId="633DAB0A" w14:textId="3337B40D" w:rsidR="00D165D3" w:rsidRPr="005B123F" w:rsidRDefault="00BD68A4" w:rsidP="00472AD2">
      <w:pPr>
        <w:rPr>
          <w:b/>
          <w:bCs/>
          <w:i/>
          <w:iCs/>
        </w:rPr>
      </w:pPr>
      <w:r>
        <w:lastRenderedPageBreak/>
        <w:t xml:space="preserve">In the event that the minister does not accept the call, </w:t>
      </w:r>
      <w:r w:rsidR="00332F8B">
        <w:t xml:space="preserve">the congregation should reassess the situation and determine if any changes need to be made to the community’s expectations or the Ministry Site Profile before </w:t>
      </w:r>
      <w:r>
        <w:t>the process will begin again</w:t>
      </w:r>
      <w:r w:rsidR="00332F8B">
        <w:t>. More</w:t>
      </w:r>
      <w:r>
        <w:t xml:space="preserve"> </w:t>
      </w:r>
      <w:r w:rsidR="005B123F">
        <w:t xml:space="preserve">candidate </w:t>
      </w:r>
      <w:r>
        <w:t xml:space="preserve">names </w:t>
      </w:r>
      <w:r w:rsidR="00332F8B">
        <w:t>can be</w:t>
      </w:r>
      <w:r>
        <w:t xml:space="preserve"> offered to the </w:t>
      </w:r>
      <w:r w:rsidR="00A63200">
        <w:t>Call Committee</w:t>
      </w:r>
      <w:r w:rsidR="005B123F">
        <w:t xml:space="preserve"> by the Office of the Bishop</w:t>
      </w:r>
      <w:r>
        <w:t>.</w:t>
      </w:r>
      <w:r w:rsidR="005B123F">
        <w:t xml:space="preserve"> </w:t>
      </w:r>
    </w:p>
    <w:p w14:paraId="1AFB8BB0" w14:textId="77777777" w:rsidR="00D165D3" w:rsidRDefault="00D165D3" w:rsidP="00472AD2">
      <w:pPr>
        <w:rPr>
          <w:b/>
          <w:bCs/>
        </w:rPr>
      </w:pPr>
    </w:p>
    <w:p w14:paraId="383D07CB" w14:textId="6127689A" w:rsidR="00B77A03" w:rsidRDefault="00327901" w:rsidP="00472AD2">
      <w:pPr>
        <w:rPr>
          <w:b/>
          <w:bCs/>
        </w:rPr>
      </w:pPr>
      <w:r w:rsidRPr="00327901">
        <w:rPr>
          <w:b/>
          <w:bCs/>
        </w:rPr>
        <w:t>Step 8 – Consider S</w:t>
      </w:r>
      <w:r w:rsidR="00472AD2" w:rsidRPr="00327901">
        <w:rPr>
          <w:b/>
          <w:bCs/>
        </w:rPr>
        <w:t xml:space="preserve">pecial Situations </w:t>
      </w:r>
    </w:p>
    <w:p w14:paraId="1477DA06" w14:textId="7B52F88D" w:rsidR="00EA31D4" w:rsidRDefault="00A65BC2" w:rsidP="00472AD2">
      <w:r w:rsidRPr="00D978E5">
        <w:rPr>
          <w:i/>
          <w:iCs/>
        </w:rPr>
        <w:t>First Call Candidates –</w:t>
      </w:r>
      <w:r w:rsidR="001C5AA8">
        <w:t xml:space="preserve"> If th</w:t>
      </w:r>
      <w:r w:rsidR="00D978E5">
        <w:t xml:space="preserve">is will be the candidate’s First Call, they will need to be ordained before they begin serving in the congregation. The Rite of Ordination is something that the candidate will plan with the help of friends, family, and the Office of the Bishop staff. If the ordination will </w:t>
      </w:r>
      <w:r w:rsidR="00CC6E88">
        <w:t>take place</w:t>
      </w:r>
      <w:r w:rsidR="00D978E5">
        <w:t xml:space="preserve"> at the calling congregation, the ordination </w:t>
      </w:r>
      <w:r w:rsidR="00CC6E88">
        <w:t>can</w:t>
      </w:r>
      <w:r w:rsidR="00D978E5">
        <w:t xml:space="preserve"> also include the installation. See Phase 4 for more information.</w:t>
      </w:r>
      <w:r w:rsidR="00CC6E88">
        <w:t xml:space="preserve"> The congregation also needs to be prepared to financially support the minister in First Call Theological Education. The minister will need time off to attend these gatherings, which does not count toward their vacation or continuing education time.</w:t>
      </w:r>
    </w:p>
    <w:p w14:paraId="63D0B71E" w14:textId="7E34D1BA" w:rsidR="00A65BC2" w:rsidRDefault="00A65BC2" w:rsidP="00472AD2"/>
    <w:p w14:paraId="316F77E3" w14:textId="262C9727" w:rsidR="00A65BC2" w:rsidRDefault="00A65BC2" w:rsidP="00472AD2">
      <w:r w:rsidRPr="00D978E5">
        <w:rPr>
          <w:i/>
          <w:iCs/>
        </w:rPr>
        <w:t>Multiple Congregation Parish –</w:t>
      </w:r>
      <w:r>
        <w:t xml:space="preserve"> </w:t>
      </w:r>
      <w:r w:rsidR="00CC6E88">
        <w:t xml:space="preserve">A call can come from only one congregation. The decision on which congregation will be the calling congregation needs to be decided before the vote. </w:t>
      </w:r>
      <w:r w:rsidR="00D978E5">
        <w:t>In the case of a parish with two or more congregations, each congregation votes separately</w:t>
      </w:r>
      <w:r w:rsidR="00CC6E88">
        <w:t xml:space="preserve"> on the call of the minister unless their constitution specifies another</w:t>
      </w:r>
      <w:r w:rsidR="00D978E5">
        <w:t xml:space="preserve"> procedure. If </w:t>
      </w:r>
      <w:r w:rsidR="00CC6E88">
        <w:t>no</w:t>
      </w:r>
      <w:r w:rsidR="00D978E5">
        <w:t xml:space="preserve"> constitutional provisions</w:t>
      </w:r>
      <w:r w:rsidR="00CC6E88">
        <w:t xml:space="preserve"> state the</w:t>
      </w:r>
      <w:r w:rsidR="00D978E5">
        <w:t xml:space="preserve"> number of votes necessary for election, two-thirds majority in each parish of all votes cast is necessary for approval. </w:t>
      </w:r>
    </w:p>
    <w:p w14:paraId="06A70D00" w14:textId="77777777" w:rsidR="00D978E5" w:rsidRDefault="00D978E5" w:rsidP="00472AD2"/>
    <w:p w14:paraId="26CD489C" w14:textId="52621E73" w:rsidR="00D978E5" w:rsidRDefault="00D978E5" w:rsidP="00472AD2">
      <w:r>
        <w:t>If one congregation approves the call and another does not, the call is not issued. No part of a join</w:t>
      </w:r>
      <w:r w:rsidR="009054F1">
        <w:t>t</w:t>
      </w:r>
      <w:r>
        <w:t xml:space="preserve"> parish may call a minister without the participation of the other.</w:t>
      </w:r>
    </w:p>
    <w:p w14:paraId="59B62ACC" w14:textId="0C7402F6" w:rsidR="00A65BC2" w:rsidRDefault="00A65BC2" w:rsidP="00472AD2"/>
    <w:p w14:paraId="1859C70B" w14:textId="1F231A69" w:rsidR="00A65BC2" w:rsidRDefault="00A65BC2" w:rsidP="00472AD2">
      <w:r w:rsidRPr="00D978E5">
        <w:rPr>
          <w:i/>
          <w:iCs/>
        </w:rPr>
        <w:t>Multiple Clergy on Staff –</w:t>
      </w:r>
      <w:r w:rsidR="00D978E5">
        <w:t xml:space="preserve"> When a rostered minister is called to serve in company with another pastor or deacon, the privileges and responsibilities of each rostered minister will be specified in </w:t>
      </w:r>
      <w:r w:rsidR="00CC6E88">
        <w:t xml:space="preserve">the </w:t>
      </w:r>
      <w:r w:rsidR="00D978E5">
        <w:t>documents that accompany the call. These documents must be drafted in consultation with the rostered ministers, Council, and the Office of the Bishop.</w:t>
      </w:r>
    </w:p>
    <w:p w14:paraId="04C64CA9" w14:textId="77777777" w:rsidR="00A65BC2" w:rsidRDefault="00A65BC2" w:rsidP="00472AD2"/>
    <w:p w14:paraId="3ED30BF9" w14:textId="53D010F1" w:rsidR="001C5AA8" w:rsidRDefault="00A65BC2" w:rsidP="00472AD2">
      <w:r w:rsidRPr="00D978E5">
        <w:rPr>
          <w:i/>
          <w:iCs/>
        </w:rPr>
        <w:t xml:space="preserve">Term Calls – </w:t>
      </w:r>
      <w:r w:rsidR="00D978E5">
        <w:t>A congregation may call a minister for a specific term of years. This departure from the normal settled call must be described in a statement of purpose, which the Bishop must approve.</w:t>
      </w:r>
    </w:p>
    <w:p w14:paraId="7026D8B2" w14:textId="1D541B21" w:rsidR="00CF188C" w:rsidRDefault="00CF188C" w:rsidP="00472AD2"/>
    <w:p w14:paraId="63CDD15D" w14:textId="44A241BD" w:rsidR="00FD1044" w:rsidRDefault="00CF188C" w:rsidP="00B77A03">
      <w:r>
        <w:rPr>
          <w:i/>
          <w:iCs/>
        </w:rPr>
        <w:t>Part-time Ministries –</w:t>
      </w:r>
      <w:r w:rsidR="00E45F83">
        <w:t xml:space="preserve"> </w:t>
      </w:r>
      <w:r>
        <w:t xml:space="preserve">Anyone in part-time ministry must be given </w:t>
      </w:r>
      <w:r w:rsidR="007D68AA">
        <w:t>permission and opportunity to seek additional employment to supplement his/her/their income. Please refer to the compensation guidelines for more detail. All arrangements for part-time calls should be discussed with the Office of the Bishop before the call is issued, and the details put in writing.</w:t>
      </w:r>
      <w:r w:rsidR="00E45F83">
        <w:t xml:space="preserve"> See the Synod website for information on part-time ministry.</w:t>
      </w:r>
      <w:r w:rsidR="00FD1044" w:rsidRPr="00472AD2">
        <w:br w:type="page"/>
      </w:r>
    </w:p>
    <w:p w14:paraId="4BDA6B79" w14:textId="77777777" w:rsidR="00146BE7" w:rsidRPr="00472AD2" w:rsidRDefault="00146BE7" w:rsidP="00B77A03"/>
    <w:p w14:paraId="0D8CB40A" w14:textId="77777777" w:rsidR="00BB422E" w:rsidRPr="002E3413" w:rsidRDefault="00FD1044">
      <w:pPr>
        <w:rPr>
          <w:b/>
          <w:bCs/>
          <w:sz w:val="44"/>
          <w:szCs w:val="44"/>
        </w:rPr>
      </w:pPr>
      <w:r w:rsidRPr="002E3413">
        <w:rPr>
          <w:b/>
          <w:bCs/>
          <w:sz w:val="44"/>
          <w:szCs w:val="44"/>
        </w:rPr>
        <w:t>Phase 4</w:t>
      </w:r>
    </w:p>
    <w:p w14:paraId="52939DFD" w14:textId="0420DF09" w:rsidR="00B91D1E" w:rsidRDefault="00B91D1E">
      <w:pPr>
        <w:rPr>
          <w:b/>
          <w:bCs/>
          <w:sz w:val="28"/>
          <w:szCs w:val="28"/>
        </w:rPr>
      </w:pPr>
    </w:p>
    <w:p w14:paraId="7C1913DD" w14:textId="1F1C874A" w:rsidR="00B91D1E" w:rsidRDefault="00B91D1E">
      <w:pPr>
        <w:rPr>
          <w:b/>
          <w:bCs/>
          <w:sz w:val="28"/>
          <w:szCs w:val="28"/>
        </w:rPr>
      </w:pPr>
    </w:p>
    <w:p w14:paraId="247EF222" w14:textId="351BCA6F" w:rsidR="001873D3" w:rsidRDefault="001873D3">
      <w:pPr>
        <w:rPr>
          <w:b/>
          <w:bCs/>
          <w:sz w:val="28"/>
          <w:szCs w:val="28"/>
        </w:rPr>
      </w:pPr>
    </w:p>
    <w:p w14:paraId="0631D420" w14:textId="40A39442" w:rsidR="001873D3" w:rsidRDefault="001873D3">
      <w:pPr>
        <w:rPr>
          <w:b/>
          <w:bCs/>
          <w:sz w:val="28"/>
          <w:szCs w:val="28"/>
        </w:rPr>
      </w:pPr>
    </w:p>
    <w:p w14:paraId="5E7B9080" w14:textId="77777777" w:rsidR="001873D3" w:rsidRDefault="001873D3">
      <w:pPr>
        <w:rPr>
          <w:b/>
          <w:bCs/>
          <w:sz w:val="28"/>
          <w:szCs w:val="28"/>
        </w:rPr>
      </w:pPr>
    </w:p>
    <w:p w14:paraId="71C3ACE6" w14:textId="0AB36453" w:rsidR="00B91D1E" w:rsidRDefault="001873D3">
      <w:pPr>
        <w:rPr>
          <w:b/>
          <w:bCs/>
          <w:sz w:val="28"/>
          <w:szCs w:val="28"/>
        </w:rPr>
      </w:pPr>
      <w:r>
        <w:rPr>
          <w:noProof/>
        </w:rPr>
        <w:drawing>
          <wp:inline distT="0" distB="0" distL="0" distR="0" wp14:anchorId="2FEDD7CB" wp14:editId="6522FF92">
            <wp:extent cx="3683635" cy="3804285"/>
            <wp:effectExtent l="0" t="0" r="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635" cy="3804285"/>
                    </a:xfrm>
                    <a:prstGeom prst="rect">
                      <a:avLst/>
                    </a:prstGeom>
                    <a:noFill/>
                    <a:ln>
                      <a:noFill/>
                    </a:ln>
                  </pic:spPr>
                </pic:pic>
              </a:graphicData>
            </a:graphic>
          </wp:inline>
        </w:drawing>
      </w:r>
    </w:p>
    <w:p w14:paraId="2054B1D2" w14:textId="6C367CF5" w:rsidR="00B91D1E" w:rsidRPr="001873D3" w:rsidRDefault="00B91D1E">
      <w:pPr>
        <w:rPr>
          <w:b/>
          <w:bCs/>
          <w:sz w:val="26"/>
          <w:szCs w:val="26"/>
        </w:rPr>
      </w:pPr>
    </w:p>
    <w:p w14:paraId="0164C1A3" w14:textId="11653CCB" w:rsidR="00B91D1E" w:rsidRPr="001873D3" w:rsidRDefault="00B91D1E">
      <w:pPr>
        <w:rPr>
          <w:b/>
          <w:bCs/>
          <w:sz w:val="26"/>
          <w:szCs w:val="26"/>
        </w:rPr>
      </w:pPr>
    </w:p>
    <w:p w14:paraId="73DA0286" w14:textId="0D9FBEAA" w:rsidR="00B91D1E" w:rsidRPr="001873D3" w:rsidRDefault="00B91D1E">
      <w:pPr>
        <w:rPr>
          <w:b/>
          <w:bCs/>
          <w:sz w:val="26"/>
          <w:szCs w:val="26"/>
        </w:rPr>
      </w:pPr>
    </w:p>
    <w:p w14:paraId="1D043D53" w14:textId="3D6ED371" w:rsidR="00BB422E" w:rsidRDefault="00BB422E" w:rsidP="00BB422E">
      <w:pPr>
        <w:rPr>
          <w:b/>
          <w:bCs/>
          <w:color w:val="02BEA8"/>
          <w:sz w:val="44"/>
          <w:szCs w:val="44"/>
        </w:rPr>
      </w:pPr>
      <w:r w:rsidRPr="00B91D1E">
        <w:rPr>
          <w:b/>
          <w:bCs/>
          <w:color w:val="02BEA8"/>
          <w:sz w:val="44"/>
          <w:szCs w:val="44"/>
        </w:rPr>
        <w:t>Now You Have a New Rostered Minister!</w:t>
      </w:r>
    </w:p>
    <w:p w14:paraId="1E219CDD" w14:textId="20A59047" w:rsidR="00B91D1E" w:rsidRPr="00B91D1E" w:rsidRDefault="00B91D1E" w:rsidP="00B91D1E">
      <w:pPr>
        <w:rPr>
          <w:b/>
          <w:bCs/>
          <w:color w:val="02BEA8"/>
          <w:sz w:val="44"/>
          <w:szCs w:val="44"/>
        </w:rPr>
      </w:pPr>
      <w:r>
        <w:rPr>
          <w:b/>
          <w:bCs/>
          <w:color w:val="02BEA8"/>
          <w:sz w:val="44"/>
          <w:szCs w:val="44"/>
        </w:rPr>
        <w:br w:type="page"/>
      </w:r>
      <w:r>
        <w:rPr>
          <w:b/>
          <w:bCs/>
          <w:color w:val="02BEA8"/>
          <w:sz w:val="26"/>
          <w:szCs w:val="26"/>
        </w:rPr>
        <w:lastRenderedPageBreak/>
        <w:t>Phase 4 – N</w:t>
      </w:r>
      <w:r w:rsidRPr="00114A0D">
        <w:rPr>
          <w:b/>
          <w:bCs/>
          <w:color w:val="02BEA8"/>
          <w:sz w:val="26"/>
          <w:szCs w:val="26"/>
        </w:rPr>
        <w:t>ow You Have a New Rostered Minister!</w:t>
      </w:r>
    </w:p>
    <w:p w14:paraId="7D64C68A" w14:textId="3C59A86D" w:rsidR="00B91D1E" w:rsidRDefault="00B91D1E" w:rsidP="00BB422E">
      <w:pPr>
        <w:rPr>
          <w:b/>
          <w:bCs/>
          <w:color w:val="02BEA8"/>
          <w:sz w:val="24"/>
          <w:szCs w:val="24"/>
        </w:rPr>
      </w:pPr>
    </w:p>
    <w:p w14:paraId="569F22E8" w14:textId="788FD63F" w:rsidR="007350EF" w:rsidRPr="000D479A" w:rsidRDefault="007350EF" w:rsidP="00BB422E">
      <w:pPr>
        <w:rPr>
          <w:color w:val="02BEA8"/>
        </w:rPr>
      </w:pPr>
      <w:r w:rsidRPr="000D479A">
        <w:t xml:space="preserve">Turn again </w:t>
      </w:r>
      <w:r w:rsidR="00F12A99">
        <w:t>to the Spirituality Resources in</w:t>
      </w:r>
      <w:r w:rsidRPr="000D479A">
        <w:t xml:space="preserve"> </w:t>
      </w:r>
      <w:r w:rsidRPr="00A903E4">
        <w:rPr>
          <w:b/>
          <w:bCs/>
          <w:i/>
          <w:iCs/>
        </w:rPr>
        <w:t>Appendix 1</w:t>
      </w:r>
      <w:r w:rsidRPr="000D479A">
        <w:t xml:space="preserve"> as you enter this new phase</w:t>
      </w:r>
      <w:r w:rsidR="00A903E4">
        <w:t>.</w:t>
      </w:r>
    </w:p>
    <w:p w14:paraId="4A59DF59" w14:textId="77777777" w:rsidR="00A903E4" w:rsidRDefault="00A903E4" w:rsidP="00A903E4"/>
    <w:p w14:paraId="1284C765" w14:textId="46C3FD84" w:rsidR="00A903E4" w:rsidRDefault="00A903E4" w:rsidP="00A903E4">
      <w:pPr>
        <w:rPr>
          <w:b/>
          <w:bCs/>
        </w:rPr>
      </w:pPr>
      <w:r>
        <w:rPr>
          <w:b/>
          <w:bCs/>
        </w:rPr>
        <w:t>Installation and Ordination</w:t>
      </w:r>
    </w:p>
    <w:p w14:paraId="67E19282" w14:textId="424778F9" w:rsidR="00A903E4" w:rsidRDefault="00A903E4" w:rsidP="00A903E4">
      <w:r>
        <w:t xml:space="preserve">All rostered ministers are officially installed to their new role by a representative of the Office of the Bishop. </w:t>
      </w:r>
      <w:r w:rsidR="00885A00">
        <w:t>The Office of the Bishop</w:t>
      </w:r>
      <w:r w:rsidR="00274CF3">
        <w:t xml:space="preserve"> encourages the installation to take place outside of a regular Sunday worship so that colleagues and neighboring congregations can celebrate the new ministry.</w:t>
      </w:r>
      <w:r>
        <w:t xml:space="preserve"> The paraments and vestments are the color of the season.</w:t>
      </w:r>
      <w:r w:rsidR="00FC7B87">
        <w:t xml:space="preserve"> The installation may take place on a rostered minister’s first Sunday, but may take place a few weeks or months later, as fits the schedule of the congregation, friends and family, and the schedule of the Office of the Bishop.</w:t>
      </w:r>
    </w:p>
    <w:p w14:paraId="32F6F75F" w14:textId="477CBAB9" w:rsidR="00A903E4" w:rsidRDefault="00A903E4" w:rsidP="00A903E4"/>
    <w:p w14:paraId="1714226D" w14:textId="27880074" w:rsidR="00A903E4" w:rsidRPr="00A903E4" w:rsidRDefault="00A903E4" w:rsidP="00A903E4">
      <w:r>
        <w:t xml:space="preserve">If the newly called rostered minister has not yet been ordained (that is, this is their first call), the ordination </w:t>
      </w:r>
      <w:r w:rsidR="00274CF3">
        <w:t xml:space="preserve">usually </w:t>
      </w:r>
      <w:r>
        <w:t>takes place before th</w:t>
      </w:r>
      <w:r w:rsidR="00274CF3">
        <w:t>e ministry</w:t>
      </w:r>
      <w:r>
        <w:t xml:space="preserve"> in the congregation </w:t>
      </w:r>
      <w:r w:rsidR="00274CF3">
        <w:t xml:space="preserve">begins, </w:t>
      </w:r>
      <w:r>
        <w:t xml:space="preserve">or on their first Sunday. The newly called minister engages with the Bishop in timing and location of the ordination service. This may take place in the calling congregation, or it may take place at a location with meaning to the newly called minister. If not at the calling congregation, a representative of the congregation is encouraged to be present at the ordination service. The parament and vestments for an ordination service are red; if the installation takes place </w:t>
      </w:r>
      <w:r w:rsidR="00274CF3">
        <w:t>at the same time</w:t>
      </w:r>
      <w:r>
        <w:t>, red supersedes the color of the season</w:t>
      </w:r>
      <w:r w:rsidR="00FC7B87">
        <w:t xml:space="preserve"> generally used for an installation.</w:t>
      </w:r>
    </w:p>
    <w:p w14:paraId="1F6468B4" w14:textId="77777777" w:rsidR="00A903E4" w:rsidRDefault="00A903E4" w:rsidP="00A903E4"/>
    <w:p w14:paraId="564C9C12" w14:textId="1DD3330B" w:rsidR="00A903E4" w:rsidRPr="00A903E4" w:rsidRDefault="00A903E4" w:rsidP="00A903E4">
      <w:pPr>
        <w:rPr>
          <w:b/>
          <w:bCs/>
        </w:rPr>
      </w:pPr>
      <w:r w:rsidRPr="00A903E4">
        <w:rPr>
          <w:b/>
          <w:bCs/>
        </w:rPr>
        <w:t>Living Together as the Body of Christ</w:t>
      </w:r>
    </w:p>
    <w:p w14:paraId="35ED6B68" w14:textId="278191C3" w:rsidR="00A903E4" w:rsidRDefault="0005751E" w:rsidP="00A903E4">
      <w:r>
        <w:t xml:space="preserve">The tasks of the </w:t>
      </w:r>
      <w:r w:rsidR="00510CF2">
        <w:t>t</w:t>
      </w:r>
      <w:r>
        <w:t xml:space="preserve">ransition </w:t>
      </w:r>
      <w:r w:rsidR="00510CF2">
        <w:t>t</w:t>
      </w:r>
      <w:r>
        <w:t>eam and Call Committee have been completed</w:t>
      </w:r>
      <w:r w:rsidR="00D170AD">
        <w:t>, b</w:t>
      </w:r>
      <w:r>
        <w:t>ut the work of the congregation is not done. Now is the time to lean into the future, engaging what is enfolding in the life of the congregation.</w:t>
      </w:r>
    </w:p>
    <w:p w14:paraId="7F73E7E2" w14:textId="1C93C230" w:rsidR="0005751E" w:rsidRDefault="0005751E" w:rsidP="00A903E4"/>
    <w:p w14:paraId="6B8D734B" w14:textId="661F417E" w:rsidR="0005751E" w:rsidRDefault="0005751E" w:rsidP="00A903E4">
      <w:r>
        <w:t xml:space="preserve">The leaders of the congregation should take special time to thank those who have worked </w:t>
      </w:r>
      <w:r w:rsidR="00274CF3">
        <w:t xml:space="preserve">so hard </w:t>
      </w:r>
      <w:r>
        <w:t>to bring the new rostered minister to the congregation, and encourage them to engage in the work of spiritual renewal and engagement in the life of the congregation.</w:t>
      </w:r>
    </w:p>
    <w:p w14:paraId="2084094F" w14:textId="0465D28D" w:rsidR="0005751E" w:rsidRDefault="0005751E" w:rsidP="00A903E4"/>
    <w:p w14:paraId="514B1D33" w14:textId="6E700ED5" w:rsidR="0005751E" w:rsidRDefault="0005751E" w:rsidP="00A903E4">
      <w:r>
        <w:t>This is the time to connect the rostered minister to the congregation and community. Ask what they will need to engage well in both spheres, and what boundaries the</w:t>
      </w:r>
      <w:r w:rsidR="00274CF3">
        <w:t>y</w:t>
      </w:r>
      <w:r>
        <w:t xml:space="preserve"> need for their time and energy. Go with the new minister to visit the homebound members of the community of faith, introduce them to community leaders and other clergy, and invite them to social gatherings and special events.</w:t>
      </w:r>
    </w:p>
    <w:p w14:paraId="5E950911" w14:textId="1689C77E" w:rsidR="00F8590C" w:rsidRDefault="00F8590C" w:rsidP="00A903E4"/>
    <w:p w14:paraId="3EB6D8FB" w14:textId="31254074" w:rsidR="00F8590C" w:rsidRDefault="00F8590C" w:rsidP="00A903E4">
      <w:r>
        <w:t xml:space="preserve">Engaging in the life of the </w:t>
      </w:r>
      <w:r w:rsidR="00095E92">
        <w:t xml:space="preserve">whole </w:t>
      </w:r>
      <w:r>
        <w:t xml:space="preserve">Synod is important for clergy and the congregation. </w:t>
      </w:r>
      <w:r w:rsidR="00C30F95">
        <w:t xml:space="preserve">Introduce the new rostered minister to the other pastors and deacons in the area. Ensure they have appropriate contact information for the Office of the Bishop. Encourage them to attend Synod </w:t>
      </w:r>
      <w:r w:rsidR="00274CF3">
        <w:t xml:space="preserve">and conference </w:t>
      </w:r>
      <w:r w:rsidR="00C30F95">
        <w:t xml:space="preserve">gatherings and functions. </w:t>
      </w:r>
      <w:r w:rsidR="00BB6A2E">
        <w:t>Inform them of the communication methods used throughout the Synod, including the newsletter from the Office of the Bishop. Show them where the Parochial Reports are kept.</w:t>
      </w:r>
    </w:p>
    <w:p w14:paraId="1FCEC4A3" w14:textId="77777777" w:rsidR="00D170AD" w:rsidRDefault="00D170AD" w:rsidP="00D170AD">
      <w:pPr>
        <w:rPr>
          <w:b/>
          <w:bCs/>
        </w:rPr>
      </w:pPr>
    </w:p>
    <w:p w14:paraId="536B9176" w14:textId="2A0F1614" w:rsidR="00D170AD" w:rsidRDefault="00D170AD" w:rsidP="00D170AD">
      <w:pPr>
        <w:rPr>
          <w:b/>
          <w:bCs/>
        </w:rPr>
      </w:pPr>
      <w:r>
        <w:rPr>
          <w:b/>
          <w:bCs/>
        </w:rPr>
        <w:t>Press Release</w:t>
      </w:r>
    </w:p>
    <w:p w14:paraId="017F8591" w14:textId="30C1B0B2" w:rsidR="00D170AD" w:rsidRDefault="00D170AD" w:rsidP="00D170AD">
      <w:r>
        <w:t>Two press releases should be created in recognition of the arrival of the new rostered minister. The first should be an internal press release – the congregation should know when the minister will begin at the congregation, important dates within the community of faith that are upcoming, and receive a brief message from the rostered minister about the hopes they have in this time.</w:t>
      </w:r>
    </w:p>
    <w:p w14:paraId="1433C287" w14:textId="77777777" w:rsidR="00D170AD" w:rsidRDefault="00D170AD" w:rsidP="00D170AD"/>
    <w:p w14:paraId="20BA6706" w14:textId="77777777" w:rsidR="00D170AD" w:rsidRPr="00C061C5" w:rsidRDefault="00D170AD" w:rsidP="00D170AD">
      <w:r>
        <w:t xml:space="preserve">The second should be an external press release. The surrounding community should know a new pastor or deacon is coming to the community. This may be done in the religion section of the local paper or as a standalone article, on the website, on various social media platforms (Facebook, Instagram, Twitter, etc.), and to community organizations and other congregations as is appropriate. This can help the new rostered minister to begin well, with community leaders looking out for a new face in their midst. </w:t>
      </w:r>
    </w:p>
    <w:p w14:paraId="2D5EB452" w14:textId="73B8DE1E" w:rsidR="0005751E" w:rsidRDefault="001431DE" w:rsidP="00A903E4">
      <w:r>
        <w:rPr>
          <w:noProof/>
        </w:rPr>
        <w:lastRenderedPageBreak/>
        <mc:AlternateContent>
          <mc:Choice Requires="wps">
            <w:drawing>
              <wp:anchor distT="91440" distB="91440" distL="114300" distR="114300" simplePos="0" relativeHeight="251666944" behindDoc="0" locked="0" layoutInCell="1" allowOverlap="1" wp14:anchorId="51287510" wp14:editId="73894214">
                <wp:simplePos x="0" y="0"/>
                <wp:positionH relativeFrom="page">
                  <wp:posOffset>4815840</wp:posOffset>
                </wp:positionH>
                <wp:positionV relativeFrom="paragraph">
                  <wp:posOffset>169545</wp:posOffset>
                </wp:positionV>
                <wp:extent cx="2075180" cy="923925"/>
                <wp:effectExtent l="0" t="0" r="0" b="1905"/>
                <wp:wrapSquare wrapText="bothSides"/>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A5A7E" w14:textId="06DBD241" w:rsidR="00CF203D" w:rsidRDefault="00CF203D">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This is the time to engage the rostered minister in the congregation and community.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87510" id="Text Box 20" o:spid="_x0000_s1038" type="#_x0000_t202" style="position:absolute;margin-left:379.2pt;margin-top:13.35pt;width:163.4pt;height:72.75pt;z-index:25166694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" filled="f" stroked="f">
                <v:textbox>
                  <w:txbxContent>
                    <w:p w14:paraId="032A5A7E" w14:textId="06DBD241" w:rsidR="00CF203D" w:rsidRDefault="00CF203D">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This is the time to engage the rostered minister in the congregation and community.</w:t>
                      </w:r>
                    </w:p>
                  </w:txbxContent>
                </v:textbox>
                <w10:wrap type="square" anchorx="page"/>
              </v:shape>
            </w:pict>
          </mc:Fallback>
        </mc:AlternateContent>
      </w:r>
    </w:p>
    <w:p w14:paraId="769073BD" w14:textId="594E2693" w:rsidR="00A903E4" w:rsidRPr="00A903E4" w:rsidRDefault="00A903E4" w:rsidP="00A903E4">
      <w:pPr>
        <w:rPr>
          <w:b/>
          <w:bCs/>
        </w:rPr>
      </w:pPr>
      <w:r w:rsidRPr="00A903E4">
        <w:rPr>
          <w:b/>
          <w:bCs/>
        </w:rPr>
        <w:t>The “Firsts” of Ministry</w:t>
      </w:r>
    </w:p>
    <w:p w14:paraId="14DAA1DE" w14:textId="77777777" w:rsidR="0005751E" w:rsidRDefault="0005751E" w:rsidP="00BB422E">
      <w:r>
        <w:t>As the “Firsts” unfold in the congregation, pay special attention to making them meaningful and intentional. For example:</w:t>
      </w:r>
    </w:p>
    <w:p w14:paraId="2F956A67" w14:textId="5BEE83BC" w:rsidR="00BF1BB6" w:rsidRDefault="00BF1BB6">
      <w:pPr>
        <w:pStyle w:val="ListParagraph"/>
        <w:numPr>
          <w:ilvl w:val="0"/>
          <w:numId w:val="47"/>
        </w:numPr>
      </w:pPr>
      <w:r>
        <w:t>Introduce the new minister at their first worship service.</w:t>
      </w:r>
    </w:p>
    <w:p w14:paraId="45813B7E" w14:textId="67E3F75C" w:rsidR="00A903E4" w:rsidRDefault="0005751E">
      <w:pPr>
        <w:pStyle w:val="ListParagraph"/>
        <w:numPr>
          <w:ilvl w:val="0"/>
          <w:numId w:val="47"/>
        </w:numPr>
      </w:pPr>
      <w:r>
        <w:t>At the first Council meeting, take time to engage in a meal or a walking tour of the neighborhood.</w:t>
      </w:r>
    </w:p>
    <w:p w14:paraId="6C047EC3" w14:textId="6840B82F" w:rsidR="00BA679A" w:rsidRDefault="00095E92">
      <w:pPr>
        <w:pStyle w:val="ListParagraph"/>
        <w:numPr>
          <w:ilvl w:val="0"/>
          <w:numId w:val="47"/>
        </w:numPr>
      </w:pPr>
      <w:r>
        <w:t>During the first parade, fair, or community event, invite the new minister to attend with you.</w:t>
      </w:r>
    </w:p>
    <w:p w14:paraId="1410B8F3" w14:textId="725704F3" w:rsidR="00095E92" w:rsidRDefault="00095E92">
      <w:pPr>
        <w:pStyle w:val="ListParagraph"/>
        <w:numPr>
          <w:ilvl w:val="0"/>
          <w:numId w:val="47"/>
        </w:numPr>
      </w:pPr>
      <w:r>
        <w:t>As the first school year unfolds, have the children present the rostered minister with a notebook or backpack that they have all signed.</w:t>
      </w:r>
    </w:p>
    <w:p w14:paraId="3FA6F62D" w14:textId="682C20C8" w:rsidR="00095E92" w:rsidRDefault="00095E92">
      <w:pPr>
        <w:pStyle w:val="ListParagraph"/>
        <w:numPr>
          <w:ilvl w:val="0"/>
          <w:numId w:val="47"/>
        </w:numPr>
      </w:pPr>
      <w:r>
        <w:t>As the holidays near, invite the rostered minister to engage in one of your family traditions.</w:t>
      </w:r>
    </w:p>
    <w:p w14:paraId="524C31E5" w14:textId="6DF045CF" w:rsidR="00C30F95" w:rsidRPr="00BF1BB6" w:rsidRDefault="00095E92">
      <w:pPr>
        <w:pStyle w:val="ListParagraph"/>
        <w:numPr>
          <w:ilvl w:val="0"/>
          <w:numId w:val="47"/>
        </w:numPr>
      </w:pPr>
      <w:r>
        <w:t>At the end of the first year, celebrate with a potluck, slideshow, and fellowship time.</w:t>
      </w:r>
    </w:p>
    <w:p w14:paraId="240E27ED" w14:textId="77777777" w:rsidR="003E2851" w:rsidRDefault="003E2851" w:rsidP="00C061C5">
      <w:pPr>
        <w:rPr>
          <w:b/>
          <w:bCs/>
        </w:rPr>
      </w:pPr>
    </w:p>
    <w:p w14:paraId="0BF5D123" w14:textId="28537076" w:rsidR="00C061C5" w:rsidRDefault="00C061C5" w:rsidP="00C061C5">
      <w:pPr>
        <w:rPr>
          <w:b/>
          <w:bCs/>
        </w:rPr>
      </w:pPr>
      <w:r>
        <w:rPr>
          <w:b/>
          <w:bCs/>
        </w:rPr>
        <w:t>Evaluation and Review</w:t>
      </w:r>
    </w:p>
    <w:p w14:paraId="315B2459" w14:textId="12D9A81D" w:rsidR="00C061C5" w:rsidRDefault="00B10D10" w:rsidP="00C061C5">
      <w:r>
        <w:t>In order to set a positive working relationship in the congregation, it is important for the Council or Mutual Ministry Team and the rostered minister to engage in mutual evaluation. Often this is done yearly; when a new minister is called, the first evaluation should be within six to nine months of their arrival. This is not only a review of the rostered minister, but also of the congregation and the relationship between the minister and the congregation.</w:t>
      </w:r>
    </w:p>
    <w:p w14:paraId="4313241F" w14:textId="505D8CF5" w:rsidR="00B10D10" w:rsidRDefault="00B10D10" w:rsidP="00C061C5"/>
    <w:p w14:paraId="43A514C5" w14:textId="162E5D1A" w:rsidR="00463601" w:rsidRDefault="00B10D10" w:rsidP="00C061C5">
      <w:pPr>
        <w:rPr>
          <w:b/>
          <w:bCs/>
        </w:rPr>
      </w:pPr>
      <w:r>
        <w:t>In addition to regular evaluations</w:t>
      </w:r>
      <w:r w:rsidR="003E2851">
        <w:t xml:space="preserve"> or mutual assessments</w:t>
      </w:r>
      <w:r>
        <w:t xml:space="preserve">, it is helpful for the Council to engage those involved in the call process to give appropriate feedback about that process. The Call Committee, </w:t>
      </w:r>
      <w:r w:rsidR="009054F1">
        <w:t>new rostered minister</w:t>
      </w:r>
      <w:r>
        <w:t>, and Council should engage in discussion about what went well, what was difficult, and what should be adapted for the future. This can be kept internal</w:t>
      </w:r>
      <w:r w:rsidR="009054F1">
        <w:t xml:space="preserve"> to the congregation</w:t>
      </w:r>
      <w:r>
        <w:t xml:space="preserve">, </w:t>
      </w:r>
      <w:r w:rsidR="009054F1">
        <w:t>but</w:t>
      </w:r>
      <w:r>
        <w:t xml:space="preserve"> may also be provided to the Transition Coach for further discussion.</w:t>
      </w:r>
    </w:p>
    <w:p w14:paraId="1029177B" w14:textId="460DC426" w:rsidR="00C061C5" w:rsidRDefault="00C061C5" w:rsidP="00C061C5">
      <w:pPr>
        <w:rPr>
          <w:b/>
          <w:bCs/>
        </w:rPr>
      </w:pPr>
    </w:p>
    <w:p w14:paraId="62EBA590" w14:textId="321AF526" w:rsidR="00C061C5" w:rsidRDefault="00C061C5" w:rsidP="00C061C5">
      <w:pPr>
        <w:rPr>
          <w:b/>
          <w:bCs/>
        </w:rPr>
      </w:pPr>
      <w:r>
        <w:rPr>
          <w:b/>
          <w:bCs/>
        </w:rPr>
        <w:t>Caring for the Call Committee, Council, and Transition Team</w:t>
      </w:r>
    </w:p>
    <w:p w14:paraId="4F3B89CC" w14:textId="46307C4E" w:rsidR="00C061C5" w:rsidRDefault="00C061C5" w:rsidP="00C061C5">
      <w:r>
        <w:t>The work of calling a new rostered minister is emotional</w:t>
      </w:r>
      <w:r w:rsidR="003E2851">
        <w:t>ly</w:t>
      </w:r>
      <w:r>
        <w:t xml:space="preserve"> taxing, time consuming, and spiritually deep. Offer practical ways the committees involved in the calling of a pastor can rest, rejuvenate, and continue to grow in faith.</w:t>
      </w:r>
    </w:p>
    <w:p w14:paraId="0FBEF660" w14:textId="2BFE7A32" w:rsidR="00C061C5" w:rsidRDefault="00C061C5" w:rsidP="00C061C5"/>
    <w:p w14:paraId="5CA2A847" w14:textId="6100DBBE" w:rsidR="00C061C5" w:rsidRDefault="00C061C5" w:rsidP="00C061C5">
      <w:r>
        <w:t xml:space="preserve">The new minister should </w:t>
      </w:r>
      <w:r w:rsidR="0044239C">
        <w:t>receive a written</w:t>
      </w:r>
      <w:r>
        <w:t xml:space="preserve"> list of leaders in the congregation prepared for them before they arrive, which should include these three teams. The rostered minister may wish to spend extra time and effort engaging these members over the initial few months of their time in the congregation.</w:t>
      </w:r>
    </w:p>
    <w:p w14:paraId="78FAE78E" w14:textId="4C922321" w:rsidR="0044239C" w:rsidRDefault="0044239C" w:rsidP="00C061C5"/>
    <w:p w14:paraId="1D5A7C3C" w14:textId="5022F6C2" w:rsidR="0044239C" w:rsidRDefault="0044239C" w:rsidP="00C061C5">
      <w:r>
        <w:t>Plan a time to recognize and thank those who have worked to bring the new rostered minister to the congregation, such as a special time in worship or a meal after worship.</w:t>
      </w:r>
    </w:p>
    <w:p w14:paraId="68613EC6" w14:textId="75B22B03" w:rsidR="00C30F95" w:rsidRDefault="00C30F95" w:rsidP="00C061C5"/>
    <w:p w14:paraId="4F29004F" w14:textId="064A1098" w:rsidR="00C30F95" w:rsidRPr="00C30F95" w:rsidRDefault="00C30F95" w:rsidP="00C061C5">
      <w:pPr>
        <w:rPr>
          <w:b/>
          <w:bCs/>
        </w:rPr>
      </w:pPr>
      <w:r w:rsidRPr="00C30F95">
        <w:rPr>
          <w:b/>
          <w:bCs/>
        </w:rPr>
        <w:t>Leadership Development</w:t>
      </w:r>
    </w:p>
    <w:p w14:paraId="626B490B" w14:textId="0A41E04E" w:rsidR="00C30F95" w:rsidRDefault="00C30F95" w:rsidP="00C061C5">
      <w:r>
        <w:t>The</w:t>
      </w:r>
      <w:r w:rsidR="003E2851">
        <w:t xml:space="preserve"> calling of a new minister begins a new chapter in the life of a congregation. Consider opportunities for growth that will enhance the ministry to thrive into the future. </w:t>
      </w:r>
      <w:r>
        <w:t>Stewardship for All Seasons</w:t>
      </w:r>
      <w:r w:rsidR="00BB6A2E">
        <w:t xml:space="preserve"> (SAS)</w:t>
      </w:r>
      <w:r w:rsidR="003E2851">
        <w:t xml:space="preserve"> is a program that could inspire the congregation to grow in financial health. Excellence </w:t>
      </w:r>
      <w:r>
        <w:t>in Leadership</w:t>
      </w:r>
      <w:r w:rsidR="00BB6A2E">
        <w:t xml:space="preserve"> (EiL)</w:t>
      </w:r>
      <w:r w:rsidR="006A7C5C">
        <w:t>, offered on-line and in-person through the Rocky Mountain Synod,</w:t>
      </w:r>
      <w:r w:rsidR="003E2851">
        <w:t xml:space="preserve"> is an opportunity for lay and rostered leaders to grow in their self-understanding, becoming better equipped to lean into courageous, resilient ministry. </w:t>
      </w:r>
      <w:r>
        <w:t xml:space="preserve">If the new minister is in their first call, </w:t>
      </w:r>
      <w:r w:rsidR="003E2851">
        <w:t>support</w:t>
      </w:r>
      <w:r>
        <w:t xml:space="preserve"> them </w:t>
      </w:r>
      <w:r w:rsidR="003E2851">
        <w:t>in</w:t>
      </w:r>
      <w:r>
        <w:t xml:space="preserve"> First Call Theological Education</w:t>
      </w:r>
      <w:r w:rsidR="00BB6A2E">
        <w:t xml:space="preserve"> (FCTE)</w:t>
      </w:r>
      <w:r>
        <w:t xml:space="preserve"> </w:t>
      </w:r>
      <w:r w:rsidR="006359A7">
        <w:t xml:space="preserve">through the Office of the Bishop </w:t>
      </w:r>
      <w:r>
        <w:t xml:space="preserve">(this is a requirement for all first call ministers). </w:t>
      </w:r>
    </w:p>
    <w:p w14:paraId="6EC38DEC" w14:textId="17134B71" w:rsidR="00C061C5" w:rsidRDefault="00C061C5" w:rsidP="00C061C5"/>
    <w:p w14:paraId="5A41F635" w14:textId="350CEEE2" w:rsidR="00277F05" w:rsidRPr="00277F05" w:rsidRDefault="00277F05" w:rsidP="00C061C5">
      <w:pPr>
        <w:rPr>
          <w:b/>
          <w:bCs/>
        </w:rPr>
      </w:pPr>
      <w:r w:rsidRPr="00277F05">
        <w:rPr>
          <w:b/>
          <w:bCs/>
        </w:rPr>
        <w:t>Record Keeping</w:t>
      </w:r>
    </w:p>
    <w:p w14:paraId="304D9F40" w14:textId="3F171AD8" w:rsidR="00FD1044" w:rsidRPr="000D479A" w:rsidRDefault="00277F05">
      <w:pPr>
        <w:rPr>
          <w:b/>
          <w:bCs/>
        </w:rPr>
      </w:pPr>
      <w:r>
        <w:t>The new rostered minister is responsible for keeping track of all important church record</w:t>
      </w:r>
      <w:r w:rsidR="003E2851">
        <w:t>s</w:t>
      </w:r>
      <w:r>
        <w:t xml:space="preserve"> and must leave them with the congregation when they depart. This includes baptisms, funerals, and weddings. Copies of service bulletins should be included in the record of the congregation as well.</w:t>
      </w:r>
      <w:r w:rsidR="00F23D0A">
        <w:t xml:space="preserve"> A physical book of all records should be kept. An electronic version may be kept as well if the congregation desires.</w:t>
      </w:r>
      <w:r w:rsidR="00FD1044" w:rsidRPr="000D479A">
        <w:rPr>
          <w:b/>
          <w:bCs/>
        </w:rPr>
        <w:br w:type="page"/>
      </w:r>
    </w:p>
    <w:p w14:paraId="599B0126" w14:textId="1044D66F" w:rsidR="00F527B4" w:rsidRPr="002E3413" w:rsidRDefault="00FD1044">
      <w:pPr>
        <w:rPr>
          <w:b/>
          <w:bCs/>
          <w:sz w:val="44"/>
          <w:szCs w:val="44"/>
        </w:rPr>
      </w:pPr>
      <w:r w:rsidRPr="002E3413">
        <w:rPr>
          <w:b/>
          <w:bCs/>
          <w:sz w:val="44"/>
          <w:szCs w:val="44"/>
        </w:rPr>
        <w:lastRenderedPageBreak/>
        <w:t>Appendices</w:t>
      </w:r>
      <w:r w:rsidR="00605B37" w:rsidRPr="002E3413">
        <w:rPr>
          <w:b/>
          <w:bCs/>
          <w:sz w:val="44"/>
          <w:szCs w:val="44"/>
        </w:rPr>
        <w:t xml:space="preserve"> – Table of Contents</w:t>
      </w:r>
    </w:p>
    <w:p w14:paraId="4F1B7971" w14:textId="10BD9205" w:rsidR="00F527B4" w:rsidRPr="00D429F7" w:rsidRDefault="00D429F7" w:rsidP="00D429F7">
      <w:pPr>
        <w:pStyle w:val="ListParagraph"/>
        <w:ind w:left="0"/>
        <w:jc w:val="right"/>
        <w:rPr>
          <w:b/>
          <w:bCs/>
        </w:rPr>
      </w:pPr>
      <w:r w:rsidRPr="00D429F7">
        <w:rPr>
          <w:b/>
          <w:bCs/>
        </w:rPr>
        <w:t>Page</w:t>
      </w:r>
    </w:p>
    <w:p w14:paraId="3012FDF5" w14:textId="1878629C" w:rsidR="00F527B4" w:rsidRPr="00E65435" w:rsidRDefault="00F527B4" w:rsidP="00214BAF">
      <w:pPr>
        <w:pStyle w:val="ListParagraph"/>
        <w:numPr>
          <w:ilvl w:val="0"/>
          <w:numId w:val="1"/>
        </w:numPr>
        <w:ind w:left="360"/>
      </w:pPr>
      <w:bookmarkStart w:id="0" w:name="_Hlk83658724"/>
      <w:r w:rsidRPr="00E65435">
        <w:t>Spirituality Resources</w:t>
      </w:r>
      <w:r w:rsidR="00EB2551">
        <w:tab/>
      </w:r>
      <w:r w:rsidR="00EB2551">
        <w:tab/>
      </w:r>
      <w:r w:rsidR="00EB2551">
        <w:tab/>
      </w:r>
      <w:r w:rsidR="00EB2551">
        <w:tab/>
      </w:r>
      <w:r w:rsidR="00EB2551">
        <w:tab/>
      </w:r>
      <w:r w:rsidR="00EB2551">
        <w:tab/>
      </w:r>
      <w:r w:rsidR="00EB2551">
        <w:tab/>
      </w:r>
      <w:r w:rsidR="00EB2551">
        <w:tab/>
      </w:r>
      <w:r w:rsidR="00EB2551">
        <w:tab/>
        <w:t xml:space="preserve">        4</w:t>
      </w:r>
      <w:r w:rsidR="00885A00">
        <w:t>3</w:t>
      </w:r>
    </w:p>
    <w:p w14:paraId="0E9ABA83" w14:textId="09F5D799" w:rsidR="00F527B4" w:rsidRPr="00177B3B" w:rsidRDefault="00F527B4" w:rsidP="00214BAF">
      <w:pPr>
        <w:pStyle w:val="ListParagraph"/>
        <w:numPr>
          <w:ilvl w:val="0"/>
          <w:numId w:val="1"/>
        </w:numPr>
        <w:ind w:left="360"/>
      </w:pPr>
      <w:r w:rsidRPr="00177B3B">
        <w:t>Frequently Asked Questions about the Transition Process</w:t>
      </w:r>
      <w:r w:rsidR="00EB2551">
        <w:tab/>
      </w:r>
      <w:r w:rsidR="00EB2551">
        <w:tab/>
      </w:r>
      <w:r w:rsidR="00EB2551">
        <w:tab/>
      </w:r>
      <w:r w:rsidR="00EB2551">
        <w:tab/>
      </w:r>
      <w:r w:rsidR="00EB2551">
        <w:tab/>
        <w:t xml:space="preserve">        4</w:t>
      </w:r>
      <w:r w:rsidR="00885A00">
        <w:t>6</w:t>
      </w:r>
    </w:p>
    <w:p w14:paraId="5ABDC413" w14:textId="7AC16777" w:rsidR="00F527B4" w:rsidRPr="004015E5" w:rsidRDefault="00F527B4" w:rsidP="00214BAF">
      <w:pPr>
        <w:pStyle w:val="ListParagraph"/>
        <w:numPr>
          <w:ilvl w:val="0"/>
          <w:numId w:val="1"/>
        </w:numPr>
        <w:ind w:left="360"/>
      </w:pPr>
      <w:r w:rsidRPr="004015E5">
        <w:t>Exit Interview</w:t>
      </w:r>
      <w:r w:rsidR="00EB2551">
        <w:tab/>
      </w:r>
      <w:r w:rsidR="00EB2551">
        <w:tab/>
      </w:r>
      <w:r w:rsidR="00EB2551">
        <w:tab/>
      </w:r>
      <w:r w:rsidR="00EB2551">
        <w:tab/>
      </w:r>
      <w:r w:rsidR="00EB2551">
        <w:tab/>
      </w:r>
      <w:r w:rsidR="00EB2551">
        <w:tab/>
      </w:r>
      <w:r w:rsidR="00EB2551">
        <w:tab/>
      </w:r>
      <w:r w:rsidR="00EB2551">
        <w:tab/>
      </w:r>
      <w:r w:rsidR="00EB2551">
        <w:tab/>
      </w:r>
      <w:r w:rsidR="00EB2551">
        <w:tab/>
        <w:t xml:space="preserve">        4</w:t>
      </w:r>
      <w:r w:rsidR="00885A00">
        <w:t>8</w:t>
      </w:r>
    </w:p>
    <w:p w14:paraId="50411FEB" w14:textId="0A6C8FC0" w:rsidR="00F527B4" w:rsidRPr="008A4DE7" w:rsidRDefault="00F527B4" w:rsidP="00214BAF">
      <w:pPr>
        <w:pStyle w:val="ListParagraph"/>
        <w:numPr>
          <w:ilvl w:val="0"/>
          <w:numId w:val="1"/>
        </w:numPr>
        <w:ind w:left="360"/>
      </w:pPr>
      <w:r w:rsidRPr="008A4DE7">
        <w:t>Letter of Agreement</w:t>
      </w:r>
      <w:r w:rsidR="004015E5" w:rsidRPr="008A4DE7">
        <w:t xml:space="preserve"> between a Rostered Minister and the Congregation</w:t>
      </w:r>
      <w:r w:rsidR="00EB2551">
        <w:tab/>
      </w:r>
      <w:r w:rsidR="00EB2551">
        <w:tab/>
      </w:r>
      <w:r w:rsidR="00EB2551">
        <w:tab/>
        <w:t xml:space="preserve">        4</w:t>
      </w:r>
      <w:r w:rsidR="00885A00">
        <w:t>9</w:t>
      </w:r>
    </w:p>
    <w:p w14:paraId="41C70F24" w14:textId="02CF202A" w:rsidR="00F527B4" w:rsidRPr="00A412DD" w:rsidRDefault="00F527B4" w:rsidP="00214BAF">
      <w:pPr>
        <w:pStyle w:val="ListParagraph"/>
        <w:numPr>
          <w:ilvl w:val="0"/>
          <w:numId w:val="1"/>
        </w:numPr>
        <w:ind w:left="360"/>
      </w:pPr>
      <w:r w:rsidRPr="00A412DD">
        <w:t>Sample Newsletter Article for the Congregation</w:t>
      </w:r>
      <w:r w:rsidR="00EB2551">
        <w:tab/>
      </w:r>
      <w:r w:rsidR="00EB2551">
        <w:tab/>
      </w:r>
      <w:r w:rsidR="00EB2551">
        <w:tab/>
      </w:r>
      <w:r w:rsidR="00EB2551">
        <w:tab/>
      </w:r>
      <w:r w:rsidR="00EB2551">
        <w:tab/>
      </w:r>
      <w:r w:rsidR="00EB2551">
        <w:tab/>
        <w:t xml:space="preserve">        </w:t>
      </w:r>
      <w:r w:rsidR="00885A00">
        <w:t>50</w:t>
      </w:r>
    </w:p>
    <w:p w14:paraId="6075D948" w14:textId="41C9E68F" w:rsidR="00F527B4" w:rsidRPr="00D429F7" w:rsidRDefault="00F527B4" w:rsidP="00214BAF">
      <w:pPr>
        <w:pStyle w:val="ListParagraph"/>
        <w:numPr>
          <w:ilvl w:val="0"/>
          <w:numId w:val="1"/>
        </w:numPr>
        <w:ind w:left="360"/>
      </w:pPr>
      <w:r w:rsidRPr="00D429F7">
        <w:t>Certificat</w:t>
      </w:r>
      <w:r w:rsidR="00C67471">
        <w:t>ion</w:t>
      </w:r>
      <w:r w:rsidRPr="00D429F7">
        <w:t xml:space="preserve"> of </w:t>
      </w:r>
      <w:r w:rsidR="00570D2D">
        <w:t>Congregation</w:t>
      </w:r>
      <w:r w:rsidR="00510CF2">
        <w:t xml:space="preserve"> </w:t>
      </w:r>
      <w:r w:rsidRPr="00D429F7">
        <w:t>Records</w:t>
      </w:r>
      <w:r w:rsidR="00EB2551">
        <w:tab/>
      </w:r>
      <w:r w:rsidR="00EB2551">
        <w:tab/>
      </w:r>
      <w:r w:rsidR="00EB2551">
        <w:tab/>
      </w:r>
      <w:r w:rsidR="00EB2551">
        <w:tab/>
      </w:r>
      <w:r w:rsidR="00EB2551">
        <w:tab/>
      </w:r>
      <w:r w:rsidR="00EB2551">
        <w:tab/>
      </w:r>
      <w:r w:rsidR="00EB2551">
        <w:tab/>
        <w:t xml:space="preserve">        </w:t>
      </w:r>
      <w:r w:rsidR="00183AE8">
        <w:t>5</w:t>
      </w:r>
      <w:r w:rsidR="00885A00">
        <w:t>1</w:t>
      </w:r>
    </w:p>
    <w:p w14:paraId="450801A1" w14:textId="5BF86983" w:rsidR="00F527B4" w:rsidRPr="00CA62A9" w:rsidRDefault="00F527B4" w:rsidP="00214BAF">
      <w:pPr>
        <w:pStyle w:val="ListParagraph"/>
        <w:numPr>
          <w:ilvl w:val="0"/>
          <w:numId w:val="1"/>
        </w:numPr>
        <w:ind w:left="360"/>
      </w:pPr>
      <w:r w:rsidRPr="00CA62A9">
        <w:t>Certification and Completion of Financial Records</w:t>
      </w:r>
      <w:r w:rsidR="00C74F1C" w:rsidRPr="00CA62A9">
        <w:t xml:space="preserve"> </w:t>
      </w:r>
      <w:r w:rsidR="00EB2551" w:rsidRPr="00CA62A9">
        <w:tab/>
      </w:r>
      <w:r w:rsidR="00EB2551" w:rsidRPr="00CA62A9">
        <w:tab/>
      </w:r>
      <w:r w:rsidR="00EB2551" w:rsidRPr="00CA62A9">
        <w:tab/>
      </w:r>
      <w:r w:rsidR="00EB2551" w:rsidRPr="00CA62A9">
        <w:tab/>
      </w:r>
      <w:r w:rsidR="00EB2551" w:rsidRPr="00CA62A9">
        <w:tab/>
      </w:r>
      <w:r w:rsidR="00EB2551" w:rsidRPr="00CA62A9">
        <w:tab/>
        <w:t xml:space="preserve">        5</w:t>
      </w:r>
      <w:r w:rsidR="00885A00">
        <w:t>2</w:t>
      </w:r>
    </w:p>
    <w:p w14:paraId="5CF00B64" w14:textId="3D8FCD0B" w:rsidR="00F527B4" w:rsidRPr="00CA62A9" w:rsidRDefault="00F527B4" w:rsidP="00214BAF">
      <w:pPr>
        <w:pStyle w:val="ListParagraph"/>
        <w:numPr>
          <w:ilvl w:val="0"/>
          <w:numId w:val="1"/>
        </w:numPr>
        <w:ind w:left="360"/>
      </w:pPr>
      <w:r w:rsidRPr="00CA62A9">
        <w:t>Thanksgiving and Farewell</w:t>
      </w:r>
      <w:r w:rsidR="00BF01F1" w:rsidRPr="00CA62A9">
        <w:t xml:space="preserve"> of the Rostered Minister</w:t>
      </w:r>
      <w:r w:rsidR="00EB2551" w:rsidRPr="00CA62A9">
        <w:tab/>
      </w:r>
      <w:r w:rsidR="00EB2551" w:rsidRPr="00CA62A9">
        <w:tab/>
      </w:r>
      <w:r w:rsidR="00EB2551" w:rsidRPr="00CA62A9">
        <w:tab/>
      </w:r>
      <w:r w:rsidR="00EB2551" w:rsidRPr="00CA62A9">
        <w:tab/>
      </w:r>
      <w:r w:rsidR="00EB2551" w:rsidRPr="00CA62A9">
        <w:tab/>
      </w:r>
      <w:r w:rsidR="00EB2551" w:rsidRPr="00CA62A9">
        <w:tab/>
        <w:t xml:space="preserve">        5</w:t>
      </w:r>
      <w:r w:rsidR="00885A00">
        <w:t>3</w:t>
      </w:r>
    </w:p>
    <w:p w14:paraId="711EFAD3" w14:textId="091340D9" w:rsidR="00105444" w:rsidRPr="00CA62A9" w:rsidRDefault="00105444" w:rsidP="00214BAF">
      <w:pPr>
        <w:pStyle w:val="ListParagraph"/>
        <w:numPr>
          <w:ilvl w:val="0"/>
          <w:numId w:val="1"/>
        </w:numPr>
        <w:ind w:left="360"/>
      </w:pPr>
      <w:r w:rsidRPr="00CA62A9">
        <w:t xml:space="preserve">Intentional </w:t>
      </w:r>
      <w:r w:rsidR="00D650CE" w:rsidRPr="00CA62A9">
        <w:t>I</w:t>
      </w:r>
      <w:r w:rsidRPr="00CA62A9">
        <w:t>nterim Interview Questions</w:t>
      </w:r>
      <w:r w:rsidR="00EB2551" w:rsidRPr="00CA62A9">
        <w:tab/>
      </w:r>
      <w:r w:rsidR="00EB2551" w:rsidRPr="00CA62A9">
        <w:tab/>
      </w:r>
      <w:r w:rsidR="00EB2551" w:rsidRPr="00CA62A9">
        <w:tab/>
      </w:r>
      <w:r w:rsidR="00EB2551" w:rsidRPr="00CA62A9">
        <w:tab/>
      </w:r>
      <w:r w:rsidR="00EB2551" w:rsidRPr="00CA62A9">
        <w:tab/>
      </w:r>
      <w:r w:rsidR="00EB2551" w:rsidRPr="00CA62A9">
        <w:tab/>
      </w:r>
      <w:r w:rsidR="00EB2551" w:rsidRPr="00CA62A9">
        <w:tab/>
        <w:t xml:space="preserve">        5</w:t>
      </w:r>
      <w:r w:rsidR="00885A00">
        <w:t>5</w:t>
      </w:r>
    </w:p>
    <w:p w14:paraId="625C1FD1" w14:textId="4A131F43" w:rsidR="003C4E73" w:rsidRPr="00CA62A9" w:rsidRDefault="003C4E73" w:rsidP="00214BAF">
      <w:pPr>
        <w:pStyle w:val="ListParagraph"/>
        <w:numPr>
          <w:ilvl w:val="0"/>
          <w:numId w:val="1"/>
        </w:numPr>
        <w:ind w:left="360"/>
      </w:pPr>
      <w:r w:rsidRPr="00CA62A9">
        <w:t>Intentional Interim Form A and B</w:t>
      </w:r>
      <w:r w:rsidR="00EB2551" w:rsidRPr="00CA62A9">
        <w:tab/>
      </w:r>
      <w:r w:rsidR="00EB2551" w:rsidRPr="00CA62A9">
        <w:tab/>
      </w:r>
      <w:r w:rsidR="00EB2551" w:rsidRPr="00CA62A9">
        <w:tab/>
      </w:r>
      <w:r w:rsidR="00EB2551" w:rsidRPr="00CA62A9">
        <w:tab/>
      </w:r>
      <w:r w:rsidR="00EB2551" w:rsidRPr="00CA62A9">
        <w:tab/>
      </w:r>
      <w:r w:rsidR="00EB2551" w:rsidRPr="00CA62A9">
        <w:tab/>
      </w:r>
      <w:r w:rsidR="00EB2551" w:rsidRPr="00CA62A9">
        <w:tab/>
      </w:r>
      <w:r w:rsidR="00EB2551" w:rsidRPr="00CA62A9">
        <w:tab/>
        <w:t xml:space="preserve">        5</w:t>
      </w:r>
      <w:r w:rsidR="00885A00">
        <w:t>6</w:t>
      </w:r>
    </w:p>
    <w:p w14:paraId="5DA4116A" w14:textId="42F1810D" w:rsidR="00032F4E" w:rsidRDefault="00F527B4" w:rsidP="00214BAF">
      <w:pPr>
        <w:pStyle w:val="ListParagraph"/>
        <w:numPr>
          <w:ilvl w:val="0"/>
          <w:numId w:val="1"/>
        </w:numPr>
        <w:ind w:left="360"/>
      </w:pPr>
      <w:r w:rsidRPr="00CA62A9">
        <w:t>Litany of Beginning for Int</w:t>
      </w:r>
      <w:r w:rsidR="00623CBE" w:rsidRPr="00CA62A9">
        <w:t>entional Interim Minister</w:t>
      </w:r>
      <w:r w:rsidR="00EB2551" w:rsidRPr="00CA62A9">
        <w:tab/>
      </w:r>
      <w:r w:rsidR="00032F4E" w:rsidRPr="00CA62A9">
        <w:tab/>
      </w:r>
      <w:r w:rsidR="00032F4E" w:rsidRPr="00CA62A9">
        <w:tab/>
      </w:r>
      <w:r w:rsidR="00032F4E" w:rsidRPr="00CA62A9">
        <w:tab/>
      </w:r>
      <w:r w:rsidR="00032F4E" w:rsidRPr="00CA62A9">
        <w:tab/>
      </w:r>
      <w:r w:rsidR="00032F4E" w:rsidRPr="00CA62A9">
        <w:tab/>
        <w:t xml:space="preserve">        5</w:t>
      </w:r>
      <w:r w:rsidR="00885A00">
        <w:t>9</w:t>
      </w:r>
    </w:p>
    <w:p w14:paraId="07E7F5CA" w14:textId="1A4E5934" w:rsidR="00F527B4" w:rsidRPr="00CA62A9" w:rsidRDefault="00CA62A9" w:rsidP="00CA62A9">
      <w:pPr>
        <w:pStyle w:val="ListParagraph"/>
        <w:numPr>
          <w:ilvl w:val="0"/>
          <w:numId w:val="1"/>
        </w:numPr>
        <w:ind w:left="360"/>
      </w:pPr>
      <w:r>
        <w:t>Litany of Installation for the Transition Team</w:t>
      </w:r>
      <w:r>
        <w:tab/>
      </w:r>
      <w:r>
        <w:tab/>
      </w:r>
      <w:r>
        <w:tab/>
      </w:r>
      <w:r>
        <w:tab/>
      </w:r>
      <w:r>
        <w:tab/>
      </w:r>
      <w:r>
        <w:tab/>
        <w:t xml:space="preserve">        </w:t>
      </w:r>
      <w:r w:rsidR="00885A00">
        <w:t>60</w:t>
      </w:r>
      <w:r w:rsidR="00EB2551" w:rsidRPr="00CA62A9">
        <w:t xml:space="preserve">  </w:t>
      </w:r>
    </w:p>
    <w:p w14:paraId="7A2B9E1C" w14:textId="64B874F4" w:rsidR="00F527B4" w:rsidRPr="00CA62A9" w:rsidRDefault="00F527B4" w:rsidP="00277F05">
      <w:pPr>
        <w:pStyle w:val="ListParagraph"/>
        <w:numPr>
          <w:ilvl w:val="0"/>
          <w:numId w:val="1"/>
        </w:numPr>
        <w:shd w:val="clear" w:color="auto" w:fill="FFFFFF" w:themeFill="background1"/>
        <w:ind w:left="360"/>
      </w:pPr>
      <w:r w:rsidRPr="00CA62A9">
        <w:t>Review of History, Mission</w:t>
      </w:r>
      <w:r w:rsidR="009D3705" w:rsidRPr="00CA62A9">
        <w:t xml:space="preserve"> &amp; Values</w:t>
      </w:r>
      <w:r w:rsidR="00F601EE" w:rsidRPr="00CA62A9">
        <w:t xml:space="preserve"> &amp; Vision</w:t>
      </w:r>
      <w:r w:rsidRPr="00CA62A9">
        <w:t xml:space="preserve">, </w:t>
      </w:r>
      <w:r w:rsidR="009D3705" w:rsidRPr="00CA62A9">
        <w:t>Constitution &amp; Policies</w:t>
      </w:r>
      <w:r w:rsidR="00EB2551" w:rsidRPr="00CA62A9">
        <w:tab/>
      </w:r>
      <w:r w:rsidR="00EB2551" w:rsidRPr="00CA62A9">
        <w:tab/>
      </w:r>
      <w:r w:rsidR="00EB2551" w:rsidRPr="00CA62A9">
        <w:tab/>
        <w:t xml:space="preserve">        </w:t>
      </w:r>
      <w:r w:rsidR="00183AE8" w:rsidRPr="00CA62A9">
        <w:t>6</w:t>
      </w:r>
      <w:r w:rsidR="00885A00">
        <w:t>1</w:t>
      </w:r>
    </w:p>
    <w:p w14:paraId="719A24FE" w14:textId="4545C5FE" w:rsidR="00B55A42" w:rsidRDefault="00F527B4" w:rsidP="00277F05">
      <w:pPr>
        <w:pStyle w:val="ListParagraph"/>
        <w:numPr>
          <w:ilvl w:val="0"/>
          <w:numId w:val="1"/>
        </w:numPr>
        <w:shd w:val="clear" w:color="auto" w:fill="FFFFFF" w:themeFill="background1"/>
        <w:ind w:left="360"/>
      </w:pPr>
      <w:r w:rsidRPr="00CA62A9">
        <w:t>Stewardship</w:t>
      </w:r>
      <w:r w:rsidR="00EF608F" w:rsidRPr="00CA62A9">
        <w:t xml:space="preserve"> during Transitions</w:t>
      </w:r>
      <w:r w:rsidR="00B55A42">
        <w:tab/>
      </w:r>
      <w:r w:rsidR="00B55A42">
        <w:tab/>
      </w:r>
      <w:r w:rsidR="00B55A42" w:rsidRPr="00CA62A9">
        <w:t xml:space="preserve">        </w:t>
      </w:r>
      <w:r w:rsidR="00B55A42">
        <w:tab/>
      </w:r>
      <w:r w:rsidR="00B55A42">
        <w:tab/>
      </w:r>
      <w:r w:rsidR="00B55A42">
        <w:tab/>
      </w:r>
      <w:r w:rsidR="00B55A42">
        <w:tab/>
      </w:r>
      <w:r w:rsidR="00B55A42">
        <w:tab/>
      </w:r>
      <w:r w:rsidR="00B55A42">
        <w:tab/>
        <w:t xml:space="preserve">        </w:t>
      </w:r>
      <w:r w:rsidR="00B55A42" w:rsidRPr="00CA62A9">
        <w:t>6</w:t>
      </w:r>
      <w:r w:rsidR="00B55A42">
        <w:t>5</w:t>
      </w:r>
    </w:p>
    <w:p w14:paraId="713DA97E" w14:textId="59C45537" w:rsidR="00F527B4" w:rsidRPr="00CA62A9" w:rsidRDefault="00B55A42" w:rsidP="00277F05">
      <w:pPr>
        <w:pStyle w:val="ListParagraph"/>
        <w:numPr>
          <w:ilvl w:val="0"/>
          <w:numId w:val="1"/>
        </w:numPr>
        <w:shd w:val="clear" w:color="auto" w:fill="FFFFFF" w:themeFill="background1"/>
        <w:ind w:left="360"/>
      </w:pPr>
      <w:r>
        <w:t>Transition Report Guide</w:t>
      </w:r>
      <w:r w:rsidR="00B24319" w:rsidRPr="00CA62A9">
        <w:tab/>
      </w:r>
      <w:r w:rsidR="00B24319" w:rsidRPr="00CA62A9">
        <w:tab/>
      </w:r>
      <w:r w:rsidR="00B24319" w:rsidRPr="00CA62A9">
        <w:tab/>
      </w:r>
      <w:r w:rsidR="00B24319" w:rsidRPr="00CA62A9">
        <w:tab/>
      </w:r>
      <w:r w:rsidR="00B24319" w:rsidRPr="00CA62A9">
        <w:tab/>
      </w:r>
      <w:r w:rsidR="00B24319" w:rsidRPr="00CA62A9">
        <w:tab/>
      </w:r>
      <w:r w:rsidR="00B24319" w:rsidRPr="00CA62A9">
        <w:tab/>
      </w:r>
      <w:r w:rsidR="00B24319" w:rsidRPr="00CA62A9">
        <w:tab/>
      </w:r>
      <w:r>
        <w:tab/>
        <w:t xml:space="preserve">        67</w:t>
      </w:r>
    </w:p>
    <w:p w14:paraId="52299EDD" w14:textId="3A3D0D7C" w:rsidR="00F527B4" w:rsidRPr="00CA62A9" w:rsidRDefault="00F527B4" w:rsidP="00277F05">
      <w:pPr>
        <w:pStyle w:val="ListParagraph"/>
        <w:numPr>
          <w:ilvl w:val="0"/>
          <w:numId w:val="1"/>
        </w:numPr>
        <w:shd w:val="clear" w:color="auto" w:fill="FFFFFF" w:themeFill="background1"/>
        <w:ind w:left="360"/>
      </w:pPr>
      <w:bookmarkStart w:id="1" w:name="_Hlk77678379"/>
      <w:r w:rsidRPr="00CA62A9">
        <w:t>Call Committee Member Form</w:t>
      </w:r>
      <w:r w:rsidR="00B24319" w:rsidRPr="00CA62A9">
        <w:tab/>
      </w:r>
      <w:r w:rsidR="00B24319" w:rsidRPr="00CA62A9">
        <w:tab/>
      </w:r>
      <w:r w:rsidR="00B24319" w:rsidRPr="00CA62A9">
        <w:tab/>
      </w:r>
      <w:r w:rsidR="00B24319" w:rsidRPr="00CA62A9">
        <w:tab/>
      </w:r>
      <w:r w:rsidR="00B24319" w:rsidRPr="00CA62A9">
        <w:tab/>
      </w:r>
      <w:r w:rsidR="00B24319" w:rsidRPr="00CA62A9">
        <w:tab/>
      </w:r>
      <w:r w:rsidR="00B24319" w:rsidRPr="00CA62A9">
        <w:tab/>
      </w:r>
      <w:r w:rsidR="00B24319" w:rsidRPr="00CA62A9">
        <w:tab/>
        <w:t xml:space="preserve">        6</w:t>
      </w:r>
      <w:r w:rsidR="00B032F6">
        <w:t>9</w:t>
      </w:r>
    </w:p>
    <w:p w14:paraId="0354EEBB" w14:textId="2079921D" w:rsidR="00F527B4" w:rsidRPr="00CA62A9" w:rsidRDefault="00F527B4" w:rsidP="00277F05">
      <w:pPr>
        <w:pStyle w:val="ListParagraph"/>
        <w:numPr>
          <w:ilvl w:val="0"/>
          <w:numId w:val="1"/>
        </w:numPr>
        <w:shd w:val="clear" w:color="auto" w:fill="FFFFFF" w:themeFill="background1"/>
        <w:ind w:left="360"/>
      </w:pPr>
      <w:r w:rsidRPr="00CA62A9">
        <w:t>Installation of Call Committee</w:t>
      </w:r>
      <w:r w:rsidR="00B24319" w:rsidRPr="00CA62A9">
        <w:tab/>
      </w:r>
      <w:r w:rsidR="00B24319" w:rsidRPr="00CA62A9">
        <w:tab/>
      </w:r>
      <w:r w:rsidR="00B24319" w:rsidRPr="00CA62A9">
        <w:tab/>
      </w:r>
      <w:r w:rsidR="00B24319" w:rsidRPr="00CA62A9">
        <w:tab/>
      </w:r>
      <w:r w:rsidR="00B24319" w:rsidRPr="00CA62A9">
        <w:tab/>
      </w:r>
      <w:r w:rsidR="00B24319" w:rsidRPr="00CA62A9">
        <w:tab/>
      </w:r>
      <w:r w:rsidR="00B24319" w:rsidRPr="00CA62A9">
        <w:tab/>
      </w:r>
      <w:r w:rsidR="00B24319" w:rsidRPr="00CA62A9">
        <w:tab/>
        <w:t xml:space="preserve">        </w:t>
      </w:r>
      <w:r w:rsidR="00B032F6">
        <w:t>70</w:t>
      </w:r>
    </w:p>
    <w:p w14:paraId="2D2C411D" w14:textId="54ED8727" w:rsidR="00F527B4" w:rsidRPr="00D429F7" w:rsidRDefault="00F527B4" w:rsidP="00277F05">
      <w:pPr>
        <w:pStyle w:val="ListParagraph"/>
        <w:numPr>
          <w:ilvl w:val="0"/>
          <w:numId w:val="1"/>
        </w:numPr>
        <w:shd w:val="clear" w:color="auto" w:fill="FFFFFF" w:themeFill="background1"/>
        <w:ind w:left="360"/>
      </w:pPr>
      <w:r w:rsidRPr="00CA62A9">
        <w:t>How to Complete the Ministry Site Profile</w:t>
      </w:r>
      <w:r w:rsidR="00B24319">
        <w:tab/>
      </w:r>
      <w:r w:rsidR="00B24319">
        <w:tab/>
      </w:r>
      <w:r w:rsidR="00B24319">
        <w:tab/>
      </w:r>
      <w:r w:rsidR="00B24319">
        <w:tab/>
      </w:r>
      <w:r w:rsidR="00B24319">
        <w:tab/>
      </w:r>
      <w:r w:rsidR="00B24319">
        <w:tab/>
      </w:r>
      <w:r w:rsidR="00B24319">
        <w:tab/>
        <w:t xml:space="preserve">        </w:t>
      </w:r>
      <w:r w:rsidR="00B032F6">
        <w:t>71</w:t>
      </w:r>
    </w:p>
    <w:p w14:paraId="2EC1D419" w14:textId="7A821200" w:rsidR="00F527B4" w:rsidRPr="00D429F7" w:rsidRDefault="00F527B4" w:rsidP="00277F05">
      <w:pPr>
        <w:pStyle w:val="ListParagraph"/>
        <w:numPr>
          <w:ilvl w:val="0"/>
          <w:numId w:val="1"/>
        </w:numPr>
        <w:shd w:val="clear" w:color="auto" w:fill="FFFFFF" w:themeFill="background1"/>
        <w:ind w:left="360"/>
      </w:pPr>
      <w:r w:rsidRPr="00D429F7">
        <w:t>Call Committee Sample Agenda</w:t>
      </w:r>
      <w:r w:rsidR="00B24319">
        <w:tab/>
      </w:r>
      <w:r w:rsidR="00B24319">
        <w:tab/>
      </w:r>
      <w:r w:rsidR="00B24319">
        <w:tab/>
      </w:r>
      <w:r w:rsidR="00B24319">
        <w:tab/>
      </w:r>
      <w:r w:rsidR="00B24319">
        <w:tab/>
      </w:r>
      <w:r w:rsidR="00B24319">
        <w:tab/>
      </w:r>
      <w:r w:rsidR="00B24319">
        <w:tab/>
      </w:r>
      <w:r w:rsidR="00B24319">
        <w:tab/>
        <w:t xml:space="preserve">        </w:t>
      </w:r>
      <w:r w:rsidR="00885A00">
        <w:t>7</w:t>
      </w:r>
      <w:r w:rsidR="00B032F6">
        <w:t>2</w:t>
      </w:r>
    </w:p>
    <w:p w14:paraId="02985F3D" w14:textId="010CCC17" w:rsidR="00F527B4" w:rsidRPr="00D429F7" w:rsidRDefault="00F527B4" w:rsidP="00277F05">
      <w:pPr>
        <w:pStyle w:val="ListParagraph"/>
        <w:numPr>
          <w:ilvl w:val="0"/>
          <w:numId w:val="1"/>
        </w:numPr>
        <w:shd w:val="clear" w:color="auto" w:fill="FFFFFF" w:themeFill="background1"/>
        <w:ind w:left="360"/>
      </w:pPr>
      <w:r w:rsidRPr="00D429F7">
        <w:t>Sample Questions for Candidate Interviews</w:t>
      </w:r>
      <w:r w:rsidR="00B24319">
        <w:tab/>
      </w:r>
      <w:r w:rsidR="00B24319">
        <w:tab/>
      </w:r>
      <w:r w:rsidR="00B24319">
        <w:tab/>
      </w:r>
      <w:r w:rsidR="00B24319">
        <w:tab/>
      </w:r>
      <w:r w:rsidR="00B24319">
        <w:tab/>
      </w:r>
      <w:r w:rsidR="00B24319">
        <w:tab/>
      </w:r>
      <w:r w:rsidR="00B24319">
        <w:tab/>
        <w:t xml:space="preserve">        </w:t>
      </w:r>
      <w:r w:rsidR="00183AE8">
        <w:t>7</w:t>
      </w:r>
      <w:r w:rsidR="00B032F6">
        <w:t>3</w:t>
      </w:r>
    </w:p>
    <w:p w14:paraId="4A6A7D19" w14:textId="512A434A" w:rsidR="00F527B4" w:rsidRPr="00D429F7" w:rsidRDefault="00F527B4" w:rsidP="00277F05">
      <w:pPr>
        <w:pStyle w:val="ListParagraph"/>
        <w:numPr>
          <w:ilvl w:val="0"/>
          <w:numId w:val="1"/>
        </w:numPr>
        <w:shd w:val="clear" w:color="auto" w:fill="FFFFFF" w:themeFill="background1"/>
        <w:ind w:left="360"/>
      </w:pPr>
      <w:r w:rsidRPr="00D429F7">
        <w:t>Sample Questions Candidates Might Ask</w:t>
      </w:r>
      <w:r w:rsidR="00B24319">
        <w:tab/>
      </w:r>
      <w:r w:rsidR="00B24319">
        <w:tab/>
      </w:r>
      <w:r w:rsidR="00B24319">
        <w:tab/>
      </w:r>
      <w:r w:rsidR="00B24319">
        <w:tab/>
      </w:r>
      <w:r w:rsidR="00B24319">
        <w:tab/>
      </w:r>
      <w:r w:rsidR="00B24319">
        <w:tab/>
      </w:r>
      <w:r w:rsidR="00B24319">
        <w:tab/>
        <w:t xml:space="preserve">        7</w:t>
      </w:r>
      <w:r w:rsidR="00B032F6">
        <w:t>6</w:t>
      </w:r>
    </w:p>
    <w:p w14:paraId="61471287" w14:textId="6D50DCA8" w:rsidR="00F527B4" w:rsidRPr="00D429F7" w:rsidRDefault="00F527B4" w:rsidP="00277F05">
      <w:pPr>
        <w:pStyle w:val="ListParagraph"/>
        <w:numPr>
          <w:ilvl w:val="0"/>
          <w:numId w:val="1"/>
        </w:numPr>
        <w:shd w:val="clear" w:color="auto" w:fill="FFFFFF" w:themeFill="background1"/>
        <w:ind w:left="360"/>
      </w:pPr>
      <w:r w:rsidRPr="00D429F7">
        <w:t>Sample Questions for Checking References</w:t>
      </w:r>
      <w:r w:rsidR="00B24319">
        <w:tab/>
      </w:r>
      <w:r w:rsidR="00B24319">
        <w:tab/>
      </w:r>
      <w:r w:rsidR="00B24319">
        <w:tab/>
      </w:r>
      <w:r w:rsidR="00B24319">
        <w:tab/>
      </w:r>
      <w:r w:rsidR="00B24319">
        <w:tab/>
      </w:r>
      <w:r w:rsidR="00B24319">
        <w:tab/>
      </w:r>
      <w:r w:rsidR="00B24319">
        <w:tab/>
        <w:t xml:space="preserve">        7</w:t>
      </w:r>
      <w:r w:rsidR="00B032F6">
        <w:t>7</w:t>
      </w:r>
    </w:p>
    <w:p w14:paraId="586F9AB0" w14:textId="4DC741C1" w:rsidR="00105444" w:rsidRDefault="00F527B4" w:rsidP="00277F05">
      <w:pPr>
        <w:pStyle w:val="ListParagraph"/>
        <w:numPr>
          <w:ilvl w:val="0"/>
          <w:numId w:val="1"/>
        </w:numPr>
        <w:shd w:val="clear" w:color="auto" w:fill="FFFFFF" w:themeFill="background1"/>
        <w:ind w:left="360"/>
      </w:pPr>
      <w:r w:rsidRPr="00D429F7">
        <w:t>Sample Outline of Candidate Recommendation</w:t>
      </w:r>
      <w:r w:rsidRPr="007C5011">
        <w:t xml:space="preserve"> to Council</w:t>
      </w:r>
      <w:r w:rsidR="00B24319">
        <w:tab/>
      </w:r>
      <w:r w:rsidR="00B24319">
        <w:tab/>
      </w:r>
      <w:r w:rsidR="00B24319">
        <w:tab/>
      </w:r>
      <w:r w:rsidR="00B24319">
        <w:tab/>
      </w:r>
      <w:r w:rsidR="00B24319">
        <w:tab/>
        <w:t xml:space="preserve">        7</w:t>
      </w:r>
      <w:r w:rsidR="00B032F6">
        <w:t>8</w:t>
      </w:r>
    </w:p>
    <w:p w14:paraId="542023F4" w14:textId="56812E07" w:rsidR="00B24319" w:rsidRDefault="00105444" w:rsidP="00277F05">
      <w:pPr>
        <w:pStyle w:val="ListParagraph"/>
        <w:numPr>
          <w:ilvl w:val="0"/>
          <w:numId w:val="1"/>
        </w:numPr>
        <w:shd w:val="clear" w:color="auto" w:fill="FFFFFF" w:themeFill="background1"/>
        <w:ind w:left="360"/>
      </w:pPr>
      <w:r>
        <w:t>Sample Outline of Candidate Introduction to the Congregation</w:t>
      </w:r>
      <w:bookmarkEnd w:id="1"/>
      <w:r w:rsidR="00B24319">
        <w:tab/>
      </w:r>
      <w:r w:rsidR="00B24319">
        <w:tab/>
      </w:r>
      <w:r w:rsidR="00B24319">
        <w:tab/>
      </w:r>
      <w:r w:rsidR="00B24319">
        <w:tab/>
        <w:t xml:space="preserve">        7</w:t>
      </w:r>
      <w:r w:rsidR="00B032F6">
        <w:t>9</w:t>
      </w:r>
    </w:p>
    <w:p w14:paraId="05835440" w14:textId="371742EB" w:rsidR="00FE2A27" w:rsidRDefault="00FE2A27" w:rsidP="00277F05">
      <w:pPr>
        <w:pStyle w:val="ListParagraph"/>
        <w:numPr>
          <w:ilvl w:val="0"/>
          <w:numId w:val="1"/>
        </w:numPr>
        <w:shd w:val="clear" w:color="auto" w:fill="FFFFFF" w:themeFill="background1"/>
        <w:ind w:left="360"/>
      </w:pPr>
      <w:r>
        <w:t>Thanksgiving and Farewell of the Intentional Interim or Contract Pastor</w:t>
      </w:r>
      <w:r>
        <w:tab/>
      </w:r>
      <w:r>
        <w:tab/>
      </w:r>
      <w:r>
        <w:tab/>
        <w:t xml:space="preserve">        </w:t>
      </w:r>
      <w:r w:rsidR="00B032F6">
        <w:t>80</w:t>
      </w:r>
    </w:p>
    <w:p w14:paraId="5E15716E" w14:textId="7FFDC0DE" w:rsidR="00B55A42" w:rsidRDefault="00B55A42" w:rsidP="00277F05">
      <w:pPr>
        <w:pStyle w:val="ListParagraph"/>
        <w:numPr>
          <w:ilvl w:val="0"/>
          <w:numId w:val="1"/>
        </w:numPr>
        <w:shd w:val="clear" w:color="auto" w:fill="FFFFFF" w:themeFill="background1"/>
        <w:ind w:left="360"/>
      </w:pPr>
      <w:r>
        <w:t>Discussion Guide Questions between New Rostered Minister and Council</w:t>
      </w:r>
      <w:r>
        <w:tab/>
      </w:r>
      <w:r>
        <w:tab/>
      </w:r>
      <w:r>
        <w:tab/>
        <w:t xml:space="preserve">       </w:t>
      </w:r>
      <w:r w:rsidR="00B032F6">
        <w:t xml:space="preserve"> 81</w:t>
      </w:r>
    </w:p>
    <w:bookmarkEnd w:id="0"/>
    <w:p w14:paraId="080E0554" w14:textId="77777777" w:rsidR="00B24319" w:rsidRDefault="00B24319" w:rsidP="00B24319"/>
    <w:p w14:paraId="1EDF51EF" w14:textId="77777777" w:rsidR="00B24319" w:rsidRDefault="00B24319" w:rsidP="00B24319"/>
    <w:p w14:paraId="3EAF97E4" w14:textId="77777777" w:rsidR="00B24319" w:rsidRDefault="00B24319" w:rsidP="00B24319"/>
    <w:p w14:paraId="35498791" w14:textId="5063B0EF" w:rsidR="00B24319" w:rsidRDefault="00FD1044" w:rsidP="00B24319">
      <w:r>
        <w:br w:type="page"/>
      </w:r>
    </w:p>
    <w:p w14:paraId="2DA0A8F0" w14:textId="77777777" w:rsidR="003D4538" w:rsidRPr="00E27757" w:rsidRDefault="003D4538">
      <w:pPr>
        <w:rPr>
          <w:b/>
          <w:bCs/>
          <w:sz w:val="28"/>
          <w:szCs w:val="28"/>
        </w:rPr>
      </w:pPr>
      <w:r w:rsidRPr="00E27757">
        <w:rPr>
          <w:b/>
          <w:bCs/>
          <w:sz w:val="28"/>
          <w:szCs w:val="28"/>
        </w:rPr>
        <w:lastRenderedPageBreak/>
        <w:t>Appendix 1</w:t>
      </w:r>
    </w:p>
    <w:p w14:paraId="5B6D25AE" w14:textId="77777777" w:rsidR="003D4538" w:rsidRPr="00E27757" w:rsidRDefault="003D4538">
      <w:pPr>
        <w:rPr>
          <w:b/>
          <w:bCs/>
          <w:sz w:val="28"/>
          <w:szCs w:val="28"/>
        </w:rPr>
      </w:pPr>
      <w:r w:rsidRPr="00E27757">
        <w:rPr>
          <w:b/>
          <w:bCs/>
          <w:sz w:val="28"/>
          <w:szCs w:val="28"/>
        </w:rPr>
        <w:t>Spirituality Resources</w:t>
      </w:r>
    </w:p>
    <w:p w14:paraId="3B5A9CBE" w14:textId="77777777" w:rsidR="003D4538" w:rsidRDefault="003D4538"/>
    <w:p w14:paraId="05A75489" w14:textId="0D1C4DEF" w:rsidR="003D4538" w:rsidRPr="009B799B" w:rsidRDefault="003D4538">
      <w:pPr>
        <w:rPr>
          <w:rFonts w:ascii="Calibri" w:hAnsi="Calibri" w:cs="Calibri"/>
        </w:rPr>
      </w:pPr>
      <w:r w:rsidRPr="009B799B">
        <w:rPr>
          <w:rFonts w:ascii="Calibri" w:hAnsi="Calibri" w:cs="Calibri"/>
        </w:rPr>
        <w:t xml:space="preserve">The work of the congregation is centered on its relationship with God – that is especially true during times of transition. Because the work of calling a new rostered minister is a spiritual endeavor, this appendix is </w:t>
      </w:r>
      <w:r w:rsidR="009F3C80">
        <w:rPr>
          <w:rFonts w:ascii="Calibri" w:hAnsi="Calibri" w:cs="Calibri"/>
        </w:rPr>
        <w:t xml:space="preserve">intentionally </w:t>
      </w:r>
      <w:r w:rsidRPr="009B799B">
        <w:rPr>
          <w:rFonts w:ascii="Calibri" w:hAnsi="Calibri" w:cs="Calibri"/>
        </w:rPr>
        <w:t>placed first in this manual. All the steps of the process and the details of paperwork and interviews are important – but they cannot be done well, and do not matter in the long run, if they are not rooted in relationship with God and connected to our collective spirituality.</w:t>
      </w:r>
    </w:p>
    <w:p w14:paraId="7C10DAB9" w14:textId="14F2531A" w:rsidR="00E27757" w:rsidRPr="009B799B" w:rsidRDefault="00E27757">
      <w:pPr>
        <w:rPr>
          <w:rFonts w:ascii="Calibri" w:hAnsi="Calibri" w:cs="Calibri"/>
        </w:rPr>
      </w:pPr>
    </w:p>
    <w:p w14:paraId="0199CEC7" w14:textId="7CC57C47" w:rsidR="00E27757" w:rsidRPr="009B799B" w:rsidRDefault="001431DE">
      <w:pPr>
        <w:rPr>
          <w:rFonts w:ascii="Calibri" w:hAnsi="Calibri" w:cs="Calibri"/>
        </w:rPr>
      </w:pPr>
      <w:r>
        <w:rPr>
          <w:noProof/>
        </w:rPr>
        <mc:AlternateContent>
          <mc:Choice Requires="wps">
            <w:drawing>
              <wp:anchor distT="91440" distB="91440" distL="114300" distR="114300" simplePos="0" relativeHeight="251650560" behindDoc="0" locked="0" layoutInCell="1" allowOverlap="1" wp14:anchorId="1FB1CC89" wp14:editId="660C3120">
                <wp:simplePos x="0" y="0"/>
                <wp:positionH relativeFrom="page">
                  <wp:posOffset>5067300</wp:posOffset>
                </wp:positionH>
                <wp:positionV relativeFrom="paragraph">
                  <wp:posOffset>68580</wp:posOffset>
                </wp:positionV>
                <wp:extent cx="2315210" cy="7429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742950"/>
                        </a:xfrm>
                        <a:prstGeom prst="rect">
                          <a:avLst/>
                        </a:prstGeom>
                        <a:noFill/>
                        <a:ln w="9525">
                          <a:noFill/>
                          <a:miter lim="800000"/>
                          <a:headEnd/>
                          <a:tailEnd/>
                        </a:ln>
                      </wps:spPr>
                      <wps:txbx>
                        <w:txbxContent>
                          <w:p w14:paraId="500B16E6" w14:textId="747559A7" w:rsidR="002C4780" w:rsidRPr="002C4780" w:rsidRDefault="002C4780">
                            <w:pPr>
                              <w:pBdr>
                                <w:top w:val="single" w:sz="24" w:space="8" w:color="4472C4" w:themeColor="accent1"/>
                                <w:bottom w:val="single" w:sz="24" w:space="8" w:color="4472C4" w:themeColor="accent1"/>
                              </w:pBdr>
                              <w:rPr>
                                <w:i/>
                                <w:iCs/>
                                <w:color w:val="4472C4" w:themeColor="accent1"/>
                                <w:sz w:val="24"/>
                                <w:szCs w:val="24"/>
                              </w:rPr>
                            </w:pPr>
                            <w:r>
                              <w:rPr>
                                <w:i/>
                                <w:iCs/>
                                <w:color w:val="4472C4" w:themeColor="accent1"/>
                                <w:sz w:val="24"/>
                                <w:szCs w:val="24"/>
                              </w:rPr>
                              <w:t>What we model for others is what they come to see as the norm.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B1CC89" id="_x0000_s1039" type="#_x0000_t202" style="position:absolute;margin-left:399pt;margin-top:5.4pt;width:182.3pt;height:58.5pt;z-index:2516505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" filled="f" stroked="f">
                <v:textbox style="mso-fit-shape-to-text:t">
                  <w:txbxContent>
                    <w:p w14:paraId="500B16E6" w14:textId="747559A7" w:rsidR="002C4780" w:rsidRPr="002C4780" w:rsidRDefault="002C4780">
                      <w:pPr>
                        <w:pBdr>
                          <w:top w:val="single" w:sz="24" w:space="8" w:color="4472C4" w:themeColor="accent1"/>
                          <w:bottom w:val="single" w:sz="24" w:space="8" w:color="4472C4" w:themeColor="accent1"/>
                        </w:pBdr>
                        <w:rPr>
                          <w:i/>
                          <w:iCs/>
                          <w:color w:val="4472C4" w:themeColor="accent1"/>
                          <w:sz w:val="24"/>
                          <w:szCs w:val="24"/>
                        </w:rPr>
                      </w:pPr>
                      <w:r>
                        <w:rPr>
                          <w:i/>
                          <w:iCs/>
                          <w:color w:val="4472C4" w:themeColor="accent1"/>
                          <w:sz w:val="24"/>
                          <w:szCs w:val="24"/>
                        </w:rPr>
                        <w:t>What we model for others is what they come to see as the norm.</w:t>
                      </w:r>
                    </w:p>
                  </w:txbxContent>
                </v:textbox>
                <w10:wrap type="square" anchorx="page"/>
              </v:shape>
            </w:pict>
          </mc:Fallback>
        </mc:AlternateContent>
      </w:r>
      <w:r w:rsidR="002C4780" w:rsidRPr="009B799B">
        <w:rPr>
          <w:rFonts w:ascii="Calibri" w:hAnsi="Calibri" w:cs="Calibri"/>
        </w:rPr>
        <w:t xml:space="preserve"> </w:t>
      </w:r>
      <w:r w:rsidR="00E27757" w:rsidRPr="009B799B">
        <w:rPr>
          <w:rFonts w:ascii="Calibri" w:hAnsi="Calibri" w:cs="Calibri"/>
        </w:rPr>
        <w:t xml:space="preserve">What we spend time doing is what we become good at.  What we model for others is what they come to see as the norm.  Spending time in Scripture, in community conversation, in reflection on God’s action in the past and present, and taking time to imagine God’s future for us together will make us better at each of these things.  We will grow closer to God, and God will grow closer to us.  </w:t>
      </w:r>
    </w:p>
    <w:p w14:paraId="564E29AA" w14:textId="3BFF6F0B" w:rsidR="00E27757" w:rsidRPr="009B799B" w:rsidRDefault="00E27757">
      <w:pPr>
        <w:rPr>
          <w:rFonts w:ascii="Calibri" w:hAnsi="Calibri" w:cs="Calibri"/>
        </w:rPr>
      </w:pPr>
    </w:p>
    <w:p w14:paraId="608B5F58" w14:textId="5E737D34" w:rsidR="009B799B" w:rsidRPr="00933A56" w:rsidRDefault="009B799B" w:rsidP="00933A56">
      <w:pPr>
        <w:rPr>
          <w:rFonts w:ascii="Calibri" w:hAnsi="Calibri" w:cs="Calibri"/>
          <w:b/>
          <w:bCs/>
          <w:sz w:val="28"/>
          <w:szCs w:val="28"/>
        </w:rPr>
      </w:pPr>
      <w:r w:rsidRPr="009B799B">
        <w:rPr>
          <w:rFonts w:ascii="Calibri" w:hAnsi="Calibri" w:cs="Calibri"/>
          <w:b/>
          <w:bCs/>
          <w:sz w:val="28"/>
          <w:szCs w:val="28"/>
        </w:rPr>
        <w:t xml:space="preserve">Two </w:t>
      </w:r>
      <w:r w:rsidR="00E27757" w:rsidRPr="009B799B">
        <w:rPr>
          <w:rFonts w:ascii="Calibri" w:hAnsi="Calibri" w:cs="Calibri"/>
          <w:b/>
          <w:bCs/>
          <w:sz w:val="28"/>
          <w:szCs w:val="28"/>
        </w:rPr>
        <w:t xml:space="preserve">Models for </w:t>
      </w:r>
      <w:r w:rsidR="009144CC" w:rsidRPr="009B799B">
        <w:rPr>
          <w:rFonts w:ascii="Calibri" w:hAnsi="Calibri" w:cs="Calibri"/>
          <w:b/>
          <w:bCs/>
          <w:sz w:val="28"/>
          <w:szCs w:val="28"/>
        </w:rPr>
        <w:t>Engaging</w:t>
      </w:r>
      <w:r w:rsidR="00E27757" w:rsidRPr="009B799B">
        <w:rPr>
          <w:rFonts w:ascii="Calibri" w:hAnsi="Calibri" w:cs="Calibri"/>
          <w:b/>
          <w:bCs/>
          <w:sz w:val="28"/>
          <w:szCs w:val="28"/>
        </w:rPr>
        <w:t xml:space="preserve"> Scripture</w:t>
      </w:r>
      <w:r w:rsidR="009144CC" w:rsidRPr="009B799B">
        <w:rPr>
          <w:rFonts w:ascii="Calibri" w:hAnsi="Calibri" w:cs="Calibri"/>
          <w:b/>
          <w:bCs/>
          <w:sz w:val="28"/>
          <w:szCs w:val="28"/>
        </w:rPr>
        <w:t xml:space="preserve"> Texts</w:t>
      </w:r>
    </w:p>
    <w:p w14:paraId="68D78135" w14:textId="14395FBD" w:rsidR="009B799B" w:rsidRPr="009B799B" w:rsidRDefault="009B799B" w:rsidP="009B799B">
      <w:pPr>
        <w:rPr>
          <w:rFonts w:ascii="Calibri" w:hAnsi="Calibri" w:cs="Calibri"/>
          <w:bCs/>
          <w:spacing w:val="-1"/>
        </w:rPr>
      </w:pPr>
      <w:r w:rsidRPr="009B799B">
        <w:rPr>
          <w:rFonts w:ascii="Calibri" w:hAnsi="Calibri" w:cs="Calibri"/>
          <w:b/>
          <w:spacing w:val="-1"/>
        </w:rPr>
        <w:t xml:space="preserve">1) Lectio Divina (Divine Reading) – </w:t>
      </w:r>
      <w:r w:rsidRPr="009B799B">
        <w:rPr>
          <w:rFonts w:ascii="Calibri" w:hAnsi="Calibri" w:cs="Calibri"/>
          <w:bCs/>
          <w:spacing w:val="-1"/>
        </w:rPr>
        <w:t>This ancient form of Scriptural study invites the participant to hear the same passage multiple times, reflecting in silence after each time on a word or phrase that stood out to them.  Slowing down with the Word of God, making time for that which speaks most directly to our souls, is key to the life of a Christian.</w:t>
      </w:r>
    </w:p>
    <w:p w14:paraId="3998BE97" w14:textId="77777777" w:rsidR="009B799B" w:rsidRPr="009B799B" w:rsidRDefault="009B799B" w:rsidP="009B799B">
      <w:pPr>
        <w:rPr>
          <w:rFonts w:ascii="Calibri" w:hAnsi="Calibri" w:cs="Calibri"/>
          <w:b/>
          <w:spacing w:val="-1"/>
        </w:rPr>
      </w:pPr>
    </w:p>
    <w:p w14:paraId="5B2FCD6B" w14:textId="5DD5A994" w:rsidR="009144CC" w:rsidRPr="009B799B" w:rsidRDefault="009144CC" w:rsidP="00B22752">
      <w:pPr>
        <w:ind w:left="293"/>
        <w:rPr>
          <w:rFonts w:ascii="Calibri" w:eastAsia="Arial" w:hAnsi="Calibri" w:cs="Calibri"/>
        </w:rPr>
      </w:pPr>
      <w:r w:rsidRPr="009B799B">
        <w:rPr>
          <w:rFonts w:ascii="Calibri" w:hAnsi="Calibri" w:cs="Calibri"/>
          <w:b/>
          <w:spacing w:val="-1"/>
        </w:rPr>
        <w:t>Leader:</w:t>
      </w:r>
      <w:r w:rsidRPr="009B799B">
        <w:rPr>
          <w:rFonts w:ascii="Calibri" w:hAnsi="Calibri" w:cs="Calibri"/>
          <w:b/>
          <w:spacing w:val="44"/>
        </w:rPr>
        <w:t xml:space="preserve"> </w:t>
      </w:r>
      <w:r w:rsidRPr="009B799B">
        <w:rPr>
          <w:rFonts w:ascii="Calibri" w:hAnsi="Calibri" w:cs="Calibri"/>
          <w:b/>
        </w:rPr>
        <w:t>Open</w:t>
      </w:r>
      <w:r w:rsidRPr="009B799B">
        <w:rPr>
          <w:rFonts w:ascii="Calibri" w:hAnsi="Calibri" w:cs="Calibri"/>
          <w:b/>
          <w:spacing w:val="-3"/>
        </w:rPr>
        <w:t xml:space="preserve"> </w:t>
      </w:r>
      <w:r w:rsidRPr="009B799B">
        <w:rPr>
          <w:rFonts w:ascii="Calibri" w:hAnsi="Calibri" w:cs="Calibri"/>
          <w:b/>
          <w:spacing w:val="1"/>
        </w:rPr>
        <w:t>with</w:t>
      </w:r>
      <w:r w:rsidRPr="009B799B">
        <w:rPr>
          <w:rFonts w:ascii="Calibri" w:hAnsi="Calibri" w:cs="Calibri"/>
          <w:b/>
          <w:spacing w:val="-5"/>
        </w:rPr>
        <w:t xml:space="preserve"> </w:t>
      </w:r>
      <w:r w:rsidRPr="009B799B">
        <w:rPr>
          <w:rFonts w:ascii="Calibri" w:hAnsi="Calibri" w:cs="Calibri"/>
          <w:b/>
          <w:spacing w:val="-1"/>
        </w:rPr>
        <w:t>Prayer</w:t>
      </w:r>
    </w:p>
    <w:p w14:paraId="53E87689" w14:textId="26816F79" w:rsidR="009144CC" w:rsidRPr="001A660C" w:rsidRDefault="009144CC" w:rsidP="00B22752">
      <w:pPr>
        <w:ind w:left="293" w:right="396"/>
        <w:rPr>
          <w:rFonts w:ascii="Calibri" w:eastAsia="Arial" w:hAnsi="Calibri" w:cs="Calibri"/>
          <w:iCs/>
        </w:rPr>
      </w:pPr>
      <w:r w:rsidRPr="009B799B">
        <w:rPr>
          <w:rFonts w:ascii="Calibri" w:hAnsi="Calibri" w:cs="Calibri"/>
        </w:rPr>
        <w:t>(Suggestion:</w:t>
      </w:r>
      <w:r w:rsidRPr="009B799B">
        <w:rPr>
          <w:rFonts w:ascii="Calibri" w:hAnsi="Calibri" w:cs="Calibri"/>
          <w:spacing w:val="47"/>
        </w:rPr>
        <w:t xml:space="preserve"> </w:t>
      </w:r>
      <w:r w:rsidRPr="009B799B">
        <w:rPr>
          <w:rFonts w:ascii="Calibri" w:hAnsi="Calibri" w:cs="Calibri"/>
          <w:i/>
          <w:spacing w:val="-1"/>
        </w:rPr>
        <w:t>Almighty</w:t>
      </w:r>
      <w:r w:rsidRPr="009B799B">
        <w:rPr>
          <w:rFonts w:ascii="Calibri" w:hAnsi="Calibri" w:cs="Calibri"/>
          <w:i/>
          <w:spacing w:val="-3"/>
        </w:rPr>
        <w:t xml:space="preserve"> </w:t>
      </w:r>
      <w:r w:rsidRPr="009B799B">
        <w:rPr>
          <w:rFonts w:ascii="Calibri" w:hAnsi="Calibri" w:cs="Calibri"/>
          <w:i/>
        </w:rPr>
        <w:t>God,</w:t>
      </w:r>
      <w:r w:rsidRPr="009B799B">
        <w:rPr>
          <w:rFonts w:ascii="Calibri" w:hAnsi="Calibri" w:cs="Calibri"/>
          <w:i/>
          <w:spacing w:val="-5"/>
        </w:rPr>
        <w:t xml:space="preserve"> </w:t>
      </w:r>
      <w:r w:rsidRPr="009B799B">
        <w:rPr>
          <w:rFonts w:ascii="Calibri" w:hAnsi="Calibri" w:cs="Calibri"/>
          <w:i/>
        </w:rPr>
        <w:t>we</w:t>
      </w:r>
      <w:r w:rsidRPr="009B799B">
        <w:rPr>
          <w:rFonts w:ascii="Calibri" w:hAnsi="Calibri" w:cs="Calibri"/>
          <w:i/>
          <w:spacing w:val="-4"/>
        </w:rPr>
        <w:t xml:space="preserve"> </w:t>
      </w:r>
      <w:r w:rsidRPr="009B799B">
        <w:rPr>
          <w:rFonts w:ascii="Calibri" w:hAnsi="Calibri" w:cs="Calibri"/>
          <w:i/>
          <w:spacing w:val="-1"/>
        </w:rPr>
        <w:t>look</w:t>
      </w:r>
      <w:r w:rsidRPr="009B799B">
        <w:rPr>
          <w:rFonts w:ascii="Calibri" w:hAnsi="Calibri" w:cs="Calibri"/>
          <w:i/>
          <w:spacing w:val="-3"/>
        </w:rPr>
        <w:t xml:space="preserve"> </w:t>
      </w:r>
      <w:r w:rsidRPr="009B799B">
        <w:rPr>
          <w:rFonts w:ascii="Calibri" w:hAnsi="Calibri" w:cs="Calibri"/>
          <w:i/>
          <w:spacing w:val="1"/>
        </w:rPr>
        <w:t>to</w:t>
      </w:r>
      <w:r w:rsidRPr="009B799B">
        <w:rPr>
          <w:rFonts w:ascii="Calibri" w:hAnsi="Calibri" w:cs="Calibri"/>
          <w:i/>
          <w:spacing w:val="-5"/>
        </w:rPr>
        <w:t xml:space="preserve"> </w:t>
      </w:r>
      <w:r w:rsidRPr="009B799B">
        <w:rPr>
          <w:rFonts w:ascii="Calibri" w:hAnsi="Calibri" w:cs="Calibri"/>
          <w:i/>
          <w:spacing w:val="-1"/>
        </w:rPr>
        <w:t>your</w:t>
      </w:r>
      <w:r w:rsidRPr="009B799B">
        <w:rPr>
          <w:rFonts w:ascii="Calibri" w:hAnsi="Calibri" w:cs="Calibri"/>
          <w:i/>
          <w:spacing w:val="-5"/>
        </w:rPr>
        <w:t xml:space="preserve"> </w:t>
      </w:r>
      <w:r w:rsidRPr="009B799B">
        <w:rPr>
          <w:rFonts w:ascii="Calibri" w:hAnsi="Calibri" w:cs="Calibri"/>
          <w:i/>
          <w:spacing w:val="1"/>
        </w:rPr>
        <w:t>Word</w:t>
      </w:r>
      <w:r w:rsidRPr="009B799B">
        <w:rPr>
          <w:rFonts w:ascii="Calibri" w:hAnsi="Calibri" w:cs="Calibri"/>
          <w:i/>
          <w:spacing w:val="-5"/>
        </w:rPr>
        <w:t xml:space="preserve"> </w:t>
      </w:r>
      <w:r w:rsidRPr="009B799B">
        <w:rPr>
          <w:rFonts w:ascii="Calibri" w:hAnsi="Calibri" w:cs="Calibri"/>
          <w:i/>
          <w:spacing w:val="-1"/>
        </w:rPr>
        <w:t>for</w:t>
      </w:r>
      <w:r w:rsidRPr="009B799B">
        <w:rPr>
          <w:rFonts w:ascii="Calibri" w:hAnsi="Calibri" w:cs="Calibri"/>
          <w:i/>
          <w:spacing w:val="-4"/>
        </w:rPr>
        <w:t xml:space="preserve"> </w:t>
      </w:r>
      <w:r w:rsidRPr="009B799B">
        <w:rPr>
          <w:rFonts w:ascii="Calibri" w:hAnsi="Calibri" w:cs="Calibri"/>
          <w:i/>
        </w:rPr>
        <w:t>guidance</w:t>
      </w:r>
      <w:r w:rsidRPr="009B799B">
        <w:rPr>
          <w:rFonts w:ascii="Calibri" w:hAnsi="Calibri" w:cs="Calibri"/>
          <w:i/>
          <w:spacing w:val="-5"/>
        </w:rPr>
        <w:t xml:space="preserve"> </w:t>
      </w:r>
      <w:r w:rsidRPr="009B799B">
        <w:rPr>
          <w:rFonts w:ascii="Calibri" w:hAnsi="Calibri" w:cs="Calibri"/>
          <w:i/>
        </w:rPr>
        <w:t>and</w:t>
      </w:r>
      <w:r w:rsidRPr="009B799B">
        <w:rPr>
          <w:rFonts w:ascii="Calibri" w:hAnsi="Calibri" w:cs="Calibri"/>
          <w:i/>
          <w:spacing w:val="-4"/>
        </w:rPr>
        <w:t xml:space="preserve"> </w:t>
      </w:r>
      <w:r w:rsidRPr="009B799B">
        <w:rPr>
          <w:rFonts w:ascii="Calibri" w:hAnsi="Calibri" w:cs="Calibri"/>
          <w:i/>
          <w:spacing w:val="-1"/>
        </w:rPr>
        <w:t>hope.</w:t>
      </w:r>
      <w:r w:rsidRPr="009B799B">
        <w:rPr>
          <w:rFonts w:ascii="Calibri" w:hAnsi="Calibri" w:cs="Calibri"/>
          <w:i/>
          <w:spacing w:val="46"/>
        </w:rPr>
        <w:t xml:space="preserve"> </w:t>
      </w:r>
      <w:r w:rsidRPr="009B799B">
        <w:rPr>
          <w:rFonts w:ascii="Calibri" w:hAnsi="Calibri" w:cs="Calibri"/>
          <w:i/>
        </w:rPr>
        <w:t>Open</w:t>
      </w:r>
      <w:r w:rsidRPr="009B799B">
        <w:rPr>
          <w:rFonts w:ascii="Calibri" w:hAnsi="Calibri" w:cs="Calibri"/>
          <w:i/>
          <w:spacing w:val="-3"/>
        </w:rPr>
        <w:t xml:space="preserve"> </w:t>
      </w:r>
      <w:r w:rsidRPr="009B799B">
        <w:rPr>
          <w:rFonts w:ascii="Calibri" w:hAnsi="Calibri" w:cs="Calibri"/>
          <w:i/>
        </w:rPr>
        <w:t>our</w:t>
      </w:r>
      <w:r w:rsidRPr="009B799B">
        <w:rPr>
          <w:rFonts w:ascii="Calibri" w:hAnsi="Calibri" w:cs="Calibri"/>
          <w:i/>
          <w:spacing w:val="-5"/>
        </w:rPr>
        <w:t xml:space="preserve"> </w:t>
      </w:r>
      <w:r w:rsidRPr="009B799B">
        <w:rPr>
          <w:rFonts w:ascii="Calibri" w:hAnsi="Calibri" w:cs="Calibri"/>
          <w:i/>
          <w:spacing w:val="-1"/>
        </w:rPr>
        <w:t>hearts</w:t>
      </w:r>
      <w:r w:rsidRPr="009B799B">
        <w:rPr>
          <w:rFonts w:ascii="Calibri" w:hAnsi="Calibri" w:cs="Calibri"/>
          <w:i/>
          <w:spacing w:val="-3"/>
        </w:rPr>
        <w:t xml:space="preserve"> </w:t>
      </w:r>
      <w:r w:rsidRPr="009B799B">
        <w:rPr>
          <w:rFonts w:ascii="Calibri" w:hAnsi="Calibri" w:cs="Calibri"/>
          <w:i/>
        </w:rPr>
        <w:t>and</w:t>
      </w:r>
      <w:r w:rsidRPr="009B799B">
        <w:rPr>
          <w:rFonts w:ascii="Calibri" w:hAnsi="Calibri" w:cs="Calibri"/>
          <w:i/>
          <w:spacing w:val="-3"/>
        </w:rPr>
        <w:t xml:space="preserve"> </w:t>
      </w:r>
      <w:r w:rsidRPr="009B799B">
        <w:rPr>
          <w:rFonts w:ascii="Calibri" w:hAnsi="Calibri" w:cs="Calibri"/>
          <w:i/>
          <w:spacing w:val="-1"/>
        </w:rPr>
        <w:t xml:space="preserve">our </w:t>
      </w:r>
      <w:r w:rsidRPr="009B799B">
        <w:rPr>
          <w:rFonts w:ascii="Calibri" w:hAnsi="Calibri" w:cs="Calibri"/>
          <w:i/>
        </w:rPr>
        <w:t>minds</w:t>
      </w:r>
      <w:r w:rsidRPr="009B799B">
        <w:rPr>
          <w:rFonts w:ascii="Calibri" w:hAnsi="Calibri" w:cs="Calibri"/>
          <w:i/>
          <w:spacing w:val="-3"/>
        </w:rPr>
        <w:t xml:space="preserve"> </w:t>
      </w:r>
      <w:r w:rsidRPr="009B799B">
        <w:rPr>
          <w:rFonts w:ascii="Calibri" w:hAnsi="Calibri" w:cs="Calibri"/>
          <w:i/>
          <w:spacing w:val="-1"/>
        </w:rPr>
        <w:t>that</w:t>
      </w:r>
      <w:r w:rsidRPr="009B799B">
        <w:rPr>
          <w:rFonts w:ascii="Calibri" w:hAnsi="Calibri" w:cs="Calibri"/>
          <w:i/>
          <w:spacing w:val="-2"/>
        </w:rPr>
        <w:t xml:space="preserve"> </w:t>
      </w:r>
      <w:r w:rsidRPr="009B799B">
        <w:rPr>
          <w:rFonts w:ascii="Calibri" w:hAnsi="Calibri" w:cs="Calibri"/>
          <w:i/>
        </w:rPr>
        <w:t>we</w:t>
      </w:r>
      <w:r w:rsidRPr="009B799B">
        <w:rPr>
          <w:rFonts w:ascii="Calibri" w:hAnsi="Calibri" w:cs="Calibri"/>
          <w:i/>
          <w:spacing w:val="-3"/>
        </w:rPr>
        <w:t xml:space="preserve"> </w:t>
      </w:r>
      <w:r w:rsidRPr="009B799B">
        <w:rPr>
          <w:rFonts w:ascii="Calibri" w:hAnsi="Calibri" w:cs="Calibri"/>
          <w:i/>
          <w:spacing w:val="-1"/>
        </w:rPr>
        <w:t>may</w:t>
      </w:r>
      <w:r w:rsidRPr="009B799B">
        <w:rPr>
          <w:rFonts w:ascii="Calibri" w:hAnsi="Calibri" w:cs="Calibri"/>
          <w:i/>
          <w:spacing w:val="-2"/>
        </w:rPr>
        <w:t xml:space="preserve"> </w:t>
      </w:r>
      <w:r w:rsidRPr="009B799B">
        <w:rPr>
          <w:rFonts w:ascii="Calibri" w:hAnsi="Calibri" w:cs="Calibri"/>
          <w:i/>
        </w:rPr>
        <w:t>hear</w:t>
      </w:r>
      <w:r w:rsidRPr="009B799B">
        <w:rPr>
          <w:rFonts w:ascii="Calibri" w:hAnsi="Calibri" w:cs="Calibri"/>
          <w:i/>
          <w:spacing w:val="-4"/>
        </w:rPr>
        <w:t xml:space="preserve"> </w:t>
      </w:r>
      <w:r w:rsidRPr="009B799B">
        <w:rPr>
          <w:rFonts w:ascii="Calibri" w:hAnsi="Calibri" w:cs="Calibri"/>
          <w:i/>
        </w:rPr>
        <w:t>your</w:t>
      </w:r>
      <w:r w:rsidRPr="009B799B">
        <w:rPr>
          <w:rFonts w:ascii="Calibri" w:hAnsi="Calibri" w:cs="Calibri"/>
          <w:i/>
          <w:spacing w:val="-4"/>
        </w:rPr>
        <w:t xml:space="preserve"> </w:t>
      </w:r>
      <w:r w:rsidRPr="009B799B">
        <w:rPr>
          <w:rFonts w:ascii="Calibri" w:hAnsi="Calibri" w:cs="Calibri"/>
          <w:i/>
        </w:rPr>
        <w:t>word</w:t>
      </w:r>
      <w:r w:rsidRPr="009B799B">
        <w:rPr>
          <w:rFonts w:ascii="Calibri" w:hAnsi="Calibri" w:cs="Calibri"/>
          <w:i/>
          <w:spacing w:val="-4"/>
        </w:rPr>
        <w:t xml:space="preserve"> </w:t>
      </w:r>
      <w:r w:rsidRPr="009B799B">
        <w:rPr>
          <w:rFonts w:ascii="Calibri" w:hAnsi="Calibri" w:cs="Calibri"/>
          <w:i/>
        </w:rPr>
        <w:t>for</w:t>
      </w:r>
      <w:r w:rsidRPr="009B799B">
        <w:rPr>
          <w:rFonts w:ascii="Calibri" w:hAnsi="Calibri" w:cs="Calibri"/>
          <w:i/>
          <w:spacing w:val="-4"/>
        </w:rPr>
        <w:t xml:space="preserve"> </w:t>
      </w:r>
      <w:r w:rsidRPr="009B799B">
        <w:rPr>
          <w:rFonts w:ascii="Calibri" w:hAnsi="Calibri" w:cs="Calibri"/>
          <w:i/>
        </w:rPr>
        <w:t>us.</w:t>
      </w:r>
      <w:r w:rsidRPr="009B799B">
        <w:rPr>
          <w:rFonts w:ascii="Calibri" w:hAnsi="Calibri" w:cs="Calibri"/>
          <w:i/>
          <w:spacing w:val="47"/>
        </w:rPr>
        <w:t xml:space="preserve"> </w:t>
      </w:r>
      <w:r w:rsidRPr="009B799B">
        <w:rPr>
          <w:rFonts w:ascii="Calibri" w:hAnsi="Calibri" w:cs="Calibri"/>
          <w:i/>
        </w:rPr>
        <w:t>Guide</w:t>
      </w:r>
      <w:r w:rsidRPr="009B799B">
        <w:rPr>
          <w:rFonts w:ascii="Calibri" w:hAnsi="Calibri" w:cs="Calibri"/>
          <w:i/>
          <w:spacing w:val="-3"/>
        </w:rPr>
        <w:t xml:space="preserve"> </w:t>
      </w:r>
      <w:r w:rsidRPr="009B799B">
        <w:rPr>
          <w:rFonts w:ascii="Calibri" w:hAnsi="Calibri" w:cs="Calibri"/>
          <w:i/>
          <w:spacing w:val="-1"/>
        </w:rPr>
        <w:t>us</w:t>
      </w:r>
      <w:r w:rsidRPr="009B799B">
        <w:rPr>
          <w:rFonts w:ascii="Calibri" w:hAnsi="Calibri" w:cs="Calibri"/>
          <w:i/>
          <w:spacing w:val="-2"/>
        </w:rPr>
        <w:t xml:space="preserve"> </w:t>
      </w:r>
      <w:r w:rsidRPr="009B799B">
        <w:rPr>
          <w:rFonts w:ascii="Calibri" w:hAnsi="Calibri" w:cs="Calibri"/>
          <w:i/>
        </w:rPr>
        <w:t>through</w:t>
      </w:r>
      <w:r w:rsidRPr="009B799B">
        <w:rPr>
          <w:rFonts w:ascii="Calibri" w:hAnsi="Calibri" w:cs="Calibri"/>
          <w:i/>
          <w:spacing w:val="-5"/>
        </w:rPr>
        <w:t xml:space="preserve"> </w:t>
      </w:r>
      <w:r w:rsidRPr="009B799B">
        <w:rPr>
          <w:rFonts w:ascii="Calibri" w:hAnsi="Calibri" w:cs="Calibri"/>
          <w:i/>
        </w:rPr>
        <w:t>your</w:t>
      </w:r>
      <w:r w:rsidRPr="009B799B">
        <w:rPr>
          <w:rFonts w:ascii="Calibri" w:hAnsi="Calibri" w:cs="Calibri"/>
          <w:i/>
          <w:spacing w:val="-4"/>
        </w:rPr>
        <w:t xml:space="preserve"> </w:t>
      </w:r>
      <w:r w:rsidRPr="009B799B">
        <w:rPr>
          <w:rFonts w:ascii="Calibri" w:hAnsi="Calibri" w:cs="Calibri"/>
          <w:i/>
        </w:rPr>
        <w:t>word</w:t>
      </w:r>
      <w:r w:rsidRPr="009B799B">
        <w:rPr>
          <w:rFonts w:ascii="Calibri" w:hAnsi="Calibri" w:cs="Calibri"/>
          <w:i/>
          <w:spacing w:val="-2"/>
        </w:rPr>
        <w:t xml:space="preserve"> </w:t>
      </w:r>
      <w:r w:rsidRPr="009B799B">
        <w:rPr>
          <w:rFonts w:ascii="Calibri" w:hAnsi="Calibri" w:cs="Calibri"/>
          <w:i/>
        </w:rPr>
        <w:t>to</w:t>
      </w:r>
      <w:r w:rsidRPr="009B799B">
        <w:rPr>
          <w:rFonts w:ascii="Calibri" w:hAnsi="Calibri" w:cs="Calibri"/>
          <w:i/>
          <w:spacing w:val="-5"/>
        </w:rPr>
        <w:t xml:space="preserve"> </w:t>
      </w:r>
      <w:r w:rsidRPr="009B799B">
        <w:rPr>
          <w:rFonts w:ascii="Calibri" w:hAnsi="Calibri" w:cs="Calibri"/>
          <w:i/>
        </w:rPr>
        <w:t>hear</w:t>
      </w:r>
      <w:r w:rsidRPr="009B799B">
        <w:rPr>
          <w:rFonts w:ascii="Calibri" w:hAnsi="Calibri" w:cs="Calibri"/>
          <w:i/>
          <w:spacing w:val="-4"/>
        </w:rPr>
        <w:t xml:space="preserve"> </w:t>
      </w:r>
      <w:r w:rsidRPr="009B799B">
        <w:rPr>
          <w:rFonts w:ascii="Calibri" w:hAnsi="Calibri" w:cs="Calibri"/>
          <w:i/>
        </w:rPr>
        <w:t>the</w:t>
      </w:r>
      <w:r w:rsidRPr="009B799B">
        <w:rPr>
          <w:rFonts w:ascii="Calibri" w:hAnsi="Calibri" w:cs="Calibri"/>
          <w:i/>
          <w:spacing w:val="-4"/>
        </w:rPr>
        <w:t xml:space="preserve"> </w:t>
      </w:r>
      <w:r w:rsidRPr="009B799B">
        <w:rPr>
          <w:rFonts w:ascii="Calibri" w:hAnsi="Calibri" w:cs="Calibri"/>
          <w:i/>
        </w:rPr>
        <w:t>good</w:t>
      </w:r>
      <w:r w:rsidRPr="009B799B">
        <w:rPr>
          <w:rFonts w:ascii="Calibri" w:hAnsi="Calibri" w:cs="Calibri"/>
          <w:i/>
          <w:spacing w:val="-5"/>
        </w:rPr>
        <w:t xml:space="preserve"> </w:t>
      </w:r>
      <w:r w:rsidRPr="009B799B">
        <w:rPr>
          <w:rFonts w:ascii="Calibri" w:hAnsi="Calibri" w:cs="Calibri"/>
          <w:i/>
        </w:rPr>
        <w:t>news</w:t>
      </w:r>
      <w:r w:rsidRPr="009B799B">
        <w:rPr>
          <w:rFonts w:ascii="Calibri" w:hAnsi="Calibri" w:cs="Calibri"/>
          <w:i/>
          <w:spacing w:val="-2"/>
        </w:rPr>
        <w:t xml:space="preserve"> </w:t>
      </w:r>
      <w:r w:rsidRPr="009B799B">
        <w:rPr>
          <w:rFonts w:ascii="Calibri" w:hAnsi="Calibri" w:cs="Calibri"/>
          <w:i/>
          <w:spacing w:val="-1"/>
        </w:rPr>
        <w:t>for our</w:t>
      </w:r>
      <w:r w:rsidRPr="009B799B">
        <w:rPr>
          <w:rFonts w:ascii="Calibri" w:hAnsi="Calibri" w:cs="Calibri"/>
          <w:i/>
          <w:spacing w:val="34"/>
          <w:w w:val="99"/>
        </w:rPr>
        <w:t xml:space="preserve"> </w:t>
      </w:r>
      <w:r w:rsidRPr="009B799B">
        <w:rPr>
          <w:rFonts w:ascii="Calibri" w:hAnsi="Calibri" w:cs="Calibri"/>
          <w:i/>
          <w:spacing w:val="-1"/>
        </w:rPr>
        <w:t>lives</w:t>
      </w:r>
      <w:r w:rsidRPr="009B799B">
        <w:rPr>
          <w:rFonts w:ascii="Calibri" w:hAnsi="Calibri" w:cs="Calibri"/>
          <w:i/>
          <w:spacing w:val="-5"/>
        </w:rPr>
        <w:t xml:space="preserve"> </w:t>
      </w:r>
      <w:r w:rsidRPr="009B799B">
        <w:rPr>
          <w:rFonts w:ascii="Calibri" w:hAnsi="Calibri" w:cs="Calibri"/>
          <w:i/>
        </w:rPr>
        <w:t>together</w:t>
      </w:r>
      <w:r w:rsidRPr="009B799B">
        <w:rPr>
          <w:rFonts w:ascii="Calibri" w:hAnsi="Calibri" w:cs="Calibri"/>
          <w:i/>
          <w:spacing w:val="-5"/>
        </w:rPr>
        <w:t xml:space="preserve"> </w:t>
      </w:r>
      <w:r w:rsidRPr="009B799B">
        <w:rPr>
          <w:rFonts w:ascii="Calibri" w:hAnsi="Calibri" w:cs="Calibri"/>
          <w:i/>
        </w:rPr>
        <w:t>through</w:t>
      </w:r>
      <w:r w:rsidRPr="009B799B">
        <w:rPr>
          <w:rFonts w:ascii="Calibri" w:hAnsi="Calibri" w:cs="Calibri"/>
          <w:i/>
          <w:spacing w:val="-4"/>
        </w:rPr>
        <w:t xml:space="preserve"> </w:t>
      </w:r>
      <w:r w:rsidRPr="009B799B">
        <w:rPr>
          <w:rFonts w:ascii="Calibri" w:hAnsi="Calibri" w:cs="Calibri"/>
          <w:i/>
        </w:rPr>
        <w:t>Jesus</w:t>
      </w:r>
      <w:r w:rsidRPr="009B799B">
        <w:rPr>
          <w:rFonts w:ascii="Calibri" w:hAnsi="Calibri" w:cs="Calibri"/>
          <w:i/>
          <w:spacing w:val="-5"/>
        </w:rPr>
        <w:t xml:space="preserve"> </w:t>
      </w:r>
      <w:r w:rsidRPr="009B799B">
        <w:rPr>
          <w:rFonts w:ascii="Calibri" w:hAnsi="Calibri" w:cs="Calibri"/>
          <w:i/>
        </w:rPr>
        <w:t>Christ</w:t>
      </w:r>
      <w:r w:rsidRPr="009B799B">
        <w:rPr>
          <w:rFonts w:ascii="Calibri" w:hAnsi="Calibri" w:cs="Calibri"/>
          <w:i/>
          <w:spacing w:val="-6"/>
        </w:rPr>
        <w:t xml:space="preserve"> </w:t>
      </w:r>
      <w:r w:rsidRPr="009B799B">
        <w:rPr>
          <w:rFonts w:ascii="Calibri" w:hAnsi="Calibri" w:cs="Calibri"/>
          <w:i/>
          <w:spacing w:val="-1"/>
        </w:rPr>
        <w:t>our</w:t>
      </w:r>
      <w:r w:rsidRPr="009B799B">
        <w:rPr>
          <w:rFonts w:ascii="Calibri" w:hAnsi="Calibri" w:cs="Calibri"/>
          <w:i/>
          <w:spacing w:val="-2"/>
        </w:rPr>
        <w:t xml:space="preserve"> </w:t>
      </w:r>
      <w:r w:rsidRPr="009B799B">
        <w:rPr>
          <w:rFonts w:ascii="Calibri" w:hAnsi="Calibri" w:cs="Calibri"/>
          <w:i/>
          <w:spacing w:val="-1"/>
        </w:rPr>
        <w:t>Lord.</w:t>
      </w:r>
      <w:r w:rsidRPr="009B799B">
        <w:rPr>
          <w:rFonts w:ascii="Calibri" w:hAnsi="Calibri" w:cs="Calibri"/>
          <w:i/>
          <w:spacing w:val="46"/>
        </w:rPr>
        <w:t xml:space="preserve"> </w:t>
      </w:r>
      <w:r w:rsidRPr="009B799B">
        <w:rPr>
          <w:rFonts w:ascii="Calibri" w:hAnsi="Calibri" w:cs="Calibri"/>
          <w:i/>
          <w:spacing w:val="-1"/>
        </w:rPr>
        <w:t>Amen.</w:t>
      </w:r>
      <w:r w:rsidR="001A660C">
        <w:rPr>
          <w:rFonts w:ascii="Calibri" w:hAnsi="Calibri" w:cs="Calibri"/>
          <w:iCs/>
          <w:spacing w:val="-1"/>
        </w:rPr>
        <w:t>)</w:t>
      </w:r>
    </w:p>
    <w:p w14:paraId="1818387E" w14:textId="77777777" w:rsidR="009144CC" w:rsidRPr="009B799B" w:rsidRDefault="009144CC" w:rsidP="00B22752">
      <w:pPr>
        <w:rPr>
          <w:rFonts w:ascii="Calibri" w:eastAsia="Arial" w:hAnsi="Calibri" w:cs="Calibri"/>
          <w:i/>
        </w:rPr>
      </w:pPr>
    </w:p>
    <w:p w14:paraId="743C01A0" w14:textId="3440E609" w:rsidR="009144CC" w:rsidRPr="009B799B" w:rsidRDefault="009144CC" w:rsidP="00214BAF">
      <w:pPr>
        <w:widowControl w:val="0"/>
        <w:numPr>
          <w:ilvl w:val="0"/>
          <w:numId w:val="7"/>
        </w:numPr>
        <w:ind w:left="720"/>
        <w:rPr>
          <w:rFonts w:ascii="Calibri" w:eastAsia="Arial" w:hAnsi="Calibri" w:cs="Calibri"/>
        </w:rPr>
      </w:pPr>
      <w:r w:rsidRPr="009B799B">
        <w:rPr>
          <w:rFonts w:ascii="Calibri" w:hAnsi="Calibri" w:cs="Calibri"/>
          <w:b/>
        </w:rPr>
        <w:t>One</w:t>
      </w:r>
      <w:r w:rsidRPr="009B799B">
        <w:rPr>
          <w:rFonts w:ascii="Calibri" w:hAnsi="Calibri" w:cs="Calibri"/>
          <w:b/>
          <w:spacing w:val="-7"/>
        </w:rPr>
        <w:t xml:space="preserve"> </w:t>
      </w:r>
      <w:r w:rsidRPr="009B799B">
        <w:rPr>
          <w:rFonts w:ascii="Calibri" w:hAnsi="Calibri" w:cs="Calibri"/>
          <w:b/>
          <w:spacing w:val="-1"/>
        </w:rPr>
        <w:t>person</w:t>
      </w:r>
      <w:r w:rsidRPr="009B799B">
        <w:rPr>
          <w:rFonts w:ascii="Calibri" w:hAnsi="Calibri" w:cs="Calibri"/>
          <w:b/>
          <w:spacing w:val="-2"/>
        </w:rPr>
        <w:t xml:space="preserve"> </w:t>
      </w:r>
      <w:r w:rsidRPr="009B799B">
        <w:rPr>
          <w:rFonts w:ascii="Calibri" w:hAnsi="Calibri" w:cs="Calibri"/>
          <w:b/>
        </w:rPr>
        <w:t>reads</w:t>
      </w:r>
      <w:r w:rsidRPr="009B799B">
        <w:rPr>
          <w:rFonts w:ascii="Calibri" w:hAnsi="Calibri" w:cs="Calibri"/>
          <w:b/>
          <w:spacing w:val="-6"/>
        </w:rPr>
        <w:t xml:space="preserve"> </w:t>
      </w:r>
      <w:r w:rsidRPr="009B799B">
        <w:rPr>
          <w:rFonts w:ascii="Calibri" w:hAnsi="Calibri" w:cs="Calibri"/>
          <w:b/>
        </w:rPr>
        <w:t>the</w:t>
      </w:r>
      <w:r w:rsidRPr="009B799B">
        <w:rPr>
          <w:rFonts w:ascii="Calibri" w:hAnsi="Calibri" w:cs="Calibri"/>
          <w:b/>
          <w:spacing w:val="-6"/>
        </w:rPr>
        <w:t xml:space="preserve"> </w:t>
      </w:r>
      <w:r w:rsidR="009B799B" w:rsidRPr="009B799B">
        <w:rPr>
          <w:rFonts w:ascii="Calibri" w:hAnsi="Calibri" w:cs="Calibri"/>
          <w:b/>
        </w:rPr>
        <w:t>text</w:t>
      </w:r>
      <w:r w:rsidRPr="009B799B">
        <w:rPr>
          <w:rFonts w:ascii="Calibri" w:hAnsi="Calibri" w:cs="Calibri"/>
          <w:b/>
        </w:rPr>
        <w:t xml:space="preserve"> out loud</w:t>
      </w:r>
      <w:r w:rsidRPr="009B799B">
        <w:rPr>
          <w:rFonts w:ascii="Calibri" w:hAnsi="Calibri" w:cs="Calibri"/>
          <w:b/>
          <w:spacing w:val="-6"/>
        </w:rPr>
        <w:t xml:space="preserve"> </w:t>
      </w:r>
      <w:r w:rsidRPr="009B799B">
        <w:rPr>
          <w:rFonts w:ascii="Calibri" w:hAnsi="Calibri" w:cs="Calibri"/>
          <w:spacing w:val="-1"/>
        </w:rPr>
        <w:t>(See</w:t>
      </w:r>
      <w:r w:rsidRPr="009B799B">
        <w:rPr>
          <w:rFonts w:ascii="Calibri" w:hAnsi="Calibri" w:cs="Calibri"/>
          <w:spacing w:val="-4"/>
        </w:rPr>
        <w:t xml:space="preserve"> </w:t>
      </w:r>
      <w:r w:rsidRPr="009B799B">
        <w:rPr>
          <w:rFonts w:ascii="Calibri" w:hAnsi="Calibri" w:cs="Calibri"/>
          <w:i/>
        </w:rPr>
        <w:t>Text</w:t>
      </w:r>
      <w:r w:rsidRPr="009B799B">
        <w:rPr>
          <w:rFonts w:ascii="Calibri" w:hAnsi="Calibri" w:cs="Calibri"/>
          <w:i/>
          <w:spacing w:val="-6"/>
        </w:rPr>
        <w:t xml:space="preserve"> </w:t>
      </w:r>
      <w:r w:rsidRPr="009B799B">
        <w:rPr>
          <w:rFonts w:ascii="Calibri" w:hAnsi="Calibri" w:cs="Calibri"/>
          <w:i/>
        </w:rPr>
        <w:t>Suggestions</w:t>
      </w:r>
      <w:r w:rsidRPr="009B799B">
        <w:rPr>
          <w:rFonts w:ascii="Calibri" w:hAnsi="Calibri" w:cs="Calibri"/>
          <w:i/>
          <w:spacing w:val="-5"/>
        </w:rPr>
        <w:t xml:space="preserve"> </w:t>
      </w:r>
      <w:r w:rsidRPr="009B799B">
        <w:rPr>
          <w:rFonts w:ascii="Calibri" w:hAnsi="Calibri" w:cs="Calibri"/>
          <w:i/>
          <w:spacing w:val="-1"/>
        </w:rPr>
        <w:t>for</w:t>
      </w:r>
      <w:r w:rsidRPr="009B799B">
        <w:rPr>
          <w:rFonts w:ascii="Calibri" w:hAnsi="Calibri" w:cs="Calibri"/>
          <w:i/>
          <w:spacing w:val="-5"/>
        </w:rPr>
        <w:t xml:space="preserve"> Engaging Scripture</w:t>
      </w:r>
      <w:r w:rsidRPr="009B799B">
        <w:rPr>
          <w:rFonts w:ascii="Calibri" w:hAnsi="Calibri" w:cs="Calibri"/>
          <w:spacing w:val="-1"/>
        </w:rPr>
        <w:t>)</w:t>
      </w:r>
    </w:p>
    <w:p w14:paraId="3D175EBF" w14:textId="76815A44" w:rsidR="009144CC" w:rsidRPr="009B799B" w:rsidRDefault="009B799B" w:rsidP="00214BAF">
      <w:pPr>
        <w:pStyle w:val="BodyText"/>
        <w:numPr>
          <w:ilvl w:val="1"/>
          <w:numId w:val="7"/>
        </w:numPr>
        <w:tabs>
          <w:tab w:val="left" w:pos="1359"/>
        </w:tabs>
        <w:ind w:hanging="335"/>
        <w:rPr>
          <w:rFonts w:ascii="Calibri" w:hAnsi="Calibri" w:cs="Calibri"/>
          <w:sz w:val="22"/>
          <w:szCs w:val="22"/>
        </w:rPr>
      </w:pPr>
      <w:r w:rsidRPr="009B799B">
        <w:rPr>
          <w:rFonts w:ascii="Calibri" w:hAnsi="Calibri" w:cs="Calibri"/>
          <w:sz w:val="22"/>
          <w:szCs w:val="22"/>
        </w:rPr>
        <w:t>W</w:t>
      </w:r>
      <w:r w:rsidR="009144CC" w:rsidRPr="009B799B">
        <w:rPr>
          <w:rFonts w:ascii="Calibri" w:hAnsi="Calibri" w:cs="Calibri"/>
          <w:sz w:val="22"/>
          <w:szCs w:val="22"/>
        </w:rPr>
        <w:t>rite</w:t>
      </w:r>
      <w:r w:rsidRPr="009B799B">
        <w:rPr>
          <w:rFonts w:ascii="Calibri" w:hAnsi="Calibri" w:cs="Calibri"/>
          <w:sz w:val="22"/>
          <w:szCs w:val="22"/>
        </w:rPr>
        <w:t xml:space="preserve"> down</w:t>
      </w:r>
      <w:r w:rsidR="009144CC" w:rsidRPr="009B799B">
        <w:rPr>
          <w:rFonts w:ascii="Calibri" w:hAnsi="Calibri" w:cs="Calibri"/>
          <w:spacing w:val="-4"/>
          <w:sz w:val="22"/>
          <w:szCs w:val="22"/>
        </w:rPr>
        <w:t xml:space="preserve"> </w:t>
      </w:r>
      <w:r w:rsidR="009144CC" w:rsidRPr="009B799B">
        <w:rPr>
          <w:rFonts w:ascii="Calibri" w:hAnsi="Calibri" w:cs="Calibri"/>
          <w:spacing w:val="-1"/>
          <w:sz w:val="22"/>
          <w:szCs w:val="22"/>
        </w:rPr>
        <w:t>one word</w:t>
      </w:r>
      <w:r w:rsidR="009144CC" w:rsidRPr="009B799B">
        <w:rPr>
          <w:rFonts w:ascii="Calibri" w:hAnsi="Calibri" w:cs="Calibri"/>
          <w:spacing w:val="-4"/>
          <w:sz w:val="22"/>
          <w:szCs w:val="22"/>
        </w:rPr>
        <w:t xml:space="preserve"> </w:t>
      </w:r>
      <w:r w:rsidR="009144CC" w:rsidRPr="009B799B">
        <w:rPr>
          <w:rFonts w:ascii="Calibri" w:hAnsi="Calibri" w:cs="Calibri"/>
          <w:spacing w:val="-1"/>
          <w:sz w:val="22"/>
          <w:szCs w:val="22"/>
        </w:rPr>
        <w:t>or</w:t>
      </w:r>
      <w:r w:rsidR="009144CC" w:rsidRPr="009B799B">
        <w:rPr>
          <w:rFonts w:ascii="Calibri" w:hAnsi="Calibri" w:cs="Calibri"/>
          <w:spacing w:val="-5"/>
          <w:sz w:val="22"/>
          <w:szCs w:val="22"/>
        </w:rPr>
        <w:t xml:space="preserve"> </w:t>
      </w:r>
      <w:r w:rsidR="009144CC" w:rsidRPr="009B799B">
        <w:rPr>
          <w:rFonts w:ascii="Calibri" w:hAnsi="Calibri" w:cs="Calibri"/>
          <w:spacing w:val="-1"/>
          <w:sz w:val="22"/>
          <w:szCs w:val="22"/>
        </w:rPr>
        <w:t>phrase</w:t>
      </w:r>
      <w:r w:rsidR="009144CC" w:rsidRPr="009B799B">
        <w:rPr>
          <w:rFonts w:ascii="Calibri" w:hAnsi="Calibri" w:cs="Calibri"/>
          <w:spacing w:val="-6"/>
          <w:sz w:val="22"/>
          <w:szCs w:val="22"/>
        </w:rPr>
        <w:t xml:space="preserve"> </w:t>
      </w:r>
      <w:r w:rsidR="009144CC" w:rsidRPr="009B799B">
        <w:rPr>
          <w:rFonts w:ascii="Calibri" w:hAnsi="Calibri" w:cs="Calibri"/>
          <w:sz w:val="22"/>
          <w:szCs w:val="22"/>
        </w:rPr>
        <w:t>from</w:t>
      </w:r>
      <w:r w:rsidR="009144CC" w:rsidRPr="009B799B">
        <w:rPr>
          <w:rFonts w:ascii="Calibri" w:hAnsi="Calibri" w:cs="Calibri"/>
          <w:spacing w:val="-1"/>
          <w:sz w:val="22"/>
          <w:szCs w:val="22"/>
        </w:rPr>
        <w:t xml:space="preserve"> the</w:t>
      </w:r>
      <w:r w:rsidR="009144CC" w:rsidRPr="009B799B">
        <w:rPr>
          <w:rFonts w:ascii="Calibri" w:hAnsi="Calibri" w:cs="Calibri"/>
          <w:spacing w:val="-6"/>
          <w:sz w:val="22"/>
          <w:szCs w:val="22"/>
        </w:rPr>
        <w:t xml:space="preserve"> </w:t>
      </w:r>
      <w:r w:rsidRPr="009B799B">
        <w:rPr>
          <w:rFonts w:ascii="Calibri" w:hAnsi="Calibri" w:cs="Calibri"/>
          <w:spacing w:val="-1"/>
          <w:sz w:val="22"/>
          <w:szCs w:val="22"/>
        </w:rPr>
        <w:t>text</w:t>
      </w:r>
      <w:r w:rsidR="009144CC" w:rsidRPr="009B799B">
        <w:rPr>
          <w:rFonts w:ascii="Calibri" w:hAnsi="Calibri" w:cs="Calibri"/>
          <w:spacing w:val="-6"/>
          <w:sz w:val="22"/>
          <w:szCs w:val="22"/>
        </w:rPr>
        <w:t xml:space="preserve"> </w:t>
      </w:r>
      <w:r w:rsidR="009144CC" w:rsidRPr="009B799B">
        <w:rPr>
          <w:rFonts w:ascii="Calibri" w:hAnsi="Calibri" w:cs="Calibri"/>
          <w:sz w:val="22"/>
          <w:szCs w:val="22"/>
        </w:rPr>
        <w:t>that</w:t>
      </w:r>
      <w:r w:rsidR="009144CC" w:rsidRPr="009B799B">
        <w:rPr>
          <w:rFonts w:ascii="Calibri" w:hAnsi="Calibri" w:cs="Calibri"/>
          <w:spacing w:val="-5"/>
          <w:sz w:val="22"/>
          <w:szCs w:val="22"/>
        </w:rPr>
        <w:t xml:space="preserve"> </w:t>
      </w:r>
      <w:r w:rsidR="009144CC" w:rsidRPr="009B799B">
        <w:rPr>
          <w:rFonts w:ascii="Calibri" w:hAnsi="Calibri" w:cs="Calibri"/>
          <w:sz w:val="22"/>
          <w:szCs w:val="22"/>
        </w:rPr>
        <w:t>seems</w:t>
      </w:r>
      <w:r w:rsidR="009144CC" w:rsidRPr="009B799B">
        <w:rPr>
          <w:rFonts w:ascii="Calibri" w:hAnsi="Calibri" w:cs="Calibri"/>
          <w:spacing w:val="-4"/>
          <w:sz w:val="22"/>
          <w:szCs w:val="22"/>
        </w:rPr>
        <w:t xml:space="preserve"> </w:t>
      </w:r>
      <w:r w:rsidR="009144CC" w:rsidRPr="009B799B">
        <w:rPr>
          <w:rFonts w:ascii="Calibri" w:hAnsi="Calibri" w:cs="Calibri"/>
          <w:spacing w:val="-1"/>
          <w:sz w:val="22"/>
          <w:szCs w:val="22"/>
        </w:rPr>
        <w:t>significant.</w:t>
      </w:r>
    </w:p>
    <w:p w14:paraId="449A9689" w14:textId="77777777" w:rsidR="009144CC" w:rsidRPr="009B799B" w:rsidRDefault="009144CC" w:rsidP="00214BAF">
      <w:pPr>
        <w:pStyle w:val="BodyText"/>
        <w:numPr>
          <w:ilvl w:val="1"/>
          <w:numId w:val="7"/>
        </w:numPr>
        <w:tabs>
          <w:tab w:val="left" w:pos="1359"/>
        </w:tabs>
        <w:ind w:left="1359"/>
        <w:rPr>
          <w:rFonts w:ascii="Calibri" w:hAnsi="Calibri" w:cs="Calibri"/>
          <w:sz w:val="22"/>
          <w:szCs w:val="22"/>
        </w:rPr>
      </w:pPr>
      <w:r w:rsidRPr="009B799B">
        <w:rPr>
          <w:rFonts w:ascii="Calibri" w:hAnsi="Calibri" w:cs="Calibri"/>
          <w:spacing w:val="-1"/>
          <w:sz w:val="22"/>
          <w:szCs w:val="22"/>
        </w:rPr>
        <w:t>Each</w:t>
      </w:r>
      <w:r w:rsidRPr="009B799B">
        <w:rPr>
          <w:rFonts w:ascii="Calibri" w:hAnsi="Calibri" w:cs="Calibri"/>
          <w:spacing w:val="-8"/>
          <w:sz w:val="22"/>
          <w:szCs w:val="22"/>
        </w:rPr>
        <w:t xml:space="preserve"> </w:t>
      </w:r>
      <w:r w:rsidRPr="009B799B">
        <w:rPr>
          <w:rFonts w:ascii="Calibri" w:hAnsi="Calibri" w:cs="Calibri"/>
          <w:sz w:val="22"/>
          <w:szCs w:val="22"/>
        </w:rPr>
        <w:t>person</w:t>
      </w:r>
      <w:r w:rsidRPr="009B799B">
        <w:rPr>
          <w:rFonts w:ascii="Calibri" w:hAnsi="Calibri" w:cs="Calibri"/>
          <w:spacing w:val="-7"/>
          <w:sz w:val="22"/>
          <w:szCs w:val="22"/>
        </w:rPr>
        <w:t xml:space="preserve"> </w:t>
      </w:r>
      <w:r w:rsidRPr="009B799B">
        <w:rPr>
          <w:rFonts w:ascii="Calibri" w:hAnsi="Calibri" w:cs="Calibri"/>
          <w:sz w:val="22"/>
          <w:szCs w:val="22"/>
        </w:rPr>
        <w:t>shares</w:t>
      </w:r>
      <w:r w:rsidRPr="009B799B">
        <w:rPr>
          <w:rFonts w:ascii="Calibri" w:hAnsi="Calibri" w:cs="Calibri"/>
          <w:spacing w:val="-5"/>
          <w:sz w:val="22"/>
          <w:szCs w:val="22"/>
        </w:rPr>
        <w:t xml:space="preserve"> </w:t>
      </w:r>
      <w:r w:rsidRPr="009B799B">
        <w:rPr>
          <w:rFonts w:ascii="Calibri" w:hAnsi="Calibri" w:cs="Calibri"/>
          <w:spacing w:val="-1"/>
          <w:sz w:val="22"/>
          <w:szCs w:val="22"/>
        </w:rPr>
        <w:t>the</w:t>
      </w:r>
      <w:r w:rsidRPr="009B799B">
        <w:rPr>
          <w:rFonts w:ascii="Calibri" w:hAnsi="Calibri" w:cs="Calibri"/>
          <w:spacing w:val="-5"/>
          <w:sz w:val="22"/>
          <w:szCs w:val="22"/>
        </w:rPr>
        <w:t xml:space="preserve"> </w:t>
      </w:r>
      <w:r w:rsidRPr="009B799B">
        <w:rPr>
          <w:rFonts w:ascii="Calibri" w:hAnsi="Calibri" w:cs="Calibri"/>
          <w:sz w:val="22"/>
          <w:szCs w:val="22"/>
        </w:rPr>
        <w:t>word</w:t>
      </w:r>
      <w:r w:rsidRPr="009B799B">
        <w:rPr>
          <w:rFonts w:ascii="Calibri" w:hAnsi="Calibri" w:cs="Calibri"/>
          <w:spacing w:val="-7"/>
          <w:sz w:val="22"/>
          <w:szCs w:val="22"/>
        </w:rPr>
        <w:t xml:space="preserve"> </w:t>
      </w:r>
      <w:r w:rsidRPr="009B799B">
        <w:rPr>
          <w:rFonts w:ascii="Calibri" w:hAnsi="Calibri" w:cs="Calibri"/>
          <w:spacing w:val="-1"/>
          <w:sz w:val="22"/>
          <w:szCs w:val="22"/>
        </w:rPr>
        <w:t>or</w:t>
      </w:r>
      <w:r w:rsidRPr="009B799B">
        <w:rPr>
          <w:rFonts w:ascii="Calibri" w:hAnsi="Calibri" w:cs="Calibri"/>
          <w:spacing w:val="-6"/>
          <w:sz w:val="22"/>
          <w:szCs w:val="22"/>
        </w:rPr>
        <w:t xml:space="preserve"> </w:t>
      </w:r>
      <w:r w:rsidRPr="009B799B">
        <w:rPr>
          <w:rFonts w:ascii="Calibri" w:hAnsi="Calibri" w:cs="Calibri"/>
          <w:spacing w:val="-1"/>
          <w:sz w:val="22"/>
          <w:szCs w:val="22"/>
        </w:rPr>
        <w:t>phrase</w:t>
      </w:r>
      <w:r w:rsidRPr="009B799B">
        <w:rPr>
          <w:rFonts w:ascii="Calibri" w:hAnsi="Calibri" w:cs="Calibri"/>
          <w:spacing w:val="-6"/>
          <w:sz w:val="22"/>
          <w:szCs w:val="22"/>
        </w:rPr>
        <w:t xml:space="preserve"> </w:t>
      </w:r>
      <w:r w:rsidRPr="009B799B">
        <w:rPr>
          <w:rFonts w:ascii="Calibri" w:hAnsi="Calibri" w:cs="Calibri"/>
          <w:sz w:val="22"/>
          <w:szCs w:val="22"/>
        </w:rPr>
        <w:t>without</w:t>
      </w:r>
      <w:r w:rsidRPr="009B799B">
        <w:rPr>
          <w:rFonts w:ascii="Calibri" w:hAnsi="Calibri" w:cs="Calibri"/>
          <w:spacing w:val="-7"/>
          <w:sz w:val="22"/>
          <w:szCs w:val="22"/>
        </w:rPr>
        <w:t xml:space="preserve"> </w:t>
      </w:r>
      <w:r w:rsidRPr="009B799B">
        <w:rPr>
          <w:rFonts w:ascii="Calibri" w:hAnsi="Calibri" w:cs="Calibri"/>
          <w:sz w:val="22"/>
          <w:szCs w:val="22"/>
        </w:rPr>
        <w:t>additional</w:t>
      </w:r>
      <w:r w:rsidRPr="009B799B">
        <w:rPr>
          <w:rFonts w:ascii="Calibri" w:hAnsi="Calibri" w:cs="Calibri"/>
          <w:spacing w:val="-8"/>
          <w:sz w:val="22"/>
          <w:szCs w:val="22"/>
        </w:rPr>
        <w:t xml:space="preserve"> </w:t>
      </w:r>
      <w:r w:rsidRPr="009B799B">
        <w:rPr>
          <w:rFonts w:ascii="Calibri" w:hAnsi="Calibri" w:cs="Calibri"/>
          <w:sz w:val="22"/>
          <w:szCs w:val="22"/>
        </w:rPr>
        <w:t>comment.</w:t>
      </w:r>
    </w:p>
    <w:p w14:paraId="798DD4BE" w14:textId="4FC611AA" w:rsidR="009144CC" w:rsidRPr="009B799B" w:rsidRDefault="009144CC" w:rsidP="00214BAF">
      <w:pPr>
        <w:pStyle w:val="Heading5"/>
        <w:numPr>
          <w:ilvl w:val="0"/>
          <w:numId w:val="7"/>
        </w:numPr>
        <w:tabs>
          <w:tab w:val="left" w:pos="1014"/>
        </w:tabs>
        <w:spacing w:before="0"/>
        <w:ind w:left="720" w:hanging="360"/>
        <w:rPr>
          <w:rFonts w:ascii="Calibri" w:hAnsi="Calibri" w:cs="Calibri"/>
          <w:b/>
          <w:bCs/>
          <w:color w:val="auto"/>
        </w:rPr>
      </w:pPr>
      <w:r w:rsidRPr="009B799B">
        <w:rPr>
          <w:rFonts w:ascii="Calibri" w:hAnsi="Calibri" w:cs="Calibri"/>
          <w:b/>
          <w:bCs/>
          <w:color w:val="auto"/>
        </w:rPr>
        <w:t>A</w:t>
      </w:r>
      <w:r w:rsidRPr="009B799B">
        <w:rPr>
          <w:rFonts w:ascii="Calibri" w:hAnsi="Calibri" w:cs="Calibri"/>
          <w:b/>
          <w:bCs/>
          <w:color w:val="auto"/>
          <w:spacing w:val="-9"/>
        </w:rPr>
        <w:t xml:space="preserve"> </w:t>
      </w:r>
      <w:r w:rsidRPr="009B799B">
        <w:rPr>
          <w:rFonts w:ascii="Calibri" w:hAnsi="Calibri" w:cs="Calibri"/>
          <w:b/>
          <w:bCs/>
          <w:color w:val="auto"/>
        </w:rPr>
        <w:t>second</w:t>
      </w:r>
      <w:r w:rsidRPr="009B799B">
        <w:rPr>
          <w:rFonts w:ascii="Calibri" w:hAnsi="Calibri" w:cs="Calibri"/>
          <w:b/>
          <w:bCs/>
          <w:color w:val="auto"/>
          <w:spacing w:val="-6"/>
        </w:rPr>
        <w:t xml:space="preserve"> </w:t>
      </w:r>
      <w:r w:rsidRPr="009B799B">
        <w:rPr>
          <w:rFonts w:ascii="Calibri" w:hAnsi="Calibri" w:cs="Calibri"/>
          <w:b/>
          <w:bCs/>
          <w:color w:val="auto"/>
        </w:rPr>
        <w:t>person</w:t>
      </w:r>
      <w:r w:rsidRPr="009B799B">
        <w:rPr>
          <w:rFonts w:ascii="Calibri" w:hAnsi="Calibri" w:cs="Calibri"/>
          <w:b/>
          <w:bCs/>
          <w:color w:val="auto"/>
          <w:spacing w:val="-4"/>
        </w:rPr>
        <w:t xml:space="preserve"> </w:t>
      </w:r>
      <w:r w:rsidRPr="009B799B">
        <w:rPr>
          <w:rFonts w:ascii="Calibri" w:hAnsi="Calibri" w:cs="Calibri"/>
          <w:b/>
          <w:bCs/>
          <w:color w:val="auto"/>
        </w:rPr>
        <w:t>reads</w:t>
      </w:r>
      <w:r w:rsidRPr="009B799B">
        <w:rPr>
          <w:rFonts w:ascii="Calibri" w:hAnsi="Calibri" w:cs="Calibri"/>
          <w:b/>
          <w:bCs/>
          <w:color w:val="auto"/>
          <w:spacing w:val="-7"/>
        </w:rPr>
        <w:t xml:space="preserve"> </w:t>
      </w:r>
      <w:r w:rsidRPr="009B799B">
        <w:rPr>
          <w:rFonts w:ascii="Calibri" w:hAnsi="Calibri" w:cs="Calibri"/>
          <w:b/>
          <w:bCs/>
          <w:color w:val="auto"/>
        </w:rPr>
        <w:t>the</w:t>
      </w:r>
      <w:r w:rsidRPr="009B799B">
        <w:rPr>
          <w:rFonts w:ascii="Calibri" w:hAnsi="Calibri" w:cs="Calibri"/>
          <w:b/>
          <w:bCs/>
          <w:color w:val="auto"/>
          <w:spacing w:val="-7"/>
        </w:rPr>
        <w:t xml:space="preserve"> </w:t>
      </w:r>
      <w:r w:rsidR="009B799B" w:rsidRPr="009B799B">
        <w:rPr>
          <w:rFonts w:ascii="Calibri" w:hAnsi="Calibri" w:cs="Calibri"/>
          <w:b/>
          <w:bCs/>
          <w:color w:val="auto"/>
          <w:spacing w:val="-7"/>
        </w:rPr>
        <w:t xml:space="preserve">same </w:t>
      </w:r>
      <w:r w:rsidR="009B799B" w:rsidRPr="009B799B">
        <w:rPr>
          <w:rFonts w:ascii="Calibri" w:hAnsi="Calibri" w:cs="Calibri"/>
          <w:b/>
          <w:bCs/>
          <w:color w:val="auto"/>
        </w:rPr>
        <w:t>text</w:t>
      </w:r>
      <w:r w:rsidRPr="009B799B">
        <w:rPr>
          <w:rFonts w:ascii="Calibri" w:hAnsi="Calibri" w:cs="Calibri"/>
          <w:b/>
          <w:bCs/>
          <w:color w:val="auto"/>
        </w:rPr>
        <w:t xml:space="preserve"> out loud</w:t>
      </w:r>
    </w:p>
    <w:p w14:paraId="51276818" w14:textId="77777777" w:rsidR="009144CC" w:rsidRPr="009B799B" w:rsidRDefault="009144CC" w:rsidP="00214BAF">
      <w:pPr>
        <w:pStyle w:val="BodyText"/>
        <w:numPr>
          <w:ilvl w:val="1"/>
          <w:numId w:val="7"/>
        </w:numPr>
        <w:tabs>
          <w:tab w:val="left" w:pos="1359"/>
        </w:tabs>
        <w:ind w:left="1359"/>
        <w:rPr>
          <w:rFonts w:ascii="Calibri" w:hAnsi="Calibri" w:cs="Calibri"/>
          <w:sz w:val="22"/>
          <w:szCs w:val="22"/>
        </w:rPr>
      </w:pPr>
      <w:r w:rsidRPr="009B799B">
        <w:rPr>
          <w:rFonts w:ascii="Calibri" w:hAnsi="Calibri" w:cs="Calibri"/>
          <w:sz w:val="22"/>
          <w:szCs w:val="22"/>
        </w:rPr>
        <w:t>In</w:t>
      </w:r>
      <w:r w:rsidRPr="009B799B">
        <w:rPr>
          <w:rFonts w:ascii="Calibri" w:hAnsi="Calibri" w:cs="Calibri"/>
          <w:spacing w:val="-6"/>
          <w:sz w:val="22"/>
          <w:szCs w:val="22"/>
        </w:rPr>
        <w:t xml:space="preserve"> </w:t>
      </w:r>
      <w:r w:rsidRPr="009B799B">
        <w:rPr>
          <w:rFonts w:ascii="Calibri" w:hAnsi="Calibri" w:cs="Calibri"/>
          <w:sz w:val="22"/>
          <w:szCs w:val="22"/>
        </w:rPr>
        <w:t>silence</w:t>
      </w:r>
      <w:r w:rsidRPr="009B799B">
        <w:rPr>
          <w:rFonts w:ascii="Calibri" w:hAnsi="Calibri" w:cs="Calibri"/>
          <w:spacing w:val="-5"/>
          <w:sz w:val="22"/>
          <w:szCs w:val="22"/>
        </w:rPr>
        <w:t xml:space="preserve"> </w:t>
      </w:r>
      <w:r w:rsidRPr="009B799B">
        <w:rPr>
          <w:rFonts w:ascii="Calibri" w:hAnsi="Calibri" w:cs="Calibri"/>
          <w:sz w:val="22"/>
          <w:szCs w:val="22"/>
        </w:rPr>
        <w:t>reflect</w:t>
      </w:r>
      <w:r w:rsidRPr="009B799B">
        <w:rPr>
          <w:rFonts w:ascii="Calibri" w:hAnsi="Calibri" w:cs="Calibri"/>
          <w:spacing w:val="-2"/>
          <w:sz w:val="22"/>
          <w:szCs w:val="22"/>
        </w:rPr>
        <w:t xml:space="preserve"> </w:t>
      </w:r>
      <w:r w:rsidRPr="009B799B">
        <w:rPr>
          <w:rFonts w:ascii="Calibri" w:hAnsi="Calibri" w:cs="Calibri"/>
          <w:spacing w:val="-1"/>
          <w:sz w:val="22"/>
          <w:szCs w:val="22"/>
        </w:rPr>
        <w:t>on</w:t>
      </w:r>
      <w:r w:rsidRPr="009B799B">
        <w:rPr>
          <w:rFonts w:ascii="Calibri" w:hAnsi="Calibri" w:cs="Calibri"/>
          <w:spacing w:val="-4"/>
          <w:sz w:val="22"/>
          <w:szCs w:val="22"/>
        </w:rPr>
        <w:t xml:space="preserve"> </w:t>
      </w:r>
      <w:r w:rsidRPr="009B799B">
        <w:rPr>
          <w:rFonts w:ascii="Calibri" w:hAnsi="Calibri" w:cs="Calibri"/>
          <w:spacing w:val="-1"/>
          <w:sz w:val="22"/>
          <w:szCs w:val="22"/>
        </w:rPr>
        <w:t>what</w:t>
      </w:r>
      <w:r w:rsidRPr="009B799B">
        <w:rPr>
          <w:rFonts w:ascii="Calibri" w:hAnsi="Calibri" w:cs="Calibri"/>
          <w:spacing w:val="-2"/>
          <w:sz w:val="22"/>
          <w:szCs w:val="22"/>
        </w:rPr>
        <w:t xml:space="preserve"> </w:t>
      </w:r>
      <w:r w:rsidRPr="009B799B">
        <w:rPr>
          <w:rFonts w:ascii="Calibri" w:hAnsi="Calibri" w:cs="Calibri"/>
          <w:sz w:val="22"/>
          <w:szCs w:val="22"/>
        </w:rPr>
        <w:t>this</w:t>
      </w:r>
      <w:r w:rsidRPr="009B799B">
        <w:rPr>
          <w:rFonts w:ascii="Calibri" w:hAnsi="Calibri" w:cs="Calibri"/>
          <w:spacing w:val="-3"/>
          <w:sz w:val="22"/>
          <w:szCs w:val="22"/>
        </w:rPr>
        <w:t xml:space="preserve"> </w:t>
      </w:r>
      <w:r w:rsidRPr="009B799B">
        <w:rPr>
          <w:rFonts w:ascii="Calibri" w:hAnsi="Calibri" w:cs="Calibri"/>
          <w:spacing w:val="-1"/>
          <w:sz w:val="22"/>
          <w:szCs w:val="22"/>
        </w:rPr>
        <w:t>passage</w:t>
      </w:r>
      <w:r w:rsidRPr="009B799B">
        <w:rPr>
          <w:rFonts w:ascii="Calibri" w:hAnsi="Calibri" w:cs="Calibri"/>
          <w:spacing w:val="-4"/>
          <w:sz w:val="22"/>
          <w:szCs w:val="22"/>
        </w:rPr>
        <w:t xml:space="preserve"> </w:t>
      </w:r>
      <w:r w:rsidRPr="009B799B">
        <w:rPr>
          <w:rFonts w:ascii="Calibri" w:hAnsi="Calibri" w:cs="Calibri"/>
          <w:spacing w:val="-1"/>
          <w:sz w:val="22"/>
          <w:szCs w:val="22"/>
        </w:rPr>
        <w:t>is</w:t>
      </w:r>
      <w:r w:rsidRPr="009B799B">
        <w:rPr>
          <w:rFonts w:ascii="Calibri" w:hAnsi="Calibri" w:cs="Calibri"/>
          <w:spacing w:val="-3"/>
          <w:sz w:val="22"/>
          <w:szCs w:val="22"/>
        </w:rPr>
        <w:t xml:space="preserve"> </w:t>
      </w:r>
      <w:r w:rsidRPr="009B799B">
        <w:rPr>
          <w:rFonts w:ascii="Calibri" w:hAnsi="Calibri" w:cs="Calibri"/>
          <w:sz w:val="22"/>
          <w:szCs w:val="22"/>
        </w:rPr>
        <w:t>saying</w:t>
      </w:r>
      <w:r w:rsidRPr="009B799B">
        <w:rPr>
          <w:rFonts w:ascii="Calibri" w:hAnsi="Calibri" w:cs="Calibri"/>
          <w:spacing w:val="-5"/>
          <w:sz w:val="22"/>
          <w:szCs w:val="22"/>
        </w:rPr>
        <w:t xml:space="preserve"> </w:t>
      </w:r>
      <w:r w:rsidRPr="009B799B">
        <w:rPr>
          <w:rFonts w:ascii="Calibri" w:hAnsi="Calibri" w:cs="Calibri"/>
          <w:sz w:val="22"/>
          <w:szCs w:val="22"/>
        </w:rPr>
        <w:t>to</w:t>
      </w:r>
      <w:r w:rsidRPr="009B799B">
        <w:rPr>
          <w:rFonts w:ascii="Calibri" w:hAnsi="Calibri" w:cs="Calibri"/>
          <w:spacing w:val="-1"/>
          <w:sz w:val="22"/>
          <w:szCs w:val="22"/>
        </w:rPr>
        <w:t xml:space="preserve"> you.</w:t>
      </w:r>
    </w:p>
    <w:p w14:paraId="6FD15049" w14:textId="77777777" w:rsidR="009144CC" w:rsidRPr="009B799B" w:rsidRDefault="009144CC" w:rsidP="00214BAF">
      <w:pPr>
        <w:pStyle w:val="BodyText"/>
        <w:numPr>
          <w:ilvl w:val="1"/>
          <w:numId w:val="7"/>
        </w:numPr>
        <w:tabs>
          <w:tab w:val="left" w:pos="1359"/>
        </w:tabs>
        <w:ind w:left="1359"/>
        <w:rPr>
          <w:rFonts w:ascii="Calibri" w:hAnsi="Calibri" w:cs="Calibri"/>
          <w:sz w:val="22"/>
          <w:szCs w:val="22"/>
        </w:rPr>
      </w:pPr>
      <w:r w:rsidRPr="009B799B">
        <w:rPr>
          <w:rFonts w:ascii="Calibri" w:hAnsi="Calibri" w:cs="Calibri"/>
          <w:spacing w:val="-1"/>
          <w:sz w:val="22"/>
          <w:szCs w:val="22"/>
        </w:rPr>
        <w:t>Each</w:t>
      </w:r>
      <w:r w:rsidRPr="009B799B">
        <w:rPr>
          <w:rFonts w:ascii="Calibri" w:hAnsi="Calibri" w:cs="Calibri"/>
          <w:spacing w:val="-9"/>
          <w:sz w:val="22"/>
          <w:szCs w:val="22"/>
        </w:rPr>
        <w:t xml:space="preserve"> </w:t>
      </w:r>
      <w:r w:rsidRPr="009B799B">
        <w:rPr>
          <w:rFonts w:ascii="Calibri" w:hAnsi="Calibri" w:cs="Calibri"/>
          <w:sz w:val="22"/>
          <w:szCs w:val="22"/>
        </w:rPr>
        <w:t>person</w:t>
      </w:r>
      <w:r w:rsidRPr="009B799B">
        <w:rPr>
          <w:rFonts w:ascii="Calibri" w:hAnsi="Calibri" w:cs="Calibri"/>
          <w:spacing w:val="-8"/>
          <w:sz w:val="22"/>
          <w:szCs w:val="22"/>
        </w:rPr>
        <w:t xml:space="preserve"> </w:t>
      </w:r>
      <w:r w:rsidRPr="009B799B">
        <w:rPr>
          <w:rFonts w:ascii="Calibri" w:hAnsi="Calibri" w:cs="Calibri"/>
          <w:spacing w:val="2"/>
          <w:sz w:val="22"/>
          <w:szCs w:val="22"/>
        </w:rPr>
        <w:t>may</w:t>
      </w:r>
      <w:r w:rsidRPr="009B799B">
        <w:rPr>
          <w:rFonts w:ascii="Calibri" w:hAnsi="Calibri" w:cs="Calibri"/>
          <w:spacing w:val="-10"/>
          <w:sz w:val="22"/>
          <w:szCs w:val="22"/>
        </w:rPr>
        <w:t xml:space="preserve"> </w:t>
      </w:r>
      <w:r w:rsidRPr="009B799B">
        <w:rPr>
          <w:rFonts w:ascii="Calibri" w:hAnsi="Calibri" w:cs="Calibri"/>
          <w:sz w:val="22"/>
          <w:szCs w:val="22"/>
        </w:rPr>
        <w:t>share</w:t>
      </w:r>
      <w:r w:rsidRPr="009B799B">
        <w:rPr>
          <w:rFonts w:ascii="Calibri" w:hAnsi="Calibri" w:cs="Calibri"/>
          <w:spacing w:val="-7"/>
          <w:sz w:val="22"/>
          <w:szCs w:val="22"/>
        </w:rPr>
        <w:t xml:space="preserve"> </w:t>
      </w:r>
      <w:r w:rsidRPr="009B799B">
        <w:rPr>
          <w:rFonts w:ascii="Calibri" w:hAnsi="Calibri" w:cs="Calibri"/>
          <w:spacing w:val="-1"/>
          <w:sz w:val="22"/>
          <w:szCs w:val="22"/>
        </w:rPr>
        <w:t>his/her</w:t>
      </w:r>
      <w:r w:rsidRPr="009B799B">
        <w:rPr>
          <w:rFonts w:ascii="Calibri" w:hAnsi="Calibri" w:cs="Calibri"/>
          <w:spacing w:val="-7"/>
          <w:sz w:val="22"/>
          <w:szCs w:val="22"/>
        </w:rPr>
        <w:t xml:space="preserve"> </w:t>
      </w:r>
      <w:r w:rsidRPr="009B799B">
        <w:rPr>
          <w:rFonts w:ascii="Calibri" w:hAnsi="Calibri" w:cs="Calibri"/>
          <w:sz w:val="22"/>
          <w:szCs w:val="22"/>
        </w:rPr>
        <w:t>reflection</w:t>
      </w:r>
      <w:r w:rsidRPr="009B799B">
        <w:rPr>
          <w:rFonts w:ascii="Calibri" w:hAnsi="Calibri" w:cs="Calibri"/>
          <w:spacing w:val="-6"/>
          <w:sz w:val="22"/>
          <w:szCs w:val="22"/>
        </w:rPr>
        <w:t xml:space="preserve"> </w:t>
      </w:r>
      <w:r w:rsidRPr="009B799B">
        <w:rPr>
          <w:rFonts w:ascii="Calibri" w:hAnsi="Calibri" w:cs="Calibri"/>
          <w:spacing w:val="-1"/>
          <w:sz w:val="22"/>
          <w:szCs w:val="22"/>
        </w:rPr>
        <w:t>without</w:t>
      </w:r>
      <w:r w:rsidRPr="009B799B">
        <w:rPr>
          <w:rFonts w:ascii="Calibri" w:hAnsi="Calibri" w:cs="Calibri"/>
          <w:spacing w:val="-6"/>
          <w:sz w:val="22"/>
          <w:szCs w:val="22"/>
        </w:rPr>
        <w:t xml:space="preserve"> </w:t>
      </w:r>
      <w:r w:rsidRPr="009B799B">
        <w:rPr>
          <w:rFonts w:ascii="Calibri" w:hAnsi="Calibri" w:cs="Calibri"/>
          <w:sz w:val="22"/>
          <w:szCs w:val="22"/>
        </w:rPr>
        <w:t>additional</w:t>
      </w:r>
      <w:r w:rsidRPr="009B799B">
        <w:rPr>
          <w:rFonts w:ascii="Calibri" w:hAnsi="Calibri" w:cs="Calibri"/>
          <w:spacing w:val="-9"/>
          <w:sz w:val="22"/>
          <w:szCs w:val="22"/>
        </w:rPr>
        <w:t xml:space="preserve"> </w:t>
      </w:r>
      <w:r w:rsidRPr="009B799B">
        <w:rPr>
          <w:rFonts w:ascii="Calibri" w:hAnsi="Calibri" w:cs="Calibri"/>
          <w:sz w:val="22"/>
          <w:szCs w:val="22"/>
        </w:rPr>
        <w:t>comment.</w:t>
      </w:r>
    </w:p>
    <w:p w14:paraId="4C01EC1E" w14:textId="03D76534" w:rsidR="009144CC" w:rsidRPr="009B799B" w:rsidRDefault="009144CC" w:rsidP="00214BAF">
      <w:pPr>
        <w:pStyle w:val="Heading5"/>
        <w:numPr>
          <w:ilvl w:val="0"/>
          <w:numId w:val="7"/>
        </w:numPr>
        <w:tabs>
          <w:tab w:val="left" w:pos="1014"/>
        </w:tabs>
        <w:spacing w:before="0"/>
        <w:ind w:left="720" w:hanging="360"/>
        <w:rPr>
          <w:rFonts w:ascii="Calibri" w:hAnsi="Calibri" w:cs="Calibri"/>
          <w:b/>
          <w:bCs/>
          <w:color w:val="auto"/>
        </w:rPr>
      </w:pPr>
      <w:r w:rsidRPr="009B799B">
        <w:rPr>
          <w:rFonts w:ascii="Calibri" w:hAnsi="Calibri" w:cs="Calibri"/>
          <w:b/>
          <w:bCs/>
          <w:color w:val="auto"/>
        </w:rPr>
        <w:t>A</w:t>
      </w:r>
      <w:r w:rsidRPr="009B799B">
        <w:rPr>
          <w:rFonts w:ascii="Calibri" w:hAnsi="Calibri" w:cs="Calibri"/>
          <w:b/>
          <w:bCs/>
          <w:color w:val="auto"/>
          <w:spacing w:val="-9"/>
        </w:rPr>
        <w:t xml:space="preserve"> </w:t>
      </w:r>
      <w:r w:rsidRPr="009B799B">
        <w:rPr>
          <w:rFonts w:ascii="Calibri" w:hAnsi="Calibri" w:cs="Calibri"/>
          <w:b/>
          <w:bCs/>
          <w:color w:val="auto"/>
        </w:rPr>
        <w:t>third</w:t>
      </w:r>
      <w:r w:rsidRPr="009B799B">
        <w:rPr>
          <w:rFonts w:ascii="Calibri" w:hAnsi="Calibri" w:cs="Calibri"/>
          <w:b/>
          <w:bCs/>
          <w:color w:val="auto"/>
          <w:spacing w:val="-5"/>
        </w:rPr>
        <w:t xml:space="preserve"> </w:t>
      </w:r>
      <w:r w:rsidRPr="009B799B">
        <w:rPr>
          <w:rFonts w:ascii="Calibri" w:hAnsi="Calibri" w:cs="Calibri"/>
          <w:b/>
          <w:bCs/>
          <w:color w:val="auto"/>
        </w:rPr>
        <w:t>person</w:t>
      </w:r>
      <w:r w:rsidRPr="009B799B">
        <w:rPr>
          <w:rFonts w:ascii="Calibri" w:hAnsi="Calibri" w:cs="Calibri"/>
          <w:b/>
          <w:bCs/>
          <w:color w:val="auto"/>
          <w:spacing w:val="-6"/>
        </w:rPr>
        <w:t xml:space="preserve"> </w:t>
      </w:r>
      <w:r w:rsidRPr="009B799B">
        <w:rPr>
          <w:rFonts w:ascii="Calibri" w:hAnsi="Calibri" w:cs="Calibri"/>
          <w:b/>
          <w:bCs/>
          <w:color w:val="auto"/>
        </w:rPr>
        <w:t>reads</w:t>
      </w:r>
      <w:r w:rsidRPr="009B799B">
        <w:rPr>
          <w:rFonts w:ascii="Calibri" w:hAnsi="Calibri" w:cs="Calibri"/>
          <w:b/>
          <w:bCs/>
          <w:color w:val="auto"/>
          <w:spacing w:val="-7"/>
        </w:rPr>
        <w:t xml:space="preserve"> </w:t>
      </w:r>
      <w:r w:rsidRPr="009B799B">
        <w:rPr>
          <w:rFonts w:ascii="Calibri" w:hAnsi="Calibri" w:cs="Calibri"/>
          <w:b/>
          <w:bCs/>
          <w:color w:val="auto"/>
        </w:rPr>
        <w:t>the</w:t>
      </w:r>
      <w:r w:rsidRPr="009B799B">
        <w:rPr>
          <w:rFonts w:ascii="Calibri" w:hAnsi="Calibri" w:cs="Calibri"/>
          <w:b/>
          <w:bCs/>
          <w:color w:val="auto"/>
          <w:spacing w:val="-4"/>
        </w:rPr>
        <w:t xml:space="preserve"> </w:t>
      </w:r>
      <w:r w:rsidR="009B799B" w:rsidRPr="009B799B">
        <w:rPr>
          <w:rFonts w:ascii="Calibri" w:hAnsi="Calibri" w:cs="Calibri"/>
          <w:b/>
          <w:bCs/>
          <w:color w:val="auto"/>
          <w:spacing w:val="-4"/>
        </w:rPr>
        <w:t xml:space="preserve">same </w:t>
      </w:r>
      <w:r w:rsidR="009B799B" w:rsidRPr="009B799B">
        <w:rPr>
          <w:rFonts w:ascii="Calibri" w:hAnsi="Calibri" w:cs="Calibri"/>
          <w:b/>
          <w:bCs/>
          <w:color w:val="auto"/>
        </w:rPr>
        <w:t>text</w:t>
      </w:r>
      <w:r w:rsidRPr="009B799B">
        <w:rPr>
          <w:rFonts w:ascii="Calibri" w:hAnsi="Calibri" w:cs="Calibri"/>
          <w:b/>
          <w:bCs/>
          <w:color w:val="auto"/>
        </w:rPr>
        <w:t xml:space="preserve"> out loud</w:t>
      </w:r>
    </w:p>
    <w:p w14:paraId="74713C29" w14:textId="77777777" w:rsidR="008D7902" w:rsidRDefault="009144CC" w:rsidP="00214BAF">
      <w:pPr>
        <w:pStyle w:val="BodyText"/>
        <w:numPr>
          <w:ilvl w:val="1"/>
          <w:numId w:val="7"/>
        </w:numPr>
        <w:tabs>
          <w:tab w:val="left" w:pos="1345"/>
        </w:tabs>
        <w:ind w:left="1344" w:right="589" w:hanging="360"/>
        <w:rPr>
          <w:rFonts w:ascii="Calibri" w:hAnsi="Calibri" w:cs="Calibri"/>
          <w:sz w:val="22"/>
          <w:szCs w:val="22"/>
        </w:rPr>
      </w:pPr>
      <w:r w:rsidRPr="009B799B">
        <w:rPr>
          <w:rFonts w:ascii="Calibri" w:hAnsi="Calibri" w:cs="Calibri"/>
          <w:spacing w:val="-1"/>
          <w:sz w:val="22"/>
          <w:szCs w:val="22"/>
        </w:rPr>
        <w:t>Each</w:t>
      </w:r>
      <w:r w:rsidRPr="009B799B">
        <w:rPr>
          <w:rFonts w:ascii="Calibri" w:hAnsi="Calibri" w:cs="Calibri"/>
          <w:spacing w:val="-6"/>
          <w:sz w:val="22"/>
          <w:szCs w:val="22"/>
        </w:rPr>
        <w:t xml:space="preserve"> </w:t>
      </w:r>
      <w:r w:rsidRPr="009B799B">
        <w:rPr>
          <w:rFonts w:ascii="Calibri" w:hAnsi="Calibri" w:cs="Calibri"/>
          <w:sz w:val="22"/>
          <w:szCs w:val="22"/>
        </w:rPr>
        <w:t>person</w:t>
      </w:r>
      <w:r w:rsidRPr="009B799B">
        <w:rPr>
          <w:rFonts w:ascii="Calibri" w:hAnsi="Calibri" w:cs="Calibri"/>
          <w:spacing w:val="-5"/>
          <w:sz w:val="22"/>
          <w:szCs w:val="22"/>
        </w:rPr>
        <w:t xml:space="preserve"> </w:t>
      </w:r>
      <w:r w:rsidRPr="009B799B">
        <w:rPr>
          <w:rFonts w:ascii="Calibri" w:hAnsi="Calibri" w:cs="Calibri"/>
          <w:sz w:val="22"/>
          <w:szCs w:val="22"/>
        </w:rPr>
        <w:t>reflects</w:t>
      </w:r>
      <w:r w:rsidRPr="009B799B">
        <w:rPr>
          <w:rFonts w:ascii="Calibri" w:hAnsi="Calibri" w:cs="Calibri"/>
          <w:spacing w:val="-4"/>
          <w:sz w:val="22"/>
          <w:szCs w:val="22"/>
        </w:rPr>
        <w:t xml:space="preserve"> </w:t>
      </w:r>
      <w:r w:rsidRPr="009B799B">
        <w:rPr>
          <w:rFonts w:ascii="Calibri" w:hAnsi="Calibri" w:cs="Calibri"/>
          <w:sz w:val="22"/>
          <w:szCs w:val="22"/>
        </w:rPr>
        <w:t>using</w:t>
      </w:r>
      <w:r w:rsidRPr="009B799B">
        <w:rPr>
          <w:rFonts w:ascii="Calibri" w:hAnsi="Calibri" w:cs="Calibri"/>
          <w:spacing w:val="-4"/>
          <w:sz w:val="22"/>
          <w:szCs w:val="22"/>
        </w:rPr>
        <w:t xml:space="preserve"> </w:t>
      </w:r>
      <w:r w:rsidRPr="009B799B">
        <w:rPr>
          <w:rFonts w:ascii="Calibri" w:hAnsi="Calibri" w:cs="Calibri"/>
          <w:sz w:val="22"/>
          <w:szCs w:val="22"/>
        </w:rPr>
        <w:t>only</w:t>
      </w:r>
      <w:r w:rsidRPr="009B799B">
        <w:rPr>
          <w:rFonts w:ascii="Calibri" w:hAnsi="Calibri" w:cs="Calibri"/>
          <w:spacing w:val="-8"/>
          <w:sz w:val="22"/>
          <w:szCs w:val="22"/>
        </w:rPr>
        <w:t xml:space="preserve"> </w:t>
      </w:r>
      <w:r w:rsidRPr="009B799B">
        <w:rPr>
          <w:rFonts w:ascii="Calibri" w:hAnsi="Calibri" w:cs="Calibri"/>
          <w:sz w:val="22"/>
          <w:szCs w:val="22"/>
        </w:rPr>
        <w:t>one</w:t>
      </w:r>
      <w:r w:rsidRPr="009B799B">
        <w:rPr>
          <w:rFonts w:ascii="Calibri" w:hAnsi="Calibri" w:cs="Calibri"/>
          <w:spacing w:val="-6"/>
          <w:sz w:val="22"/>
          <w:szCs w:val="22"/>
        </w:rPr>
        <w:t xml:space="preserve"> </w:t>
      </w:r>
      <w:r w:rsidRPr="009B799B">
        <w:rPr>
          <w:rFonts w:ascii="Calibri" w:hAnsi="Calibri" w:cs="Calibri"/>
          <w:sz w:val="22"/>
          <w:szCs w:val="22"/>
        </w:rPr>
        <w:t>sentence</w:t>
      </w:r>
      <w:r w:rsidRPr="009B799B">
        <w:rPr>
          <w:rFonts w:ascii="Calibri" w:hAnsi="Calibri" w:cs="Calibri"/>
          <w:spacing w:val="-3"/>
          <w:sz w:val="22"/>
          <w:szCs w:val="22"/>
        </w:rPr>
        <w:t xml:space="preserve"> </w:t>
      </w:r>
      <w:r w:rsidRPr="009B799B">
        <w:rPr>
          <w:rFonts w:ascii="Calibri" w:hAnsi="Calibri" w:cs="Calibri"/>
          <w:spacing w:val="-1"/>
          <w:sz w:val="22"/>
          <w:szCs w:val="22"/>
        </w:rPr>
        <w:t>or</w:t>
      </w:r>
      <w:r w:rsidRPr="009B799B">
        <w:rPr>
          <w:rFonts w:ascii="Calibri" w:hAnsi="Calibri" w:cs="Calibri"/>
          <w:spacing w:val="-5"/>
          <w:sz w:val="22"/>
          <w:szCs w:val="22"/>
        </w:rPr>
        <w:t xml:space="preserve"> </w:t>
      </w:r>
      <w:r w:rsidRPr="009B799B">
        <w:rPr>
          <w:rFonts w:ascii="Calibri" w:hAnsi="Calibri" w:cs="Calibri"/>
          <w:sz w:val="22"/>
          <w:szCs w:val="22"/>
        </w:rPr>
        <w:t>less</w:t>
      </w:r>
      <w:r w:rsidRPr="009B799B">
        <w:rPr>
          <w:rFonts w:ascii="Calibri" w:hAnsi="Calibri" w:cs="Calibri"/>
          <w:spacing w:val="-3"/>
          <w:sz w:val="22"/>
          <w:szCs w:val="22"/>
        </w:rPr>
        <w:t xml:space="preserve"> </w:t>
      </w:r>
      <w:r w:rsidRPr="009B799B">
        <w:rPr>
          <w:rFonts w:ascii="Calibri" w:hAnsi="Calibri" w:cs="Calibri"/>
          <w:spacing w:val="1"/>
          <w:sz w:val="22"/>
          <w:szCs w:val="22"/>
        </w:rPr>
        <w:t>on</w:t>
      </w:r>
      <w:r w:rsidRPr="009B799B">
        <w:rPr>
          <w:rFonts w:ascii="Calibri" w:hAnsi="Calibri" w:cs="Calibri"/>
          <w:spacing w:val="-4"/>
          <w:sz w:val="22"/>
          <w:szCs w:val="22"/>
        </w:rPr>
        <w:t xml:space="preserve"> </w:t>
      </w:r>
      <w:r w:rsidRPr="009B799B">
        <w:rPr>
          <w:rFonts w:ascii="Calibri" w:hAnsi="Calibri" w:cs="Calibri"/>
          <w:spacing w:val="-1"/>
          <w:sz w:val="22"/>
          <w:szCs w:val="22"/>
        </w:rPr>
        <w:t>what</w:t>
      </w:r>
      <w:r w:rsidRPr="009B799B">
        <w:rPr>
          <w:rFonts w:ascii="Calibri" w:hAnsi="Calibri" w:cs="Calibri"/>
          <w:spacing w:val="-6"/>
          <w:sz w:val="22"/>
          <w:szCs w:val="22"/>
        </w:rPr>
        <w:t xml:space="preserve"> </w:t>
      </w:r>
      <w:r w:rsidRPr="009B799B">
        <w:rPr>
          <w:rFonts w:ascii="Calibri" w:hAnsi="Calibri" w:cs="Calibri"/>
          <w:sz w:val="22"/>
          <w:szCs w:val="22"/>
        </w:rPr>
        <w:t>this</w:t>
      </w:r>
      <w:r w:rsidRPr="009B799B">
        <w:rPr>
          <w:rFonts w:ascii="Calibri" w:hAnsi="Calibri" w:cs="Calibri"/>
          <w:spacing w:val="-3"/>
          <w:sz w:val="22"/>
          <w:szCs w:val="22"/>
        </w:rPr>
        <w:t xml:space="preserve"> </w:t>
      </w:r>
      <w:r w:rsidRPr="009B799B">
        <w:rPr>
          <w:rFonts w:ascii="Calibri" w:hAnsi="Calibri" w:cs="Calibri"/>
          <w:sz w:val="22"/>
          <w:szCs w:val="22"/>
        </w:rPr>
        <w:t>passage</w:t>
      </w:r>
      <w:r w:rsidRPr="009B799B">
        <w:rPr>
          <w:rFonts w:ascii="Calibri" w:hAnsi="Calibri" w:cs="Calibri"/>
          <w:spacing w:val="-6"/>
          <w:sz w:val="22"/>
          <w:szCs w:val="22"/>
        </w:rPr>
        <w:t xml:space="preserve"> </w:t>
      </w:r>
      <w:r w:rsidRPr="009B799B">
        <w:rPr>
          <w:rFonts w:ascii="Calibri" w:hAnsi="Calibri" w:cs="Calibri"/>
          <w:spacing w:val="-1"/>
          <w:sz w:val="22"/>
          <w:szCs w:val="22"/>
        </w:rPr>
        <w:t>is</w:t>
      </w:r>
      <w:r w:rsidRPr="009B799B">
        <w:rPr>
          <w:rFonts w:ascii="Calibri" w:hAnsi="Calibri" w:cs="Calibri"/>
          <w:spacing w:val="-3"/>
          <w:sz w:val="22"/>
          <w:szCs w:val="22"/>
        </w:rPr>
        <w:t xml:space="preserve"> </w:t>
      </w:r>
      <w:r w:rsidRPr="009B799B">
        <w:rPr>
          <w:rFonts w:ascii="Calibri" w:hAnsi="Calibri" w:cs="Calibri"/>
          <w:sz w:val="22"/>
          <w:szCs w:val="22"/>
        </w:rPr>
        <w:t>saying</w:t>
      </w:r>
      <w:r w:rsidRPr="009B799B">
        <w:rPr>
          <w:rFonts w:ascii="Calibri" w:hAnsi="Calibri" w:cs="Calibri"/>
          <w:spacing w:val="-6"/>
          <w:sz w:val="22"/>
          <w:szCs w:val="22"/>
        </w:rPr>
        <w:t xml:space="preserve"> </w:t>
      </w:r>
      <w:r w:rsidRPr="009B799B">
        <w:rPr>
          <w:rFonts w:ascii="Calibri" w:hAnsi="Calibri" w:cs="Calibri"/>
          <w:sz w:val="22"/>
          <w:szCs w:val="22"/>
        </w:rPr>
        <w:t>to</w:t>
      </w:r>
      <w:r w:rsidRPr="009B799B">
        <w:rPr>
          <w:rFonts w:ascii="Calibri" w:hAnsi="Calibri" w:cs="Calibri"/>
          <w:spacing w:val="36"/>
          <w:w w:val="99"/>
          <w:sz w:val="22"/>
          <w:szCs w:val="22"/>
        </w:rPr>
        <w:t xml:space="preserve"> </w:t>
      </w:r>
      <w:r w:rsidRPr="009B799B">
        <w:rPr>
          <w:rFonts w:ascii="Calibri" w:hAnsi="Calibri" w:cs="Calibri"/>
          <w:spacing w:val="-1"/>
          <w:sz w:val="22"/>
          <w:szCs w:val="22"/>
        </w:rPr>
        <w:t>the</w:t>
      </w:r>
      <w:r w:rsidRPr="009B799B">
        <w:rPr>
          <w:rFonts w:ascii="Calibri" w:hAnsi="Calibri" w:cs="Calibri"/>
          <w:spacing w:val="-6"/>
          <w:sz w:val="22"/>
          <w:szCs w:val="22"/>
        </w:rPr>
        <w:t xml:space="preserve"> </w:t>
      </w:r>
      <w:r w:rsidRPr="009B799B">
        <w:rPr>
          <w:rFonts w:ascii="Calibri" w:hAnsi="Calibri" w:cs="Calibri"/>
          <w:sz w:val="22"/>
          <w:szCs w:val="22"/>
        </w:rPr>
        <w:t>congregation</w:t>
      </w:r>
      <w:r w:rsidRPr="009B799B">
        <w:rPr>
          <w:rFonts w:ascii="Calibri" w:hAnsi="Calibri" w:cs="Calibri"/>
          <w:spacing w:val="-5"/>
          <w:sz w:val="22"/>
          <w:szCs w:val="22"/>
        </w:rPr>
        <w:t xml:space="preserve"> </w:t>
      </w:r>
      <w:r w:rsidRPr="009B799B">
        <w:rPr>
          <w:rFonts w:ascii="Calibri" w:hAnsi="Calibri" w:cs="Calibri"/>
          <w:spacing w:val="1"/>
          <w:sz w:val="22"/>
          <w:szCs w:val="22"/>
        </w:rPr>
        <w:t>at</w:t>
      </w:r>
      <w:r w:rsidRPr="009B799B">
        <w:rPr>
          <w:rFonts w:ascii="Calibri" w:hAnsi="Calibri" w:cs="Calibri"/>
          <w:spacing w:val="-6"/>
          <w:sz w:val="22"/>
          <w:szCs w:val="22"/>
        </w:rPr>
        <w:t xml:space="preserve"> </w:t>
      </w:r>
      <w:r w:rsidRPr="009B799B">
        <w:rPr>
          <w:rFonts w:ascii="Calibri" w:hAnsi="Calibri" w:cs="Calibri"/>
          <w:sz w:val="22"/>
          <w:szCs w:val="22"/>
        </w:rPr>
        <w:t>this</w:t>
      </w:r>
      <w:r w:rsidRPr="009B799B">
        <w:rPr>
          <w:rFonts w:ascii="Calibri" w:hAnsi="Calibri" w:cs="Calibri"/>
          <w:spacing w:val="-3"/>
          <w:sz w:val="22"/>
          <w:szCs w:val="22"/>
        </w:rPr>
        <w:t xml:space="preserve"> </w:t>
      </w:r>
      <w:r w:rsidRPr="009B799B">
        <w:rPr>
          <w:rFonts w:ascii="Calibri" w:hAnsi="Calibri" w:cs="Calibri"/>
          <w:sz w:val="22"/>
          <w:szCs w:val="22"/>
        </w:rPr>
        <w:t>time,</w:t>
      </w:r>
      <w:r w:rsidRPr="009B799B">
        <w:rPr>
          <w:rFonts w:ascii="Calibri" w:hAnsi="Calibri" w:cs="Calibri"/>
          <w:spacing w:val="-3"/>
          <w:sz w:val="22"/>
          <w:szCs w:val="22"/>
        </w:rPr>
        <w:t xml:space="preserve"> </w:t>
      </w:r>
      <w:r w:rsidRPr="009B799B">
        <w:rPr>
          <w:rFonts w:ascii="Calibri" w:hAnsi="Calibri" w:cs="Calibri"/>
          <w:sz w:val="22"/>
          <w:szCs w:val="22"/>
        </w:rPr>
        <w:t>while</w:t>
      </w:r>
      <w:r w:rsidRPr="009B799B">
        <w:rPr>
          <w:rFonts w:ascii="Calibri" w:hAnsi="Calibri" w:cs="Calibri"/>
          <w:spacing w:val="-3"/>
          <w:sz w:val="22"/>
          <w:szCs w:val="22"/>
        </w:rPr>
        <w:t xml:space="preserve"> </w:t>
      </w:r>
      <w:r w:rsidRPr="009B799B">
        <w:rPr>
          <w:rFonts w:ascii="Calibri" w:hAnsi="Calibri" w:cs="Calibri"/>
          <w:spacing w:val="-1"/>
          <w:sz w:val="22"/>
          <w:szCs w:val="22"/>
        </w:rPr>
        <w:t>you</w:t>
      </w:r>
      <w:r w:rsidRPr="009B799B">
        <w:rPr>
          <w:rFonts w:ascii="Calibri" w:hAnsi="Calibri" w:cs="Calibri"/>
          <w:spacing w:val="-4"/>
          <w:sz w:val="22"/>
          <w:szCs w:val="22"/>
        </w:rPr>
        <w:t xml:space="preserve"> </w:t>
      </w:r>
      <w:r w:rsidRPr="009B799B">
        <w:rPr>
          <w:rFonts w:ascii="Calibri" w:hAnsi="Calibri" w:cs="Calibri"/>
          <w:sz w:val="22"/>
          <w:szCs w:val="22"/>
        </w:rPr>
        <w:t>are</w:t>
      </w:r>
      <w:r w:rsidRPr="009B799B">
        <w:rPr>
          <w:rFonts w:ascii="Calibri" w:hAnsi="Calibri" w:cs="Calibri"/>
          <w:spacing w:val="-5"/>
          <w:sz w:val="22"/>
          <w:szCs w:val="22"/>
        </w:rPr>
        <w:t xml:space="preserve"> </w:t>
      </w:r>
      <w:r w:rsidRPr="009B799B">
        <w:rPr>
          <w:rFonts w:ascii="Calibri" w:hAnsi="Calibri" w:cs="Calibri"/>
          <w:sz w:val="22"/>
          <w:szCs w:val="22"/>
        </w:rPr>
        <w:t>in</w:t>
      </w:r>
      <w:r w:rsidRPr="009B799B">
        <w:rPr>
          <w:rFonts w:ascii="Calibri" w:hAnsi="Calibri" w:cs="Calibri"/>
          <w:spacing w:val="-6"/>
          <w:sz w:val="22"/>
          <w:szCs w:val="22"/>
        </w:rPr>
        <w:t xml:space="preserve"> </w:t>
      </w:r>
      <w:r w:rsidRPr="009B799B">
        <w:rPr>
          <w:rFonts w:ascii="Calibri" w:hAnsi="Calibri" w:cs="Calibri"/>
          <w:sz w:val="22"/>
          <w:szCs w:val="22"/>
        </w:rPr>
        <w:t>the</w:t>
      </w:r>
      <w:r w:rsidRPr="009B799B">
        <w:rPr>
          <w:rFonts w:ascii="Calibri" w:hAnsi="Calibri" w:cs="Calibri"/>
          <w:spacing w:val="-5"/>
          <w:sz w:val="22"/>
          <w:szCs w:val="22"/>
        </w:rPr>
        <w:t xml:space="preserve"> </w:t>
      </w:r>
      <w:r w:rsidRPr="009B799B">
        <w:rPr>
          <w:rFonts w:ascii="Calibri" w:hAnsi="Calibri" w:cs="Calibri"/>
          <w:sz w:val="22"/>
          <w:szCs w:val="22"/>
        </w:rPr>
        <w:t>call</w:t>
      </w:r>
      <w:r w:rsidRPr="009B799B">
        <w:rPr>
          <w:rFonts w:ascii="Calibri" w:hAnsi="Calibri" w:cs="Calibri"/>
          <w:spacing w:val="-3"/>
          <w:sz w:val="22"/>
          <w:szCs w:val="22"/>
        </w:rPr>
        <w:t xml:space="preserve"> </w:t>
      </w:r>
      <w:r w:rsidRPr="009B799B">
        <w:rPr>
          <w:rFonts w:ascii="Calibri" w:hAnsi="Calibri" w:cs="Calibri"/>
          <w:sz w:val="22"/>
          <w:szCs w:val="22"/>
        </w:rPr>
        <w:t>process.</w:t>
      </w:r>
    </w:p>
    <w:p w14:paraId="1C489F75" w14:textId="1C2938B5" w:rsidR="009144CC" w:rsidRPr="008D7902" w:rsidRDefault="009144CC" w:rsidP="00214BAF">
      <w:pPr>
        <w:pStyle w:val="BodyText"/>
        <w:numPr>
          <w:ilvl w:val="1"/>
          <w:numId w:val="7"/>
        </w:numPr>
        <w:tabs>
          <w:tab w:val="left" w:pos="1345"/>
        </w:tabs>
        <w:ind w:left="1344" w:right="589" w:hanging="360"/>
        <w:rPr>
          <w:rFonts w:ascii="Calibri" w:hAnsi="Calibri" w:cs="Calibri"/>
          <w:sz w:val="22"/>
          <w:szCs w:val="22"/>
        </w:rPr>
      </w:pPr>
      <w:r w:rsidRPr="008D7902">
        <w:rPr>
          <w:rFonts w:ascii="Calibri" w:hAnsi="Calibri" w:cs="Calibri"/>
          <w:sz w:val="22"/>
          <w:szCs w:val="22"/>
        </w:rPr>
        <w:t>If</w:t>
      </w:r>
      <w:r w:rsidRPr="008D7902">
        <w:rPr>
          <w:rFonts w:ascii="Calibri" w:hAnsi="Calibri" w:cs="Calibri"/>
          <w:spacing w:val="-3"/>
          <w:sz w:val="22"/>
          <w:szCs w:val="22"/>
        </w:rPr>
        <w:t xml:space="preserve"> </w:t>
      </w:r>
      <w:r w:rsidRPr="008D7902">
        <w:rPr>
          <w:rFonts w:ascii="Calibri" w:hAnsi="Calibri" w:cs="Calibri"/>
          <w:sz w:val="22"/>
          <w:szCs w:val="22"/>
        </w:rPr>
        <w:t>time</w:t>
      </w:r>
      <w:r w:rsidRPr="008D7902">
        <w:rPr>
          <w:rFonts w:ascii="Calibri" w:hAnsi="Calibri" w:cs="Calibri"/>
          <w:spacing w:val="-6"/>
          <w:sz w:val="22"/>
          <w:szCs w:val="22"/>
        </w:rPr>
        <w:t xml:space="preserve"> </w:t>
      </w:r>
      <w:r w:rsidRPr="008D7902">
        <w:rPr>
          <w:rFonts w:ascii="Calibri" w:hAnsi="Calibri" w:cs="Calibri"/>
          <w:spacing w:val="-1"/>
          <w:sz w:val="22"/>
          <w:szCs w:val="22"/>
        </w:rPr>
        <w:t>allows,</w:t>
      </w:r>
      <w:r w:rsidRPr="008D7902">
        <w:rPr>
          <w:rFonts w:ascii="Calibri" w:hAnsi="Calibri" w:cs="Calibri"/>
          <w:spacing w:val="-5"/>
          <w:sz w:val="22"/>
          <w:szCs w:val="22"/>
        </w:rPr>
        <w:t xml:space="preserve"> </w:t>
      </w:r>
      <w:r w:rsidRPr="008D7902">
        <w:rPr>
          <w:rFonts w:ascii="Calibri" w:hAnsi="Calibri" w:cs="Calibri"/>
          <w:sz w:val="22"/>
          <w:szCs w:val="22"/>
        </w:rPr>
        <w:t>a</w:t>
      </w:r>
      <w:r w:rsidRPr="008D7902">
        <w:rPr>
          <w:rFonts w:ascii="Calibri" w:hAnsi="Calibri" w:cs="Calibri"/>
          <w:spacing w:val="-4"/>
          <w:sz w:val="22"/>
          <w:szCs w:val="22"/>
        </w:rPr>
        <w:t xml:space="preserve"> </w:t>
      </w:r>
      <w:r w:rsidRPr="008D7902">
        <w:rPr>
          <w:rFonts w:ascii="Calibri" w:hAnsi="Calibri" w:cs="Calibri"/>
          <w:sz w:val="22"/>
          <w:szCs w:val="22"/>
        </w:rPr>
        <w:t>10-20</w:t>
      </w:r>
      <w:r w:rsidRPr="008D7902">
        <w:rPr>
          <w:rFonts w:ascii="Calibri" w:hAnsi="Calibri" w:cs="Calibri"/>
          <w:spacing w:val="-5"/>
          <w:sz w:val="22"/>
          <w:szCs w:val="22"/>
        </w:rPr>
        <w:t xml:space="preserve"> </w:t>
      </w:r>
      <w:r w:rsidRPr="008D7902">
        <w:rPr>
          <w:rFonts w:ascii="Calibri" w:hAnsi="Calibri" w:cs="Calibri"/>
          <w:sz w:val="22"/>
          <w:szCs w:val="22"/>
        </w:rPr>
        <w:t>minute</w:t>
      </w:r>
      <w:r w:rsidRPr="008D7902">
        <w:rPr>
          <w:rFonts w:ascii="Calibri" w:hAnsi="Calibri" w:cs="Calibri"/>
          <w:spacing w:val="-6"/>
          <w:sz w:val="22"/>
          <w:szCs w:val="22"/>
        </w:rPr>
        <w:t xml:space="preserve"> </w:t>
      </w:r>
      <w:r w:rsidRPr="008D7902">
        <w:rPr>
          <w:rFonts w:ascii="Calibri" w:hAnsi="Calibri" w:cs="Calibri"/>
          <w:sz w:val="22"/>
          <w:szCs w:val="22"/>
        </w:rPr>
        <w:t>open</w:t>
      </w:r>
      <w:r w:rsidRPr="008D7902">
        <w:rPr>
          <w:rFonts w:ascii="Calibri" w:hAnsi="Calibri" w:cs="Calibri"/>
          <w:spacing w:val="-4"/>
          <w:sz w:val="22"/>
          <w:szCs w:val="22"/>
        </w:rPr>
        <w:t xml:space="preserve"> </w:t>
      </w:r>
      <w:r w:rsidRPr="008D7902">
        <w:rPr>
          <w:rFonts w:ascii="Calibri" w:hAnsi="Calibri" w:cs="Calibri"/>
          <w:spacing w:val="-1"/>
          <w:sz w:val="22"/>
          <w:szCs w:val="22"/>
        </w:rPr>
        <w:t>discussion</w:t>
      </w:r>
      <w:r w:rsidRPr="008D7902">
        <w:rPr>
          <w:rFonts w:ascii="Calibri" w:hAnsi="Calibri" w:cs="Calibri"/>
          <w:spacing w:val="-5"/>
          <w:sz w:val="22"/>
          <w:szCs w:val="22"/>
        </w:rPr>
        <w:t xml:space="preserve"> </w:t>
      </w:r>
      <w:r w:rsidRPr="008D7902">
        <w:rPr>
          <w:rFonts w:ascii="Calibri" w:hAnsi="Calibri" w:cs="Calibri"/>
          <w:spacing w:val="2"/>
          <w:sz w:val="22"/>
          <w:szCs w:val="22"/>
        </w:rPr>
        <w:t>may</w:t>
      </w:r>
      <w:r w:rsidRPr="008D7902">
        <w:rPr>
          <w:rFonts w:ascii="Calibri" w:hAnsi="Calibri" w:cs="Calibri"/>
          <w:spacing w:val="-8"/>
          <w:sz w:val="22"/>
          <w:szCs w:val="22"/>
        </w:rPr>
        <w:t xml:space="preserve"> </w:t>
      </w:r>
      <w:r w:rsidRPr="008D7902">
        <w:rPr>
          <w:rFonts w:ascii="Calibri" w:hAnsi="Calibri" w:cs="Calibri"/>
          <w:spacing w:val="1"/>
          <w:sz w:val="22"/>
          <w:szCs w:val="22"/>
        </w:rPr>
        <w:t>be</w:t>
      </w:r>
      <w:r w:rsidRPr="008D7902">
        <w:rPr>
          <w:rFonts w:ascii="Calibri" w:hAnsi="Calibri" w:cs="Calibri"/>
          <w:spacing w:val="-4"/>
          <w:sz w:val="22"/>
          <w:szCs w:val="22"/>
        </w:rPr>
        <w:t xml:space="preserve"> </w:t>
      </w:r>
      <w:r w:rsidRPr="008D7902">
        <w:rPr>
          <w:rFonts w:ascii="Calibri" w:hAnsi="Calibri" w:cs="Calibri"/>
          <w:spacing w:val="-1"/>
          <w:sz w:val="22"/>
          <w:szCs w:val="22"/>
        </w:rPr>
        <w:t>included</w:t>
      </w:r>
      <w:r w:rsidRPr="008D7902">
        <w:rPr>
          <w:rFonts w:ascii="Calibri" w:hAnsi="Calibri" w:cs="Calibri"/>
          <w:spacing w:val="-4"/>
          <w:sz w:val="22"/>
          <w:szCs w:val="22"/>
        </w:rPr>
        <w:t xml:space="preserve"> </w:t>
      </w:r>
      <w:r w:rsidRPr="008D7902">
        <w:rPr>
          <w:rFonts w:ascii="Calibri" w:hAnsi="Calibri" w:cs="Calibri"/>
          <w:spacing w:val="-1"/>
          <w:sz w:val="22"/>
          <w:szCs w:val="22"/>
        </w:rPr>
        <w:t>at</w:t>
      </w:r>
      <w:r w:rsidRPr="008D7902">
        <w:rPr>
          <w:rFonts w:ascii="Calibri" w:hAnsi="Calibri" w:cs="Calibri"/>
          <w:spacing w:val="-5"/>
          <w:sz w:val="22"/>
          <w:szCs w:val="22"/>
        </w:rPr>
        <w:t xml:space="preserve"> </w:t>
      </w:r>
      <w:r w:rsidRPr="008D7902">
        <w:rPr>
          <w:rFonts w:ascii="Calibri" w:hAnsi="Calibri" w:cs="Calibri"/>
          <w:sz w:val="22"/>
          <w:szCs w:val="22"/>
        </w:rPr>
        <w:t>this</w:t>
      </w:r>
      <w:r w:rsidRPr="008D7902">
        <w:rPr>
          <w:rFonts w:ascii="Calibri" w:hAnsi="Calibri" w:cs="Calibri"/>
          <w:spacing w:val="-4"/>
          <w:sz w:val="22"/>
          <w:szCs w:val="22"/>
        </w:rPr>
        <w:t xml:space="preserve"> </w:t>
      </w:r>
      <w:r w:rsidRPr="008D7902">
        <w:rPr>
          <w:rFonts w:ascii="Calibri" w:hAnsi="Calibri" w:cs="Calibri"/>
          <w:sz w:val="22"/>
          <w:szCs w:val="22"/>
        </w:rPr>
        <w:t>time.</w:t>
      </w:r>
    </w:p>
    <w:p w14:paraId="291A05C3" w14:textId="77777777" w:rsidR="009144CC" w:rsidRPr="009B799B" w:rsidRDefault="009144CC" w:rsidP="00B22752">
      <w:pPr>
        <w:rPr>
          <w:rFonts w:ascii="Calibri" w:eastAsia="Arial" w:hAnsi="Calibri" w:cs="Calibri"/>
        </w:rPr>
      </w:pPr>
    </w:p>
    <w:p w14:paraId="665BD926" w14:textId="77777777" w:rsidR="009144CC" w:rsidRPr="009B799B" w:rsidRDefault="009144CC" w:rsidP="009B799B">
      <w:pPr>
        <w:pStyle w:val="Heading5"/>
        <w:spacing w:before="0"/>
        <w:ind w:left="360"/>
        <w:rPr>
          <w:rFonts w:ascii="Calibri" w:hAnsi="Calibri" w:cs="Calibri"/>
          <w:b/>
          <w:bCs/>
          <w:color w:val="auto"/>
        </w:rPr>
      </w:pPr>
      <w:r w:rsidRPr="009B799B">
        <w:rPr>
          <w:rFonts w:ascii="Calibri" w:hAnsi="Calibri" w:cs="Calibri"/>
          <w:b/>
          <w:bCs/>
          <w:color w:val="auto"/>
        </w:rPr>
        <w:t>Closing</w:t>
      </w:r>
      <w:r w:rsidRPr="009B799B">
        <w:rPr>
          <w:rFonts w:ascii="Calibri" w:hAnsi="Calibri" w:cs="Calibri"/>
          <w:b/>
          <w:bCs/>
          <w:color w:val="auto"/>
          <w:spacing w:val="-15"/>
        </w:rPr>
        <w:t xml:space="preserve"> </w:t>
      </w:r>
      <w:r w:rsidRPr="009B799B">
        <w:rPr>
          <w:rFonts w:ascii="Calibri" w:hAnsi="Calibri" w:cs="Calibri"/>
          <w:b/>
          <w:bCs/>
          <w:color w:val="auto"/>
          <w:spacing w:val="-1"/>
        </w:rPr>
        <w:t>Prayer:</w:t>
      </w:r>
    </w:p>
    <w:p w14:paraId="6CA67E0D" w14:textId="64B9F9DE" w:rsidR="009144CC" w:rsidRPr="009B799B" w:rsidRDefault="009144CC" w:rsidP="009B799B">
      <w:pPr>
        <w:ind w:left="293" w:firstLine="67"/>
        <w:rPr>
          <w:rFonts w:ascii="Calibri" w:eastAsia="Arial" w:hAnsi="Calibri" w:cs="Calibri"/>
        </w:rPr>
      </w:pPr>
      <w:r w:rsidRPr="009B799B">
        <w:rPr>
          <w:rFonts w:ascii="Calibri" w:hAnsi="Calibri" w:cs="Calibri"/>
          <w:spacing w:val="-1"/>
        </w:rPr>
        <w:t>Leader:</w:t>
      </w:r>
      <w:r w:rsidRPr="009B799B">
        <w:rPr>
          <w:rFonts w:ascii="Calibri" w:hAnsi="Calibri" w:cs="Calibri"/>
        </w:rPr>
        <w:t xml:space="preserve"> </w:t>
      </w:r>
      <w:r w:rsidRPr="009B799B">
        <w:rPr>
          <w:rFonts w:ascii="Calibri" w:hAnsi="Calibri" w:cs="Calibri"/>
          <w:i/>
        </w:rPr>
        <w:t>Lord</w:t>
      </w:r>
      <w:r w:rsidRPr="009B799B">
        <w:rPr>
          <w:rFonts w:ascii="Calibri" w:hAnsi="Calibri" w:cs="Calibri"/>
          <w:i/>
          <w:spacing w:val="-4"/>
        </w:rPr>
        <w:t xml:space="preserve"> </w:t>
      </w:r>
      <w:r w:rsidRPr="009B799B">
        <w:rPr>
          <w:rFonts w:ascii="Calibri" w:hAnsi="Calibri" w:cs="Calibri"/>
          <w:i/>
        </w:rPr>
        <w:t>God,</w:t>
      </w:r>
      <w:r w:rsidRPr="009B799B">
        <w:rPr>
          <w:rFonts w:ascii="Calibri" w:hAnsi="Calibri" w:cs="Calibri"/>
          <w:i/>
          <w:spacing w:val="-5"/>
        </w:rPr>
        <w:t xml:space="preserve"> </w:t>
      </w:r>
      <w:r w:rsidRPr="009B799B">
        <w:rPr>
          <w:rFonts w:ascii="Calibri" w:hAnsi="Calibri" w:cs="Calibri"/>
          <w:i/>
        </w:rPr>
        <w:t>we</w:t>
      </w:r>
      <w:r w:rsidRPr="009B799B">
        <w:rPr>
          <w:rFonts w:ascii="Calibri" w:hAnsi="Calibri" w:cs="Calibri"/>
          <w:i/>
          <w:spacing w:val="-3"/>
        </w:rPr>
        <w:t xml:space="preserve"> </w:t>
      </w:r>
      <w:r w:rsidRPr="009B799B">
        <w:rPr>
          <w:rFonts w:ascii="Calibri" w:hAnsi="Calibri" w:cs="Calibri"/>
          <w:i/>
        </w:rPr>
        <w:t>are</w:t>
      </w:r>
      <w:r w:rsidRPr="009B799B">
        <w:rPr>
          <w:rFonts w:ascii="Calibri" w:hAnsi="Calibri" w:cs="Calibri"/>
          <w:i/>
          <w:spacing w:val="-2"/>
        </w:rPr>
        <w:t xml:space="preserve"> </w:t>
      </w:r>
      <w:r w:rsidRPr="009B799B">
        <w:rPr>
          <w:rFonts w:ascii="Calibri" w:hAnsi="Calibri" w:cs="Calibri"/>
          <w:i/>
          <w:spacing w:val="-1"/>
        </w:rPr>
        <w:t>your</w:t>
      </w:r>
      <w:r w:rsidRPr="009B799B">
        <w:rPr>
          <w:rFonts w:ascii="Calibri" w:hAnsi="Calibri" w:cs="Calibri"/>
          <w:i/>
          <w:spacing w:val="-4"/>
        </w:rPr>
        <w:t xml:space="preserve"> </w:t>
      </w:r>
      <w:r w:rsidRPr="009B799B">
        <w:rPr>
          <w:rFonts w:ascii="Calibri" w:hAnsi="Calibri" w:cs="Calibri"/>
          <w:i/>
        </w:rPr>
        <w:t>servants</w:t>
      </w:r>
      <w:r w:rsidRPr="009B799B">
        <w:rPr>
          <w:rFonts w:ascii="Calibri" w:hAnsi="Calibri" w:cs="Calibri"/>
          <w:i/>
          <w:spacing w:val="-3"/>
        </w:rPr>
        <w:t xml:space="preserve"> </w:t>
      </w:r>
      <w:r w:rsidRPr="009B799B">
        <w:rPr>
          <w:rFonts w:ascii="Calibri" w:hAnsi="Calibri" w:cs="Calibri"/>
          <w:i/>
          <w:spacing w:val="-1"/>
        </w:rPr>
        <w:t>in</w:t>
      </w:r>
      <w:r w:rsidRPr="009B799B">
        <w:rPr>
          <w:rFonts w:ascii="Calibri" w:hAnsi="Calibri" w:cs="Calibri"/>
          <w:i/>
          <w:spacing w:val="-3"/>
        </w:rPr>
        <w:t xml:space="preserve"> </w:t>
      </w:r>
      <w:r w:rsidRPr="009B799B">
        <w:rPr>
          <w:rFonts w:ascii="Calibri" w:hAnsi="Calibri" w:cs="Calibri"/>
          <w:i/>
        </w:rPr>
        <w:t>need</w:t>
      </w:r>
      <w:r w:rsidRPr="009B799B">
        <w:rPr>
          <w:rFonts w:ascii="Calibri" w:hAnsi="Calibri" w:cs="Calibri"/>
          <w:i/>
          <w:spacing w:val="-4"/>
        </w:rPr>
        <w:t xml:space="preserve"> </w:t>
      </w:r>
      <w:r w:rsidRPr="009B799B">
        <w:rPr>
          <w:rFonts w:ascii="Calibri" w:hAnsi="Calibri" w:cs="Calibri"/>
          <w:i/>
          <w:spacing w:val="-1"/>
        </w:rPr>
        <w:t>of</w:t>
      </w:r>
      <w:r w:rsidRPr="009B799B">
        <w:rPr>
          <w:rFonts w:ascii="Calibri" w:hAnsi="Calibri" w:cs="Calibri"/>
          <w:i/>
          <w:spacing w:val="-2"/>
        </w:rPr>
        <w:t xml:space="preserve"> </w:t>
      </w:r>
      <w:r w:rsidRPr="009B799B">
        <w:rPr>
          <w:rFonts w:ascii="Calibri" w:hAnsi="Calibri" w:cs="Calibri"/>
          <w:i/>
        </w:rPr>
        <w:t>your</w:t>
      </w:r>
      <w:r w:rsidRPr="009B799B">
        <w:rPr>
          <w:rFonts w:ascii="Calibri" w:hAnsi="Calibri" w:cs="Calibri"/>
          <w:i/>
          <w:spacing w:val="-4"/>
        </w:rPr>
        <w:t xml:space="preserve"> </w:t>
      </w:r>
      <w:r w:rsidRPr="009B799B">
        <w:rPr>
          <w:rFonts w:ascii="Calibri" w:hAnsi="Calibri" w:cs="Calibri"/>
          <w:i/>
          <w:spacing w:val="-1"/>
        </w:rPr>
        <w:t>love.</w:t>
      </w:r>
    </w:p>
    <w:p w14:paraId="63D4C6AF" w14:textId="43C072A0" w:rsidR="00C82BF5" w:rsidRDefault="009144CC" w:rsidP="008D7902">
      <w:pPr>
        <w:pStyle w:val="BodyText"/>
        <w:ind w:left="360" w:right="396"/>
        <w:rPr>
          <w:rFonts w:ascii="Calibri" w:hAnsi="Calibri" w:cs="Calibri"/>
          <w:b/>
          <w:bCs/>
        </w:rPr>
      </w:pPr>
      <w:r w:rsidRPr="009B799B">
        <w:rPr>
          <w:rFonts w:ascii="Calibri" w:hAnsi="Calibri" w:cs="Calibri"/>
          <w:sz w:val="22"/>
          <w:szCs w:val="22"/>
        </w:rPr>
        <w:t>The</w:t>
      </w:r>
      <w:r w:rsidRPr="009B799B">
        <w:rPr>
          <w:rFonts w:ascii="Calibri" w:hAnsi="Calibri" w:cs="Calibri"/>
          <w:spacing w:val="-6"/>
          <w:sz w:val="22"/>
          <w:szCs w:val="22"/>
        </w:rPr>
        <w:t xml:space="preserve"> </w:t>
      </w:r>
      <w:r w:rsidRPr="009B799B">
        <w:rPr>
          <w:rFonts w:ascii="Calibri" w:hAnsi="Calibri" w:cs="Calibri"/>
          <w:spacing w:val="-1"/>
          <w:sz w:val="22"/>
          <w:szCs w:val="22"/>
        </w:rPr>
        <w:t>leader</w:t>
      </w:r>
      <w:r w:rsidRPr="009B799B">
        <w:rPr>
          <w:rFonts w:ascii="Calibri" w:hAnsi="Calibri" w:cs="Calibri"/>
          <w:spacing w:val="-4"/>
          <w:sz w:val="22"/>
          <w:szCs w:val="22"/>
        </w:rPr>
        <w:t xml:space="preserve"> </w:t>
      </w:r>
      <w:r w:rsidRPr="009B799B">
        <w:rPr>
          <w:rFonts w:ascii="Calibri" w:hAnsi="Calibri" w:cs="Calibri"/>
          <w:sz w:val="22"/>
          <w:szCs w:val="22"/>
        </w:rPr>
        <w:t>then</w:t>
      </w:r>
      <w:r w:rsidRPr="009B799B">
        <w:rPr>
          <w:rFonts w:ascii="Calibri" w:hAnsi="Calibri" w:cs="Calibri"/>
          <w:spacing w:val="-5"/>
          <w:sz w:val="22"/>
          <w:szCs w:val="22"/>
        </w:rPr>
        <w:t xml:space="preserve"> </w:t>
      </w:r>
      <w:r w:rsidRPr="009B799B">
        <w:rPr>
          <w:rFonts w:ascii="Calibri" w:hAnsi="Calibri" w:cs="Calibri"/>
          <w:sz w:val="22"/>
          <w:szCs w:val="22"/>
        </w:rPr>
        <w:t>offers</w:t>
      </w:r>
      <w:r w:rsidRPr="009B799B">
        <w:rPr>
          <w:rFonts w:ascii="Calibri" w:hAnsi="Calibri" w:cs="Calibri"/>
          <w:spacing w:val="-4"/>
          <w:sz w:val="22"/>
          <w:szCs w:val="22"/>
        </w:rPr>
        <w:t xml:space="preserve"> </w:t>
      </w:r>
      <w:r w:rsidRPr="009B799B">
        <w:rPr>
          <w:rFonts w:ascii="Calibri" w:hAnsi="Calibri" w:cs="Calibri"/>
          <w:sz w:val="22"/>
          <w:szCs w:val="22"/>
        </w:rPr>
        <w:t>a</w:t>
      </w:r>
      <w:r w:rsidRPr="009B799B">
        <w:rPr>
          <w:rFonts w:ascii="Calibri" w:hAnsi="Calibri" w:cs="Calibri"/>
          <w:spacing w:val="-5"/>
          <w:sz w:val="22"/>
          <w:szCs w:val="22"/>
        </w:rPr>
        <w:t xml:space="preserve"> </w:t>
      </w:r>
      <w:r w:rsidRPr="009B799B">
        <w:rPr>
          <w:rFonts w:ascii="Calibri" w:hAnsi="Calibri" w:cs="Calibri"/>
          <w:spacing w:val="-1"/>
          <w:sz w:val="22"/>
          <w:szCs w:val="22"/>
        </w:rPr>
        <w:t>prayer</w:t>
      </w:r>
      <w:r w:rsidRPr="009B799B">
        <w:rPr>
          <w:rFonts w:ascii="Calibri" w:hAnsi="Calibri" w:cs="Calibri"/>
          <w:spacing w:val="-4"/>
          <w:sz w:val="22"/>
          <w:szCs w:val="22"/>
        </w:rPr>
        <w:t xml:space="preserve"> </w:t>
      </w:r>
      <w:r w:rsidRPr="009B799B">
        <w:rPr>
          <w:rFonts w:ascii="Calibri" w:hAnsi="Calibri" w:cs="Calibri"/>
          <w:sz w:val="22"/>
          <w:szCs w:val="22"/>
        </w:rPr>
        <w:t>for</w:t>
      </w:r>
      <w:r w:rsidRPr="009B799B">
        <w:rPr>
          <w:rFonts w:ascii="Calibri" w:hAnsi="Calibri" w:cs="Calibri"/>
          <w:spacing w:val="-4"/>
          <w:sz w:val="22"/>
          <w:szCs w:val="22"/>
        </w:rPr>
        <w:t xml:space="preserve"> </w:t>
      </w:r>
      <w:r w:rsidRPr="009B799B">
        <w:rPr>
          <w:rFonts w:ascii="Calibri" w:hAnsi="Calibri" w:cs="Calibri"/>
          <w:sz w:val="22"/>
          <w:szCs w:val="22"/>
        </w:rPr>
        <w:t>the</w:t>
      </w:r>
      <w:r w:rsidRPr="009B799B">
        <w:rPr>
          <w:rFonts w:ascii="Calibri" w:hAnsi="Calibri" w:cs="Calibri"/>
          <w:spacing w:val="-6"/>
          <w:sz w:val="22"/>
          <w:szCs w:val="22"/>
        </w:rPr>
        <w:t xml:space="preserve"> </w:t>
      </w:r>
      <w:r w:rsidRPr="009B799B">
        <w:rPr>
          <w:rFonts w:ascii="Calibri" w:hAnsi="Calibri" w:cs="Calibri"/>
          <w:sz w:val="22"/>
          <w:szCs w:val="22"/>
        </w:rPr>
        <w:t>person</w:t>
      </w:r>
      <w:r w:rsidRPr="009B799B">
        <w:rPr>
          <w:rFonts w:ascii="Calibri" w:hAnsi="Calibri" w:cs="Calibri"/>
          <w:spacing w:val="-5"/>
          <w:sz w:val="22"/>
          <w:szCs w:val="22"/>
        </w:rPr>
        <w:t xml:space="preserve"> </w:t>
      </w:r>
      <w:r w:rsidRPr="009B799B">
        <w:rPr>
          <w:rFonts w:ascii="Calibri" w:hAnsi="Calibri" w:cs="Calibri"/>
          <w:spacing w:val="-1"/>
          <w:sz w:val="22"/>
          <w:szCs w:val="22"/>
        </w:rPr>
        <w:t>on</w:t>
      </w:r>
      <w:r w:rsidRPr="009B799B">
        <w:rPr>
          <w:rFonts w:ascii="Calibri" w:hAnsi="Calibri" w:cs="Calibri"/>
          <w:spacing w:val="-3"/>
          <w:sz w:val="22"/>
          <w:szCs w:val="22"/>
        </w:rPr>
        <w:t xml:space="preserve"> </w:t>
      </w:r>
      <w:r w:rsidRPr="009B799B">
        <w:rPr>
          <w:rFonts w:ascii="Calibri" w:hAnsi="Calibri" w:cs="Calibri"/>
          <w:sz w:val="22"/>
          <w:szCs w:val="22"/>
        </w:rPr>
        <w:t>her/his</w:t>
      </w:r>
      <w:r w:rsidR="009B799B" w:rsidRPr="009B799B">
        <w:rPr>
          <w:rFonts w:ascii="Calibri" w:hAnsi="Calibri" w:cs="Calibri"/>
          <w:sz w:val="22"/>
          <w:szCs w:val="22"/>
        </w:rPr>
        <w:t>/their</w:t>
      </w:r>
      <w:r w:rsidRPr="009B799B">
        <w:rPr>
          <w:rFonts w:ascii="Calibri" w:hAnsi="Calibri" w:cs="Calibri"/>
          <w:spacing w:val="-3"/>
          <w:sz w:val="22"/>
          <w:szCs w:val="22"/>
        </w:rPr>
        <w:t xml:space="preserve"> </w:t>
      </w:r>
      <w:r w:rsidRPr="009B799B">
        <w:rPr>
          <w:rFonts w:ascii="Calibri" w:hAnsi="Calibri" w:cs="Calibri"/>
          <w:sz w:val="22"/>
          <w:szCs w:val="22"/>
        </w:rPr>
        <w:t>right.</w:t>
      </w:r>
      <w:r w:rsidRPr="009B799B">
        <w:rPr>
          <w:rFonts w:ascii="Calibri" w:hAnsi="Calibri" w:cs="Calibri"/>
          <w:spacing w:val="-6"/>
          <w:sz w:val="22"/>
          <w:szCs w:val="22"/>
        </w:rPr>
        <w:t xml:space="preserve"> </w:t>
      </w:r>
      <w:r w:rsidRPr="009B799B">
        <w:rPr>
          <w:rFonts w:ascii="Calibri" w:hAnsi="Calibri" w:cs="Calibri"/>
          <w:sz w:val="22"/>
          <w:szCs w:val="22"/>
        </w:rPr>
        <w:t>That</w:t>
      </w:r>
      <w:r w:rsidRPr="009B799B">
        <w:rPr>
          <w:rFonts w:ascii="Calibri" w:hAnsi="Calibri" w:cs="Calibri"/>
          <w:spacing w:val="-5"/>
          <w:sz w:val="22"/>
          <w:szCs w:val="22"/>
        </w:rPr>
        <w:t xml:space="preserve"> </w:t>
      </w:r>
      <w:r w:rsidRPr="009B799B">
        <w:rPr>
          <w:rFonts w:ascii="Calibri" w:hAnsi="Calibri" w:cs="Calibri"/>
          <w:sz w:val="22"/>
          <w:szCs w:val="22"/>
        </w:rPr>
        <w:t>person</w:t>
      </w:r>
      <w:r w:rsidRPr="009B799B">
        <w:rPr>
          <w:rFonts w:ascii="Calibri" w:hAnsi="Calibri" w:cs="Calibri"/>
          <w:spacing w:val="-5"/>
          <w:sz w:val="22"/>
          <w:szCs w:val="22"/>
        </w:rPr>
        <w:t xml:space="preserve"> </w:t>
      </w:r>
      <w:r w:rsidRPr="009B799B">
        <w:rPr>
          <w:rFonts w:ascii="Calibri" w:hAnsi="Calibri" w:cs="Calibri"/>
          <w:sz w:val="22"/>
          <w:szCs w:val="22"/>
        </w:rPr>
        <w:t>prays</w:t>
      </w:r>
      <w:r w:rsidRPr="009B799B">
        <w:rPr>
          <w:rFonts w:ascii="Calibri" w:hAnsi="Calibri" w:cs="Calibri"/>
          <w:spacing w:val="-2"/>
          <w:sz w:val="22"/>
          <w:szCs w:val="22"/>
        </w:rPr>
        <w:t xml:space="preserve"> </w:t>
      </w:r>
      <w:r w:rsidRPr="009B799B">
        <w:rPr>
          <w:rFonts w:ascii="Calibri" w:hAnsi="Calibri" w:cs="Calibri"/>
          <w:sz w:val="22"/>
          <w:szCs w:val="22"/>
        </w:rPr>
        <w:t>for</w:t>
      </w:r>
      <w:r w:rsidRPr="009B799B">
        <w:rPr>
          <w:rFonts w:ascii="Calibri" w:hAnsi="Calibri" w:cs="Calibri"/>
          <w:spacing w:val="-4"/>
          <w:sz w:val="22"/>
          <w:szCs w:val="22"/>
        </w:rPr>
        <w:t xml:space="preserve"> </w:t>
      </w:r>
      <w:r w:rsidRPr="009B799B">
        <w:rPr>
          <w:rFonts w:ascii="Calibri" w:hAnsi="Calibri" w:cs="Calibri"/>
          <w:spacing w:val="-1"/>
          <w:sz w:val="22"/>
          <w:szCs w:val="22"/>
        </w:rPr>
        <w:t>the</w:t>
      </w:r>
      <w:r w:rsidRPr="009B799B">
        <w:rPr>
          <w:rFonts w:ascii="Calibri" w:hAnsi="Calibri" w:cs="Calibri"/>
          <w:spacing w:val="-5"/>
          <w:sz w:val="22"/>
          <w:szCs w:val="22"/>
        </w:rPr>
        <w:t xml:space="preserve"> </w:t>
      </w:r>
      <w:r w:rsidRPr="009B799B">
        <w:rPr>
          <w:rFonts w:ascii="Calibri" w:hAnsi="Calibri" w:cs="Calibri"/>
          <w:spacing w:val="-1"/>
          <w:sz w:val="22"/>
          <w:szCs w:val="22"/>
        </w:rPr>
        <w:t>person</w:t>
      </w:r>
      <w:r w:rsidRPr="009B799B">
        <w:rPr>
          <w:rFonts w:ascii="Calibri" w:hAnsi="Calibri" w:cs="Calibri"/>
          <w:spacing w:val="-4"/>
          <w:sz w:val="22"/>
          <w:szCs w:val="22"/>
        </w:rPr>
        <w:t xml:space="preserve"> </w:t>
      </w:r>
      <w:r w:rsidRPr="009B799B">
        <w:rPr>
          <w:rFonts w:ascii="Calibri" w:hAnsi="Calibri" w:cs="Calibri"/>
          <w:spacing w:val="-1"/>
          <w:sz w:val="22"/>
          <w:szCs w:val="22"/>
        </w:rPr>
        <w:t>o</w:t>
      </w:r>
      <w:r w:rsidR="009B799B" w:rsidRPr="009B799B">
        <w:rPr>
          <w:rFonts w:ascii="Calibri" w:hAnsi="Calibri" w:cs="Calibri"/>
          <w:spacing w:val="-1"/>
          <w:sz w:val="22"/>
          <w:szCs w:val="22"/>
        </w:rPr>
        <w:t xml:space="preserve">n </w:t>
      </w:r>
      <w:r w:rsidRPr="009B799B">
        <w:rPr>
          <w:rFonts w:ascii="Calibri" w:hAnsi="Calibri" w:cs="Calibri"/>
          <w:spacing w:val="-1"/>
          <w:sz w:val="22"/>
          <w:szCs w:val="22"/>
        </w:rPr>
        <w:t>her/his</w:t>
      </w:r>
      <w:r w:rsidR="009B799B" w:rsidRPr="009B799B">
        <w:rPr>
          <w:rFonts w:ascii="Calibri" w:hAnsi="Calibri" w:cs="Calibri"/>
          <w:spacing w:val="-1"/>
          <w:sz w:val="22"/>
          <w:szCs w:val="22"/>
        </w:rPr>
        <w:t>/their</w:t>
      </w:r>
      <w:r w:rsidRPr="009B799B">
        <w:rPr>
          <w:rFonts w:ascii="Calibri" w:hAnsi="Calibri" w:cs="Calibri"/>
          <w:spacing w:val="-5"/>
          <w:sz w:val="22"/>
          <w:szCs w:val="22"/>
        </w:rPr>
        <w:t xml:space="preserve"> </w:t>
      </w:r>
      <w:r w:rsidRPr="009B799B">
        <w:rPr>
          <w:rFonts w:ascii="Calibri" w:hAnsi="Calibri" w:cs="Calibri"/>
          <w:sz w:val="22"/>
          <w:szCs w:val="22"/>
        </w:rPr>
        <w:t>right,</w:t>
      </w:r>
      <w:r w:rsidRPr="009B799B">
        <w:rPr>
          <w:rFonts w:ascii="Calibri" w:hAnsi="Calibri" w:cs="Calibri"/>
          <w:spacing w:val="-7"/>
          <w:sz w:val="22"/>
          <w:szCs w:val="22"/>
        </w:rPr>
        <w:t xml:space="preserve"> </w:t>
      </w:r>
      <w:r w:rsidRPr="009B799B">
        <w:rPr>
          <w:rFonts w:ascii="Calibri" w:hAnsi="Calibri" w:cs="Calibri"/>
          <w:sz w:val="22"/>
          <w:szCs w:val="22"/>
        </w:rPr>
        <w:t>continuing</w:t>
      </w:r>
      <w:r w:rsidRPr="009B799B">
        <w:rPr>
          <w:rFonts w:ascii="Calibri" w:hAnsi="Calibri" w:cs="Calibri"/>
          <w:spacing w:val="-6"/>
          <w:sz w:val="22"/>
          <w:szCs w:val="22"/>
        </w:rPr>
        <w:t xml:space="preserve"> </w:t>
      </w:r>
      <w:r w:rsidRPr="009B799B">
        <w:rPr>
          <w:rFonts w:ascii="Calibri" w:hAnsi="Calibri" w:cs="Calibri"/>
          <w:sz w:val="22"/>
          <w:szCs w:val="22"/>
        </w:rPr>
        <w:t>around</w:t>
      </w:r>
      <w:r w:rsidRPr="009B799B">
        <w:rPr>
          <w:rFonts w:ascii="Calibri" w:hAnsi="Calibri" w:cs="Calibri"/>
          <w:spacing w:val="-7"/>
          <w:sz w:val="22"/>
          <w:szCs w:val="22"/>
        </w:rPr>
        <w:t xml:space="preserve"> </w:t>
      </w:r>
      <w:r w:rsidRPr="009B799B">
        <w:rPr>
          <w:rFonts w:ascii="Calibri" w:hAnsi="Calibri" w:cs="Calibri"/>
          <w:sz w:val="22"/>
          <w:szCs w:val="22"/>
        </w:rPr>
        <w:t>the</w:t>
      </w:r>
      <w:r w:rsidRPr="009B799B">
        <w:rPr>
          <w:rFonts w:ascii="Calibri" w:hAnsi="Calibri" w:cs="Calibri"/>
          <w:spacing w:val="-7"/>
          <w:sz w:val="22"/>
          <w:szCs w:val="22"/>
        </w:rPr>
        <w:t xml:space="preserve"> </w:t>
      </w:r>
      <w:r w:rsidRPr="009B799B">
        <w:rPr>
          <w:rFonts w:ascii="Calibri" w:hAnsi="Calibri" w:cs="Calibri"/>
          <w:sz w:val="22"/>
          <w:szCs w:val="22"/>
        </w:rPr>
        <w:t>room</w:t>
      </w:r>
      <w:r w:rsidRPr="009B799B">
        <w:rPr>
          <w:rFonts w:ascii="Calibri" w:hAnsi="Calibri" w:cs="Calibri"/>
          <w:spacing w:val="-2"/>
          <w:sz w:val="22"/>
          <w:szCs w:val="22"/>
        </w:rPr>
        <w:t xml:space="preserve"> </w:t>
      </w:r>
      <w:r w:rsidRPr="009B799B">
        <w:rPr>
          <w:rFonts w:ascii="Calibri" w:hAnsi="Calibri" w:cs="Calibri"/>
          <w:spacing w:val="-1"/>
          <w:sz w:val="22"/>
          <w:szCs w:val="22"/>
        </w:rPr>
        <w:t>until</w:t>
      </w:r>
      <w:r w:rsidRPr="009B799B">
        <w:rPr>
          <w:rFonts w:ascii="Calibri" w:hAnsi="Calibri" w:cs="Calibri"/>
          <w:spacing w:val="-4"/>
          <w:sz w:val="22"/>
          <w:szCs w:val="22"/>
        </w:rPr>
        <w:t xml:space="preserve"> </w:t>
      </w:r>
      <w:r w:rsidRPr="009B799B">
        <w:rPr>
          <w:rFonts w:ascii="Calibri" w:hAnsi="Calibri" w:cs="Calibri"/>
          <w:spacing w:val="-1"/>
          <w:sz w:val="22"/>
          <w:szCs w:val="22"/>
        </w:rPr>
        <w:t>each</w:t>
      </w:r>
      <w:r w:rsidRPr="009B799B">
        <w:rPr>
          <w:rFonts w:ascii="Calibri" w:hAnsi="Calibri" w:cs="Calibri"/>
          <w:spacing w:val="-5"/>
          <w:sz w:val="22"/>
          <w:szCs w:val="22"/>
        </w:rPr>
        <w:t xml:space="preserve"> </w:t>
      </w:r>
      <w:r w:rsidRPr="009B799B">
        <w:rPr>
          <w:rFonts w:ascii="Calibri" w:hAnsi="Calibri" w:cs="Calibri"/>
          <w:sz w:val="22"/>
          <w:szCs w:val="22"/>
        </w:rPr>
        <w:t>person</w:t>
      </w:r>
      <w:r w:rsidRPr="009B799B">
        <w:rPr>
          <w:rFonts w:ascii="Calibri" w:hAnsi="Calibri" w:cs="Calibri"/>
          <w:spacing w:val="-7"/>
          <w:sz w:val="22"/>
          <w:szCs w:val="22"/>
        </w:rPr>
        <w:t xml:space="preserve"> </w:t>
      </w:r>
      <w:r w:rsidRPr="009B799B">
        <w:rPr>
          <w:rFonts w:ascii="Calibri" w:hAnsi="Calibri" w:cs="Calibri"/>
          <w:spacing w:val="-1"/>
          <w:sz w:val="22"/>
          <w:szCs w:val="22"/>
        </w:rPr>
        <w:t>has</w:t>
      </w:r>
      <w:r w:rsidRPr="009B799B">
        <w:rPr>
          <w:rFonts w:ascii="Calibri" w:hAnsi="Calibri" w:cs="Calibri"/>
          <w:spacing w:val="-5"/>
          <w:sz w:val="22"/>
          <w:szCs w:val="22"/>
        </w:rPr>
        <w:t xml:space="preserve"> </w:t>
      </w:r>
      <w:r w:rsidRPr="009B799B">
        <w:rPr>
          <w:rFonts w:ascii="Calibri" w:hAnsi="Calibri" w:cs="Calibri"/>
          <w:sz w:val="22"/>
          <w:szCs w:val="22"/>
        </w:rPr>
        <w:t>been</w:t>
      </w:r>
      <w:r w:rsidRPr="009B799B">
        <w:rPr>
          <w:rFonts w:ascii="Calibri" w:hAnsi="Calibri" w:cs="Calibri"/>
          <w:spacing w:val="-4"/>
          <w:sz w:val="22"/>
          <w:szCs w:val="22"/>
        </w:rPr>
        <w:t xml:space="preserve"> </w:t>
      </w:r>
      <w:r w:rsidRPr="009B799B">
        <w:rPr>
          <w:rFonts w:ascii="Calibri" w:hAnsi="Calibri" w:cs="Calibri"/>
          <w:spacing w:val="-1"/>
          <w:sz w:val="22"/>
          <w:szCs w:val="22"/>
        </w:rPr>
        <w:t>included.</w:t>
      </w:r>
    </w:p>
    <w:p w14:paraId="7AB6AAA3" w14:textId="77777777" w:rsidR="00C82BF5" w:rsidRDefault="00C82BF5" w:rsidP="009B799B">
      <w:pPr>
        <w:rPr>
          <w:rFonts w:ascii="Calibri" w:hAnsi="Calibri" w:cs="Calibri"/>
          <w:b/>
          <w:bCs/>
        </w:rPr>
      </w:pPr>
    </w:p>
    <w:p w14:paraId="0B8DA31B" w14:textId="1D0F0831" w:rsidR="00E27757" w:rsidRPr="009B799B" w:rsidRDefault="009B799B" w:rsidP="009B799B">
      <w:pPr>
        <w:rPr>
          <w:rFonts w:ascii="Calibri" w:hAnsi="Calibri" w:cs="Calibri"/>
        </w:rPr>
      </w:pPr>
      <w:r>
        <w:rPr>
          <w:rFonts w:ascii="Calibri" w:hAnsi="Calibri" w:cs="Calibri"/>
          <w:b/>
          <w:bCs/>
        </w:rPr>
        <w:t xml:space="preserve">2) </w:t>
      </w:r>
      <w:r w:rsidR="00B82A37">
        <w:rPr>
          <w:rFonts w:ascii="Calibri" w:hAnsi="Calibri" w:cs="Calibri"/>
          <w:b/>
          <w:bCs/>
        </w:rPr>
        <w:t>Three Questions</w:t>
      </w:r>
      <w:r w:rsidRPr="009B799B">
        <w:rPr>
          <w:rFonts w:ascii="Calibri" w:hAnsi="Calibri" w:cs="Calibri"/>
          <w:b/>
          <w:bCs/>
        </w:rPr>
        <w:t xml:space="preserve"> – </w:t>
      </w:r>
      <w:r w:rsidRPr="009B799B">
        <w:rPr>
          <w:rFonts w:ascii="Calibri" w:hAnsi="Calibri" w:cs="Calibri"/>
        </w:rPr>
        <w:t>This form of Scriptural study encourages the participant to reflect on what happened in the passage and how it relates to their own life today</w:t>
      </w:r>
      <w:r w:rsidR="0009777F">
        <w:rPr>
          <w:rFonts w:ascii="Calibri" w:hAnsi="Calibri" w:cs="Calibri"/>
        </w:rPr>
        <w:t xml:space="preserve"> It is good for the leader to introduce the three questions before the study begins.</w:t>
      </w:r>
    </w:p>
    <w:p w14:paraId="093C35BF" w14:textId="77777777" w:rsidR="001671B7" w:rsidRDefault="001671B7" w:rsidP="009B799B">
      <w:pPr>
        <w:ind w:left="360"/>
        <w:rPr>
          <w:rFonts w:ascii="Calibri" w:hAnsi="Calibri" w:cs="Calibri"/>
          <w:b/>
          <w:bCs/>
        </w:rPr>
      </w:pPr>
    </w:p>
    <w:p w14:paraId="6F0E661C" w14:textId="38EA228C" w:rsidR="009B799B" w:rsidRDefault="009B799B" w:rsidP="009B799B">
      <w:pPr>
        <w:ind w:left="360"/>
        <w:rPr>
          <w:rFonts w:ascii="Calibri" w:hAnsi="Calibri" w:cs="Calibri"/>
          <w:b/>
          <w:bCs/>
        </w:rPr>
      </w:pPr>
      <w:r>
        <w:rPr>
          <w:rFonts w:ascii="Calibri" w:hAnsi="Calibri" w:cs="Calibri"/>
          <w:b/>
          <w:bCs/>
        </w:rPr>
        <w:t>Leader: Open in prayer</w:t>
      </w:r>
    </w:p>
    <w:p w14:paraId="58F74023" w14:textId="0F972BA1" w:rsidR="001671B7" w:rsidRPr="00933A56" w:rsidRDefault="009B799B" w:rsidP="00933A56">
      <w:pPr>
        <w:ind w:left="360"/>
        <w:rPr>
          <w:rFonts w:ascii="Calibri" w:hAnsi="Calibri" w:cs="Calibri"/>
        </w:rPr>
      </w:pPr>
      <w:r>
        <w:rPr>
          <w:rFonts w:ascii="Calibri" w:hAnsi="Calibri" w:cs="Calibri"/>
        </w:rPr>
        <w:t xml:space="preserve">(Suggestion: </w:t>
      </w:r>
      <w:r>
        <w:rPr>
          <w:rFonts w:ascii="Calibri" w:hAnsi="Calibri" w:cs="Calibri"/>
          <w:i/>
          <w:iCs/>
        </w:rPr>
        <w:t>God who speaks to us, come again through your Holy Word.  Inspire, enlighten, and equip us in this time. Bring us together as we strive to understand to what you are calling us</w:t>
      </w:r>
      <w:r w:rsidR="009F3C80">
        <w:rPr>
          <w:rFonts w:ascii="Calibri" w:hAnsi="Calibri" w:cs="Calibri"/>
          <w:i/>
          <w:iCs/>
        </w:rPr>
        <w:t>.</w:t>
      </w:r>
      <w:r>
        <w:rPr>
          <w:rFonts w:ascii="Calibri" w:hAnsi="Calibri" w:cs="Calibri"/>
          <w:i/>
          <w:iCs/>
        </w:rPr>
        <w:t xml:space="preserve"> In Jesus’ name</w:t>
      </w:r>
      <w:r w:rsidR="001A660C">
        <w:rPr>
          <w:rFonts w:ascii="Calibri" w:hAnsi="Calibri" w:cs="Calibri"/>
          <w:i/>
          <w:iCs/>
        </w:rPr>
        <w:t>. Amen.</w:t>
      </w:r>
      <w:r w:rsidR="001A660C">
        <w:rPr>
          <w:rFonts w:ascii="Calibri" w:hAnsi="Calibri" w:cs="Calibri"/>
        </w:rPr>
        <w:t>)</w:t>
      </w:r>
    </w:p>
    <w:p w14:paraId="70FF239B" w14:textId="6063C3EB" w:rsidR="00E27757" w:rsidRPr="009B799B" w:rsidRDefault="00E27757" w:rsidP="009B799B">
      <w:pPr>
        <w:ind w:left="360"/>
        <w:rPr>
          <w:rFonts w:ascii="Calibri" w:hAnsi="Calibri" w:cs="Calibri"/>
        </w:rPr>
      </w:pPr>
      <w:r w:rsidRPr="009B799B">
        <w:rPr>
          <w:rFonts w:ascii="Calibri" w:hAnsi="Calibri" w:cs="Calibri"/>
          <w:b/>
          <w:bCs/>
        </w:rPr>
        <w:lastRenderedPageBreak/>
        <w:t>What</w:t>
      </w:r>
      <w:r w:rsidR="009B799B">
        <w:rPr>
          <w:rFonts w:ascii="Calibri" w:hAnsi="Calibri" w:cs="Calibri"/>
          <w:b/>
          <w:bCs/>
        </w:rPr>
        <w:t xml:space="preserve">? </w:t>
      </w:r>
      <w:r w:rsidR="009B799B">
        <w:rPr>
          <w:rFonts w:ascii="Calibri" w:hAnsi="Calibri" w:cs="Calibri"/>
        </w:rPr>
        <w:t>Read the passage out loud as a group. After reading it, discuss what you heard in the passage. This first step is very simple – just state what you heard! Noting the small details is important – the word choice, the objects and people in the story, the geography and movement.</w:t>
      </w:r>
    </w:p>
    <w:p w14:paraId="644FC0D8" w14:textId="62A618AD" w:rsidR="00E27757" w:rsidRPr="009B799B" w:rsidRDefault="00E27757" w:rsidP="009B799B">
      <w:pPr>
        <w:ind w:left="360"/>
        <w:rPr>
          <w:rFonts w:ascii="Calibri" w:hAnsi="Calibri" w:cs="Calibri"/>
        </w:rPr>
      </w:pPr>
    </w:p>
    <w:p w14:paraId="190D8881" w14:textId="73251137" w:rsidR="00E27757" w:rsidRPr="001671B7" w:rsidRDefault="00E27757" w:rsidP="009B799B">
      <w:pPr>
        <w:ind w:left="360"/>
        <w:rPr>
          <w:rFonts w:ascii="Calibri" w:hAnsi="Calibri" w:cs="Calibri"/>
        </w:rPr>
      </w:pPr>
      <w:r w:rsidRPr="009B799B">
        <w:rPr>
          <w:rFonts w:ascii="Calibri" w:hAnsi="Calibri" w:cs="Calibri"/>
          <w:b/>
          <w:bCs/>
        </w:rPr>
        <w:t>So What</w:t>
      </w:r>
      <w:r w:rsidR="001671B7">
        <w:rPr>
          <w:rFonts w:ascii="Calibri" w:hAnsi="Calibri" w:cs="Calibri"/>
          <w:b/>
          <w:bCs/>
        </w:rPr>
        <w:t>?</w:t>
      </w:r>
      <w:r w:rsidR="009F3C80">
        <w:rPr>
          <w:rFonts w:ascii="Calibri" w:hAnsi="Calibri" w:cs="Calibri"/>
          <w:b/>
          <w:bCs/>
        </w:rPr>
        <w:t xml:space="preserve"> </w:t>
      </w:r>
      <w:r w:rsidR="001671B7">
        <w:rPr>
          <w:rFonts w:ascii="Calibri" w:hAnsi="Calibri" w:cs="Calibri"/>
        </w:rPr>
        <w:t>What does the passage mean? What stands out to your as the main point? What is the point of it – why is it in the Bible?</w:t>
      </w:r>
    </w:p>
    <w:p w14:paraId="5A946C87" w14:textId="0B145648" w:rsidR="00E27757" w:rsidRPr="009B799B" w:rsidRDefault="00E27757" w:rsidP="009B799B">
      <w:pPr>
        <w:ind w:left="360"/>
        <w:rPr>
          <w:rFonts w:ascii="Calibri" w:hAnsi="Calibri" w:cs="Calibri"/>
        </w:rPr>
      </w:pPr>
    </w:p>
    <w:p w14:paraId="263EB677" w14:textId="09EC66C3" w:rsidR="00E27757" w:rsidRDefault="00E27757" w:rsidP="009B799B">
      <w:pPr>
        <w:ind w:left="360"/>
        <w:rPr>
          <w:rFonts w:ascii="Calibri" w:hAnsi="Calibri" w:cs="Calibri"/>
        </w:rPr>
      </w:pPr>
      <w:r w:rsidRPr="001671B7">
        <w:rPr>
          <w:rFonts w:ascii="Calibri" w:hAnsi="Calibri" w:cs="Calibri"/>
          <w:b/>
          <w:bCs/>
        </w:rPr>
        <w:t>Now What</w:t>
      </w:r>
      <w:r w:rsidR="001671B7" w:rsidRPr="001671B7">
        <w:rPr>
          <w:rFonts w:ascii="Calibri" w:hAnsi="Calibri" w:cs="Calibri"/>
          <w:b/>
          <w:bCs/>
        </w:rPr>
        <w:t>?</w:t>
      </w:r>
      <w:r w:rsidR="001671B7">
        <w:rPr>
          <w:rFonts w:ascii="Calibri" w:hAnsi="Calibri" w:cs="Calibri"/>
        </w:rPr>
        <w:t xml:space="preserve"> Now that you have read the passage, noted the contents of it, and talked about the meaning, what does it mean for daily life? Now that you have encountered Scripture, how will your live differently? What will change because of this passage, whether today, this week, or this year?</w:t>
      </w:r>
    </w:p>
    <w:p w14:paraId="447B2F24" w14:textId="44CC5DE8" w:rsidR="008D7902" w:rsidRDefault="008D7902" w:rsidP="009B799B">
      <w:pPr>
        <w:ind w:left="360"/>
        <w:rPr>
          <w:rFonts w:ascii="Calibri" w:hAnsi="Calibri" w:cs="Calibri"/>
        </w:rPr>
      </w:pPr>
    </w:p>
    <w:p w14:paraId="6F3B6159" w14:textId="416FE4E0" w:rsidR="008D7902" w:rsidRPr="008D7902" w:rsidRDefault="008D7902" w:rsidP="009B799B">
      <w:pPr>
        <w:ind w:left="360"/>
        <w:rPr>
          <w:rFonts w:ascii="Calibri" w:hAnsi="Calibri" w:cs="Calibri"/>
          <w:b/>
          <w:bCs/>
        </w:rPr>
      </w:pPr>
      <w:r>
        <w:rPr>
          <w:rFonts w:ascii="Calibri" w:hAnsi="Calibri" w:cs="Calibri"/>
          <w:b/>
          <w:bCs/>
        </w:rPr>
        <w:t>Leader: Close in prayer</w:t>
      </w:r>
    </w:p>
    <w:p w14:paraId="0151C26C" w14:textId="389C6B2C" w:rsidR="00E27757" w:rsidRPr="009B799B" w:rsidRDefault="00E27757" w:rsidP="00B22752">
      <w:pPr>
        <w:rPr>
          <w:rFonts w:ascii="Calibri" w:hAnsi="Calibri" w:cs="Calibri"/>
        </w:rPr>
      </w:pPr>
    </w:p>
    <w:p w14:paraId="2FB341ED" w14:textId="053417BA" w:rsidR="009144CC" w:rsidRPr="009B799B" w:rsidRDefault="00E27757" w:rsidP="00B22752">
      <w:pPr>
        <w:rPr>
          <w:rFonts w:ascii="Calibri" w:eastAsia="Arial" w:hAnsi="Calibri" w:cs="Calibri"/>
          <w:b/>
          <w:bCs/>
          <w:sz w:val="20"/>
          <w:szCs w:val="20"/>
        </w:rPr>
      </w:pPr>
      <w:r w:rsidRPr="009B799B">
        <w:rPr>
          <w:rFonts w:ascii="Calibri" w:hAnsi="Calibri" w:cs="Calibri"/>
          <w:b/>
          <w:bCs/>
          <w:sz w:val="28"/>
          <w:szCs w:val="28"/>
        </w:rPr>
        <w:t xml:space="preserve">Texts </w:t>
      </w:r>
      <w:r w:rsidR="009B799B" w:rsidRPr="009B799B">
        <w:rPr>
          <w:rFonts w:ascii="Calibri" w:hAnsi="Calibri" w:cs="Calibri"/>
          <w:b/>
          <w:bCs/>
          <w:sz w:val="28"/>
          <w:szCs w:val="28"/>
        </w:rPr>
        <w:t xml:space="preserve">Suggestions </w:t>
      </w:r>
      <w:r w:rsidRPr="009B799B">
        <w:rPr>
          <w:rFonts w:ascii="Calibri" w:hAnsi="Calibri" w:cs="Calibri"/>
          <w:b/>
          <w:bCs/>
          <w:sz w:val="28"/>
          <w:szCs w:val="28"/>
        </w:rPr>
        <w:t xml:space="preserve">for </w:t>
      </w:r>
      <w:r w:rsidR="009144CC" w:rsidRPr="009B799B">
        <w:rPr>
          <w:rFonts w:ascii="Calibri" w:hAnsi="Calibri" w:cs="Calibri"/>
          <w:b/>
          <w:bCs/>
          <w:sz w:val="28"/>
          <w:szCs w:val="28"/>
        </w:rPr>
        <w:t>Engaging</w:t>
      </w:r>
      <w:r w:rsidRPr="009B799B">
        <w:rPr>
          <w:rFonts w:ascii="Calibri" w:hAnsi="Calibri" w:cs="Calibri"/>
          <w:b/>
          <w:bCs/>
          <w:sz w:val="28"/>
          <w:szCs w:val="28"/>
        </w:rPr>
        <w:t xml:space="preserve"> Scripture</w:t>
      </w:r>
    </w:p>
    <w:p w14:paraId="4BBF7107" w14:textId="62E92488" w:rsidR="009144CC" w:rsidRPr="009B799B" w:rsidRDefault="009144CC" w:rsidP="00B22752">
      <w:pPr>
        <w:pStyle w:val="BodyText"/>
        <w:ind w:right="396"/>
        <w:rPr>
          <w:rFonts w:ascii="Calibri" w:hAnsi="Calibri" w:cs="Calibri"/>
          <w:sz w:val="22"/>
          <w:szCs w:val="22"/>
        </w:rPr>
      </w:pPr>
      <w:r w:rsidRPr="009B799B">
        <w:rPr>
          <w:rFonts w:ascii="Calibri" w:hAnsi="Calibri" w:cs="Calibri"/>
          <w:sz w:val="22"/>
          <w:szCs w:val="22"/>
        </w:rPr>
        <w:t>The</w:t>
      </w:r>
      <w:r w:rsidRPr="009B799B">
        <w:rPr>
          <w:rFonts w:ascii="Calibri" w:hAnsi="Calibri" w:cs="Calibri"/>
          <w:spacing w:val="-6"/>
          <w:sz w:val="22"/>
          <w:szCs w:val="22"/>
        </w:rPr>
        <w:t xml:space="preserve"> </w:t>
      </w:r>
      <w:r w:rsidRPr="009B799B">
        <w:rPr>
          <w:rFonts w:ascii="Calibri" w:hAnsi="Calibri" w:cs="Calibri"/>
          <w:spacing w:val="-1"/>
          <w:sz w:val="22"/>
          <w:szCs w:val="22"/>
        </w:rPr>
        <w:t>following</w:t>
      </w:r>
      <w:r w:rsidRPr="009B799B">
        <w:rPr>
          <w:rFonts w:ascii="Calibri" w:hAnsi="Calibri" w:cs="Calibri"/>
          <w:spacing w:val="-3"/>
          <w:sz w:val="22"/>
          <w:szCs w:val="22"/>
        </w:rPr>
        <w:t xml:space="preserve"> </w:t>
      </w:r>
      <w:r w:rsidRPr="009B799B">
        <w:rPr>
          <w:rFonts w:ascii="Calibri" w:hAnsi="Calibri" w:cs="Calibri"/>
          <w:sz w:val="22"/>
          <w:szCs w:val="22"/>
        </w:rPr>
        <w:t>are</w:t>
      </w:r>
      <w:r w:rsidRPr="009B799B">
        <w:rPr>
          <w:rFonts w:ascii="Calibri" w:hAnsi="Calibri" w:cs="Calibri"/>
          <w:spacing w:val="-5"/>
          <w:sz w:val="22"/>
          <w:szCs w:val="22"/>
        </w:rPr>
        <w:t xml:space="preserve"> </w:t>
      </w:r>
      <w:r w:rsidRPr="009B799B">
        <w:rPr>
          <w:rFonts w:ascii="Calibri" w:hAnsi="Calibri" w:cs="Calibri"/>
          <w:sz w:val="22"/>
          <w:szCs w:val="22"/>
        </w:rPr>
        <w:t>a</w:t>
      </w:r>
      <w:r w:rsidRPr="009B799B">
        <w:rPr>
          <w:rFonts w:ascii="Calibri" w:hAnsi="Calibri" w:cs="Calibri"/>
          <w:spacing w:val="-6"/>
          <w:sz w:val="22"/>
          <w:szCs w:val="22"/>
        </w:rPr>
        <w:t xml:space="preserve"> </w:t>
      </w:r>
      <w:r w:rsidRPr="009B799B">
        <w:rPr>
          <w:rFonts w:ascii="Calibri" w:hAnsi="Calibri" w:cs="Calibri"/>
          <w:spacing w:val="1"/>
          <w:sz w:val="22"/>
          <w:szCs w:val="22"/>
        </w:rPr>
        <w:t>few</w:t>
      </w:r>
      <w:r w:rsidRPr="009B799B">
        <w:rPr>
          <w:rFonts w:ascii="Calibri" w:hAnsi="Calibri" w:cs="Calibri"/>
          <w:spacing w:val="-7"/>
          <w:sz w:val="22"/>
          <w:szCs w:val="22"/>
        </w:rPr>
        <w:t xml:space="preserve"> </w:t>
      </w:r>
      <w:r w:rsidRPr="009B799B">
        <w:rPr>
          <w:rFonts w:ascii="Calibri" w:hAnsi="Calibri" w:cs="Calibri"/>
          <w:sz w:val="22"/>
          <w:szCs w:val="22"/>
        </w:rPr>
        <w:t>texts</w:t>
      </w:r>
      <w:r w:rsidRPr="009B799B">
        <w:rPr>
          <w:rFonts w:ascii="Calibri" w:hAnsi="Calibri" w:cs="Calibri"/>
          <w:spacing w:val="-3"/>
          <w:sz w:val="22"/>
          <w:szCs w:val="22"/>
        </w:rPr>
        <w:t xml:space="preserve"> </w:t>
      </w:r>
      <w:r w:rsidRPr="009B799B">
        <w:rPr>
          <w:rFonts w:ascii="Calibri" w:hAnsi="Calibri" w:cs="Calibri"/>
          <w:spacing w:val="-1"/>
          <w:sz w:val="22"/>
          <w:szCs w:val="22"/>
        </w:rPr>
        <w:t>that</w:t>
      </w:r>
      <w:r w:rsidRPr="009B799B">
        <w:rPr>
          <w:rFonts w:ascii="Calibri" w:hAnsi="Calibri" w:cs="Calibri"/>
          <w:spacing w:val="-5"/>
          <w:sz w:val="22"/>
          <w:szCs w:val="22"/>
        </w:rPr>
        <w:t xml:space="preserve"> </w:t>
      </w:r>
      <w:r w:rsidRPr="009B799B">
        <w:rPr>
          <w:rFonts w:ascii="Calibri" w:hAnsi="Calibri" w:cs="Calibri"/>
          <w:spacing w:val="2"/>
          <w:sz w:val="22"/>
          <w:szCs w:val="22"/>
        </w:rPr>
        <w:t>may</w:t>
      </w:r>
      <w:r w:rsidRPr="009B799B">
        <w:rPr>
          <w:rFonts w:ascii="Calibri" w:hAnsi="Calibri" w:cs="Calibri"/>
          <w:spacing w:val="-8"/>
          <w:sz w:val="22"/>
          <w:szCs w:val="22"/>
        </w:rPr>
        <w:t xml:space="preserve"> </w:t>
      </w:r>
      <w:r w:rsidRPr="009B799B">
        <w:rPr>
          <w:rFonts w:ascii="Calibri" w:hAnsi="Calibri" w:cs="Calibri"/>
          <w:spacing w:val="-1"/>
          <w:sz w:val="22"/>
          <w:szCs w:val="22"/>
        </w:rPr>
        <w:t>be</w:t>
      </w:r>
      <w:r w:rsidRPr="009B799B">
        <w:rPr>
          <w:rFonts w:ascii="Calibri" w:hAnsi="Calibri" w:cs="Calibri"/>
          <w:spacing w:val="-4"/>
          <w:sz w:val="22"/>
          <w:szCs w:val="22"/>
        </w:rPr>
        <w:t xml:space="preserve"> </w:t>
      </w:r>
      <w:r w:rsidRPr="009B799B">
        <w:rPr>
          <w:rFonts w:ascii="Calibri" w:hAnsi="Calibri" w:cs="Calibri"/>
          <w:spacing w:val="-1"/>
          <w:sz w:val="22"/>
          <w:szCs w:val="22"/>
        </w:rPr>
        <w:t>used</w:t>
      </w:r>
      <w:r w:rsidRPr="009B799B">
        <w:rPr>
          <w:rFonts w:ascii="Calibri" w:hAnsi="Calibri" w:cs="Calibri"/>
          <w:spacing w:val="-5"/>
          <w:sz w:val="22"/>
          <w:szCs w:val="22"/>
        </w:rPr>
        <w:t xml:space="preserve"> </w:t>
      </w:r>
      <w:r w:rsidRPr="009B799B">
        <w:rPr>
          <w:rFonts w:ascii="Calibri" w:hAnsi="Calibri" w:cs="Calibri"/>
          <w:sz w:val="22"/>
          <w:szCs w:val="22"/>
        </w:rPr>
        <w:t>for</w:t>
      </w:r>
      <w:r w:rsidRPr="009B799B">
        <w:rPr>
          <w:rFonts w:ascii="Calibri" w:hAnsi="Calibri" w:cs="Calibri"/>
          <w:spacing w:val="-4"/>
          <w:sz w:val="22"/>
          <w:szCs w:val="22"/>
        </w:rPr>
        <w:t xml:space="preserve"> </w:t>
      </w:r>
      <w:r w:rsidRPr="009B799B">
        <w:rPr>
          <w:rFonts w:ascii="Calibri" w:hAnsi="Calibri" w:cs="Calibri"/>
          <w:sz w:val="22"/>
          <w:szCs w:val="22"/>
        </w:rPr>
        <w:t>devotions</w:t>
      </w:r>
      <w:r w:rsidRPr="009B799B">
        <w:rPr>
          <w:rFonts w:ascii="Calibri" w:hAnsi="Calibri" w:cs="Calibri"/>
          <w:spacing w:val="-4"/>
          <w:sz w:val="22"/>
          <w:szCs w:val="22"/>
        </w:rPr>
        <w:t xml:space="preserve"> </w:t>
      </w:r>
      <w:r w:rsidRPr="009B799B">
        <w:rPr>
          <w:rFonts w:ascii="Calibri" w:hAnsi="Calibri" w:cs="Calibri"/>
          <w:spacing w:val="-1"/>
          <w:sz w:val="22"/>
          <w:szCs w:val="22"/>
        </w:rPr>
        <w:t>or</w:t>
      </w:r>
      <w:r w:rsidRPr="009B799B">
        <w:rPr>
          <w:rFonts w:ascii="Calibri" w:hAnsi="Calibri" w:cs="Calibri"/>
          <w:spacing w:val="-4"/>
          <w:sz w:val="22"/>
          <w:szCs w:val="22"/>
        </w:rPr>
        <w:t xml:space="preserve"> </w:t>
      </w:r>
      <w:r w:rsidRPr="009B799B">
        <w:rPr>
          <w:rFonts w:ascii="Calibri" w:hAnsi="Calibri" w:cs="Calibri"/>
          <w:sz w:val="22"/>
          <w:szCs w:val="22"/>
        </w:rPr>
        <w:t>Bible</w:t>
      </w:r>
      <w:r w:rsidRPr="009B799B">
        <w:rPr>
          <w:rFonts w:ascii="Calibri" w:hAnsi="Calibri" w:cs="Calibri"/>
          <w:spacing w:val="-5"/>
          <w:sz w:val="22"/>
          <w:szCs w:val="22"/>
        </w:rPr>
        <w:t xml:space="preserve"> </w:t>
      </w:r>
      <w:r w:rsidRPr="009B799B">
        <w:rPr>
          <w:rFonts w:ascii="Calibri" w:hAnsi="Calibri" w:cs="Calibri"/>
          <w:spacing w:val="1"/>
          <w:sz w:val="22"/>
          <w:szCs w:val="22"/>
        </w:rPr>
        <w:t>study</w:t>
      </w:r>
      <w:r w:rsidRPr="009B799B">
        <w:rPr>
          <w:rFonts w:ascii="Calibri" w:hAnsi="Calibri" w:cs="Calibri"/>
          <w:spacing w:val="-6"/>
          <w:sz w:val="22"/>
          <w:szCs w:val="22"/>
        </w:rPr>
        <w:t xml:space="preserve"> </w:t>
      </w:r>
      <w:r w:rsidRPr="009B799B">
        <w:rPr>
          <w:rFonts w:ascii="Calibri" w:hAnsi="Calibri" w:cs="Calibri"/>
          <w:spacing w:val="-1"/>
          <w:sz w:val="22"/>
          <w:szCs w:val="22"/>
        </w:rPr>
        <w:t>during</w:t>
      </w:r>
      <w:r w:rsidRPr="009B799B">
        <w:rPr>
          <w:rFonts w:ascii="Calibri" w:hAnsi="Calibri" w:cs="Calibri"/>
          <w:spacing w:val="-4"/>
          <w:sz w:val="22"/>
          <w:szCs w:val="22"/>
        </w:rPr>
        <w:t xml:space="preserve"> </w:t>
      </w:r>
      <w:r w:rsidRPr="009B799B">
        <w:rPr>
          <w:rFonts w:ascii="Calibri" w:hAnsi="Calibri" w:cs="Calibri"/>
          <w:spacing w:val="-1"/>
          <w:sz w:val="22"/>
          <w:szCs w:val="22"/>
        </w:rPr>
        <w:t>the</w:t>
      </w:r>
      <w:r w:rsidRPr="009B799B">
        <w:rPr>
          <w:rFonts w:ascii="Calibri" w:hAnsi="Calibri" w:cs="Calibri"/>
          <w:spacing w:val="-5"/>
          <w:sz w:val="22"/>
          <w:szCs w:val="22"/>
        </w:rPr>
        <w:t xml:space="preserve"> </w:t>
      </w:r>
      <w:r w:rsidRPr="009B799B">
        <w:rPr>
          <w:rFonts w:ascii="Calibri" w:hAnsi="Calibri" w:cs="Calibri"/>
          <w:sz w:val="22"/>
          <w:szCs w:val="22"/>
        </w:rPr>
        <w:t>call</w:t>
      </w:r>
      <w:r w:rsidR="00A477AC">
        <w:rPr>
          <w:rFonts w:ascii="Calibri" w:hAnsi="Calibri" w:cs="Calibri"/>
          <w:spacing w:val="-4"/>
          <w:sz w:val="22"/>
          <w:szCs w:val="22"/>
        </w:rPr>
        <w:t xml:space="preserve"> </w:t>
      </w:r>
      <w:r w:rsidRPr="009B799B">
        <w:rPr>
          <w:rFonts w:ascii="Calibri" w:hAnsi="Calibri" w:cs="Calibri"/>
          <w:sz w:val="22"/>
          <w:szCs w:val="22"/>
        </w:rPr>
        <w:t>process.</w:t>
      </w:r>
      <w:r w:rsidR="009F3C80">
        <w:rPr>
          <w:rFonts w:ascii="Calibri" w:hAnsi="Calibri" w:cs="Calibri"/>
          <w:spacing w:val="66"/>
          <w:w w:val="99"/>
          <w:sz w:val="22"/>
          <w:szCs w:val="22"/>
        </w:rPr>
        <w:t xml:space="preserve"> </w:t>
      </w:r>
      <w:r w:rsidRPr="009B799B">
        <w:rPr>
          <w:rFonts w:ascii="Calibri" w:hAnsi="Calibri" w:cs="Calibri"/>
          <w:sz w:val="22"/>
          <w:szCs w:val="22"/>
        </w:rPr>
        <w:t>The</w:t>
      </w:r>
      <w:r w:rsidRPr="009B799B">
        <w:rPr>
          <w:rFonts w:ascii="Calibri" w:hAnsi="Calibri" w:cs="Calibri"/>
          <w:spacing w:val="-6"/>
          <w:sz w:val="22"/>
          <w:szCs w:val="22"/>
        </w:rPr>
        <w:t xml:space="preserve"> </w:t>
      </w:r>
      <w:r w:rsidRPr="009B799B">
        <w:rPr>
          <w:rFonts w:ascii="Calibri" w:hAnsi="Calibri" w:cs="Calibri"/>
          <w:spacing w:val="-1"/>
          <w:sz w:val="22"/>
          <w:szCs w:val="22"/>
        </w:rPr>
        <w:t>lessons</w:t>
      </w:r>
      <w:r w:rsidRPr="009B799B">
        <w:rPr>
          <w:rFonts w:ascii="Calibri" w:hAnsi="Calibri" w:cs="Calibri"/>
          <w:spacing w:val="-4"/>
          <w:sz w:val="22"/>
          <w:szCs w:val="22"/>
        </w:rPr>
        <w:t xml:space="preserve"> </w:t>
      </w:r>
      <w:r w:rsidRPr="009B799B">
        <w:rPr>
          <w:rFonts w:ascii="Calibri" w:hAnsi="Calibri" w:cs="Calibri"/>
          <w:sz w:val="22"/>
          <w:szCs w:val="22"/>
        </w:rPr>
        <w:t>for</w:t>
      </w:r>
      <w:r w:rsidRPr="009B799B">
        <w:rPr>
          <w:rFonts w:ascii="Calibri" w:hAnsi="Calibri" w:cs="Calibri"/>
          <w:spacing w:val="-4"/>
          <w:sz w:val="22"/>
          <w:szCs w:val="22"/>
        </w:rPr>
        <w:t xml:space="preserve"> </w:t>
      </w:r>
      <w:r w:rsidRPr="009B799B">
        <w:rPr>
          <w:rFonts w:ascii="Calibri" w:hAnsi="Calibri" w:cs="Calibri"/>
          <w:spacing w:val="-1"/>
          <w:sz w:val="22"/>
          <w:szCs w:val="22"/>
        </w:rPr>
        <w:t>each</w:t>
      </w:r>
      <w:r w:rsidRPr="009B799B">
        <w:rPr>
          <w:rFonts w:ascii="Calibri" w:hAnsi="Calibri" w:cs="Calibri"/>
          <w:spacing w:val="-6"/>
          <w:sz w:val="22"/>
          <w:szCs w:val="22"/>
        </w:rPr>
        <w:t xml:space="preserve"> </w:t>
      </w:r>
      <w:r w:rsidRPr="009B799B">
        <w:rPr>
          <w:rFonts w:ascii="Calibri" w:hAnsi="Calibri" w:cs="Calibri"/>
          <w:sz w:val="22"/>
          <w:szCs w:val="22"/>
        </w:rPr>
        <w:t>Sunday</w:t>
      </w:r>
      <w:r w:rsidRPr="009B799B">
        <w:rPr>
          <w:rFonts w:ascii="Calibri" w:hAnsi="Calibri" w:cs="Calibri"/>
          <w:spacing w:val="-8"/>
          <w:sz w:val="22"/>
          <w:szCs w:val="22"/>
        </w:rPr>
        <w:t xml:space="preserve"> </w:t>
      </w:r>
      <w:r w:rsidRPr="009B799B">
        <w:rPr>
          <w:rFonts w:ascii="Calibri" w:hAnsi="Calibri" w:cs="Calibri"/>
          <w:sz w:val="22"/>
          <w:szCs w:val="22"/>
        </w:rPr>
        <w:t>could</w:t>
      </w:r>
      <w:r w:rsidRPr="009B799B">
        <w:rPr>
          <w:rFonts w:ascii="Calibri" w:hAnsi="Calibri" w:cs="Calibri"/>
          <w:spacing w:val="-4"/>
          <w:sz w:val="22"/>
          <w:szCs w:val="22"/>
        </w:rPr>
        <w:t xml:space="preserve"> </w:t>
      </w:r>
      <w:r w:rsidRPr="009B799B">
        <w:rPr>
          <w:rFonts w:ascii="Calibri" w:hAnsi="Calibri" w:cs="Calibri"/>
          <w:spacing w:val="-1"/>
          <w:sz w:val="22"/>
          <w:szCs w:val="22"/>
        </w:rPr>
        <w:t>also</w:t>
      </w:r>
      <w:r w:rsidRPr="009B799B">
        <w:rPr>
          <w:rFonts w:ascii="Calibri" w:hAnsi="Calibri" w:cs="Calibri"/>
          <w:spacing w:val="-3"/>
          <w:sz w:val="22"/>
          <w:szCs w:val="22"/>
        </w:rPr>
        <w:t xml:space="preserve"> </w:t>
      </w:r>
      <w:r w:rsidRPr="009B799B">
        <w:rPr>
          <w:rFonts w:ascii="Calibri" w:hAnsi="Calibri" w:cs="Calibri"/>
          <w:spacing w:val="-1"/>
          <w:sz w:val="22"/>
          <w:szCs w:val="22"/>
        </w:rPr>
        <w:t>be</w:t>
      </w:r>
      <w:r w:rsidRPr="009B799B">
        <w:rPr>
          <w:rFonts w:ascii="Calibri" w:hAnsi="Calibri" w:cs="Calibri"/>
          <w:spacing w:val="-4"/>
          <w:sz w:val="22"/>
          <w:szCs w:val="22"/>
        </w:rPr>
        <w:t xml:space="preserve"> </w:t>
      </w:r>
      <w:r w:rsidRPr="009B799B">
        <w:rPr>
          <w:rFonts w:ascii="Calibri" w:hAnsi="Calibri" w:cs="Calibri"/>
          <w:spacing w:val="-1"/>
          <w:sz w:val="22"/>
          <w:szCs w:val="22"/>
        </w:rPr>
        <w:t>used</w:t>
      </w:r>
      <w:r w:rsidRPr="009B799B">
        <w:rPr>
          <w:rFonts w:ascii="Calibri" w:hAnsi="Calibri" w:cs="Calibri"/>
          <w:spacing w:val="-5"/>
          <w:sz w:val="22"/>
          <w:szCs w:val="22"/>
        </w:rPr>
        <w:t xml:space="preserve"> </w:t>
      </w:r>
      <w:r w:rsidRPr="009B799B">
        <w:rPr>
          <w:rFonts w:ascii="Calibri" w:hAnsi="Calibri" w:cs="Calibri"/>
          <w:sz w:val="22"/>
          <w:szCs w:val="22"/>
        </w:rPr>
        <w:t>for</w:t>
      </w:r>
      <w:r w:rsidRPr="009B799B">
        <w:rPr>
          <w:rFonts w:ascii="Calibri" w:hAnsi="Calibri" w:cs="Calibri"/>
          <w:spacing w:val="-2"/>
          <w:sz w:val="22"/>
          <w:szCs w:val="22"/>
        </w:rPr>
        <w:t xml:space="preserve"> </w:t>
      </w:r>
      <w:r w:rsidRPr="009B799B">
        <w:rPr>
          <w:rFonts w:ascii="Calibri" w:hAnsi="Calibri" w:cs="Calibri"/>
          <w:spacing w:val="-1"/>
          <w:sz w:val="22"/>
          <w:szCs w:val="22"/>
        </w:rPr>
        <w:t>your</w:t>
      </w:r>
      <w:r w:rsidRPr="009B799B">
        <w:rPr>
          <w:rFonts w:ascii="Calibri" w:hAnsi="Calibri" w:cs="Calibri"/>
          <w:spacing w:val="-5"/>
          <w:sz w:val="22"/>
          <w:szCs w:val="22"/>
        </w:rPr>
        <w:t xml:space="preserve"> </w:t>
      </w:r>
      <w:r w:rsidRPr="009B799B">
        <w:rPr>
          <w:rFonts w:ascii="Calibri" w:hAnsi="Calibri" w:cs="Calibri"/>
          <w:sz w:val="22"/>
          <w:szCs w:val="22"/>
        </w:rPr>
        <w:t>study.</w:t>
      </w:r>
    </w:p>
    <w:p w14:paraId="0A5FEAB2" w14:textId="77777777" w:rsidR="009144CC" w:rsidRPr="009B799B" w:rsidRDefault="009144CC" w:rsidP="00B22752">
      <w:pPr>
        <w:rPr>
          <w:rFonts w:ascii="Calibri" w:eastAsia="Arial" w:hAnsi="Calibri" w:cs="Calibri"/>
        </w:rPr>
      </w:pPr>
    </w:p>
    <w:p w14:paraId="1CBB5747" w14:textId="77777777" w:rsidR="009144CC" w:rsidRPr="009B799B" w:rsidRDefault="009144CC" w:rsidP="00B22752">
      <w:pPr>
        <w:pStyle w:val="Heading5"/>
        <w:spacing w:before="0"/>
        <w:ind w:left="285" w:right="6863"/>
        <w:jc w:val="center"/>
        <w:rPr>
          <w:rFonts w:ascii="Calibri" w:hAnsi="Calibri" w:cs="Calibri"/>
          <w:b/>
          <w:bCs/>
          <w:color w:val="auto"/>
        </w:rPr>
      </w:pPr>
      <w:r w:rsidRPr="009B799B">
        <w:rPr>
          <w:rFonts w:ascii="Calibri" w:hAnsi="Calibri" w:cs="Calibri"/>
          <w:color w:val="auto"/>
        </w:rPr>
        <w:t>Suggested</w:t>
      </w:r>
      <w:r w:rsidRPr="009B799B">
        <w:rPr>
          <w:rFonts w:ascii="Calibri" w:hAnsi="Calibri" w:cs="Calibri"/>
          <w:color w:val="auto"/>
          <w:spacing w:val="-12"/>
        </w:rPr>
        <w:t xml:space="preserve"> </w:t>
      </w:r>
      <w:r w:rsidRPr="009B799B">
        <w:rPr>
          <w:rFonts w:ascii="Calibri" w:hAnsi="Calibri" w:cs="Calibri"/>
          <w:color w:val="auto"/>
        </w:rPr>
        <w:t>Biblical</w:t>
      </w:r>
      <w:r w:rsidRPr="009B799B">
        <w:rPr>
          <w:rFonts w:ascii="Calibri" w:hAnsi="Calibri" w:cs="Calibri"/>
          <w:color w:val="auto"/>
          <w:spacing w:val="-13"/>
        </w:rPr>
        <w:t xml:space="preserve"> </w:t>
      </w:r>
      <w:r w:rsidRPr="009B799B">
        <w:rPr>
          <w:rFonts w:ascii="Calibri" w:hAnsi="Calibri" w:cs="Calibri"/>
          <w:color w:val="auto"/>
        </w:rPr>
        <w:t>Texts:</w:t>
      </w:r>
    </w:p>
    <w:p w14:paraId="24E854B8" w14:textId="607BCF0C" w:rsidR="007D5765" w:rsidRDefault="007D5765" w:rsidP="00B22752">
      <w:pPr>
        <w:pStyle w:val="BodyText"/>
        <w:ind w:left="1013"/>
        <w:rPr>
          <w:rFonts w:ascii="Calibri" w:hAnsi="Calibri" w:cs="Calibri"/>
          <w:sz w:val="22"/>
          <w:szCs w:val="22"/>
        </w:rPr>
      </w:pPr>
      <w:r>
        <w:rPr>
          <w:rFonts w:ascii="Calibri" w:hAnsi="Calibri" w:cs="Calibri"/>
          <w:sz w:val="22"/>
          <w:szCs w:val="22"/>
        </w:rPr>
        <w:t>Numbers 9:15-23</w:t>
      </w:r>
      <w:r>
        <w:rPr>
          <w:rFonts w:ascii="Calibri" w:hAnsi="Calibri" w:cs="Calibri"/>
          <w:sz w:val="22"/>
          <w:szCs w:val="22"/>
        </w:rPr>
        <w:tab/>
      </w:r>
      <w:r>
        <w:rPr>
          <w:rFonts w:ascii="Calibri" w:hAnsi="Calibri" w:cs="Calibri"/>
          <w:sz w:val="22"/>
          <w:szCs w:val="22"/>
        </w:rPr>
        <w:tab/>
        <w:t>The Presence of God</w:t>
      </w:r>
    </w:p>
    <w:p w14:paraId="08C2E6C4" w14:textId="3AEB42C6" w:rsidR="007D5765" w:rsidRDefault="007D5765" w:rsidP="00B22752">
      <w:pPr>
        <w:pStyle w:val="BodyText"/>
        <w:ind w:left="1013"/>
        <w:rPr>
          <w:rFonts w:ascii="Calibri" w:hAnsi="Calibri" w:cs="Calibri"/>
          <w:sz w:val="22"/>
          <w:szCs w:val="22"/>
        </w:rPr>
      </w:pPr>
      <w:r>
        <w:rPr>
          <w:rFonts w:ascii="Calibri" w:hAnsi="Calibri" w:cs="Calibri"/>
          <w:sz w:val="22"/>
          <w:szCs w:val="22"/>
        </w:rPr>
        <w:t>Exodus 16:1-36</w:t>
      </w:r>
      <w:r>
        <w:rPr>
          <w:rFonts w:ascii="Calibri" w:hAnsi="Calibri" w:cs="Calibri"/>
          <w:sz w:val="22"/>
          <w:szCs w:val="22"/>
        </w:rPr>
        <w:tab/>
      </w:r>
      <w:r>
        <w:rPr>
          <w:rFonts w:ascii="Calibri" w:hAnsi="Calibri" w:cs="Calibri"/>
          <w:sz w:val="22"/>
          <w:szCs w:val="22"/>
        </w:rPr>
        <w:tab/>
        <w:t>Grumbling and Manna</w:t>
      </w:r>
    </w:p>
    <w:p w14:paraId="5A100380" w14:textId="45D203CB" w:rsidR="009144CC" w:rsidRPr="009B799B" w:rsidRDefault="009144CC" w:rsidP="00B22752">
      <w:pPr>
        <w:pStyle w:val="BodyText"/>
        <w:ind w:left="1013"/>
        <w:rPr>
          <w:rFonts w:ascii="Calibri" w:hAnsi="Calibri" w:cs="Calibri"/>
          <w:sz w:val="22"/>
          <w:szCs w:val="22"/>
        </w:rPr>
      </w:pPr>
      <w:r w:rsidRPr="009B799B">
        <w:rPr>
          <w:rFonts w:ascii="Calibri" w:hAnsi="Calibri" w:cs="Calibri"/>
          <w:sz w:val="22"/>
          <w:szCs w:val="22"/>
        </w:rPr>
        <w:t>Matthew</w:t>
      </w:r>
      <w:r w:rsidRPr="009B799B">
        <w:rPr>
          <w:rFonts w:ascii="Calibri" w:hAnsi="Calibri" w:cs="Calibri"/>
          <w:spacing w:val="-19"/>
          <w:sz w:val="22"/>
          <w:szCs w:val="22"/>
        </w:rPr>
        <w:t xml:space="preserve"> </w:t>
      </w:r>
      <w:r w:rsidRPr="009B799B">
        <w:rPr>
          <w:rFonts w:ascii="Calibri" w:hAnsi="Calibri" w:cs="Calibri"/>
          <w:sz w:val="22"/>
          <w:szCs w:val="22"/>
        </w:rPr>
        <w:t>28:16-20</w:t>
      </w:r>
      <w:r w:rsidR="00367993">
        <w:rPr>
          <w:rFonts w:ascii="Calibri" w:hAnsi="Calibri" w:cs="Calibri"/>
          <w:sz w:val="22"/>
          <w:szCs w:val="22"/>
        </w:rPr>
        <w:tab/>
      </w:r>
      <w:r w:rsidR="00367993">
        <w:rPr>
          <w:rFonts w:ascii="Calibri" w:hAnsi="Calibri" w:cs="Calibri"/>
          <w:sz w:val="22"/>
          <w:szCs w:val="22"/>
        </w:rPr>
        <w:tab/>
        <w:t>The Great Commission</w:t>
      </w:r>
      <w:r w:rsidR="00367993">
        <w:rPr>
          <w:rFonts w:ascii="Calibri" w:hAnsi="Calibri" w:cs="Calibri"/>
          <w:sz w:val="22"/>
          <w:szCs w:val="22"/>
        </w:rPr>
        <w:tab/>
      </w:r>
    </w:p>
    <w:p w14:paraId="336334FF" w14:textId="4F5BD080" w:rsidR="009144CC" w:rsidRPr="009B799B" w:rsidRDefault="009144CC" w:rsidP="00B22752">
      <w:pPr>
        <w:pStyle w:val="BodyText"/>
        <w:tabs>
          <w:tab w:val="left" w:pos="3172"/>
        </w:tabs>
        <w:ind w:left="1013" w:right="4228"/>
        <w:rPr>
          <w:rFonts w:ascii="Calibri" w:hAnsi="Calibri" w:cs="Calibri"/>
          <w:sz w:val="22"/>
          <w:szCs w:val="22"/>
        </w:rPr>
      </w:pPr>
      <w:r w:rsidRPr="009B799B">
        <w:rPr>
          <w:rFonts w:ascii="Calibri" w:hAnsi="Calibri" w:cs="Calibri"/>
          <w:sz w:val="22"/>
          <w:szCs w:val="22"/>
        </w:rPr>
        <w:t>Romans</w:t>
      </w:r>
      <w:r w:rsidRPr="009B799B">
        <w:rPr>
          <w:rFonts w:ascii="Calibri" w:hAnsi="Calibri" w:cs="Calibri"/>
          <w:spacing w:val="-9"/>
          <w:sz w:val="22"/>
          <w:szCs w:val="22"/>
        </w:rPr>
        <w:t xml:space="preserve"> </w:t>
      </w:r>
      <w:r w:rsidRPr="009B799B">
        <w:rPr>
          <w:rFonts w:ascii="Calibri" w:hAnsi="Calibri" w:cs="Calibri"/>
          <w:spacing w:val="-1"/>
          <w:sz w:val="22"/>
          <w:szCs w:val="22"/>
        </w:rPr>
        <w:t>12:1-8</w:t>
      </w:r>
      <w:r w:rsidRPr="009B799B">
        <w:rPr>
          <w:rFonts w:ascii="Calibri" w:hAnsi="Calibri" w:cs="Calibri"/>
          <w:spacing w:val="-10"/>
          <w:sz w:val="22"/>
          <w:szCs w:val="22"/>
        </w:rPr>
        <w:t xml:space="preserve"> </w:t>
      </w:r>
      <w:r w:rsidRPr="009B799B">
        <w:rPr>
          <w:rFonts w:ascii="Calibri" w:hAnsi="Calibri" w:cs="Calibri"/>
          <w:spacing w:val="-1"/>
          <w:sz w:val="22"/>
          <w:szCs w:val="22"/>
        </w:rPr>
        <w:t>(9-21)</w:t>
      </w:r>
      <w:r w:rsidR="00367993">
        <w:rPr>
          <w:rFonts w:ascii="Calibri" w:hAnsi="Calibri" w:cs="Calibri"/>
          <w:spacing w:val="-1"/>
          <w:sz w:val="22"/>
          <w:szCs w:val="22"/>
        </w:rPr>
        <w:tab/>
      </w:r>
      <w:r w:rsidR="00367993">
        <w:rPr>
          <w:rFonts w:ascii="Calibri" w:hAnsi="Calibri" w:cs="Calibri"/>
          <w:spacing w:val="-1"/>
          <w:sz w:val="22"/>
          <w:szCs w:val="22"/>
        </w:rPr>
        <w:tab/>
        <w:t>Sacrificial Living</w:t>
      </w:r>
    </w:p>
    <w:p w14:paraId="7FF4D8E6" w14:textId="0C17540E" w:rsidR="009144CC" w:rsidRPr="009B799B" w:rsidRDefault="00367993" w:rsidP="00B22752">
      <w:pPr>
        <w:pStyle w:val="BodyText"/>
        <w:ind w:left="1013"/>
        <w:rPr>
          <w:rFonts w:ascii="Calibri" w:hAnsi="Calibri" w:cs="Calibri"/>
          <w:sz w:val="22"/>
          <w:szCs w:val="22"/>
        </w:rPr>
      </w:pPr>
      <w:r>
        <w:rPr>
          <w:rFonts w:ascii="Calibri" w:hAnsi="Calibri" w:cs="Calibri"/>
          <w:sz w:val="22"/>
          <w:szCs w:val="22"/>
        </w:rPr>
        <w:t>1</w:t>
      </w:r>
      <w:r w:rsidR="009144CC" w:rsidRPr="009B799B">
        <w:rPr>
          <w:rFonts w:ascii="Calibri" w:hAnsi="Calibri" w:cs="Calibri"/>
          <w:spacing w:val="-9"/>
          <w:sz w:val="22"/>
          <w:szCs w:val="22"/>
        </w:rPr>
        <w:t xml:space="preserve"> </w:t>
      </w:r>
      <w:r w:rsidR="009144CC" w:rsidRPr="009B799B">
        <w:rPr>
          <w:rFonts w:ascii="Calibri" w:hAnsi="Calibri" w:cs="Calibri"/>
          <w:spacing w:val="-1"/>
          <w:sz w:val="22"/>
          <w:szCs w:val="22"/>
        </w:rPr>
        <w:t>Corinthians</w:t>
      </w:r>
      <w:r w:rsidR="009144CC" w:rsidRPr="009B799B">
        <w:rPr>
          <w:rFonts w:ascii="Calibri" w:hAnsi="Calibri" w:cs="Calibri"/>
          <w:spacing w:val="-7"/>
          <w:sz w:val="22"/>
          <w:szCs w:val="22"/>
        </w:rPr>
        <w:t xml:space="preserve"> </w:t>
      </w:r>
      <w:r w:rsidR="009144CC" w:rsidRPr="009B799B">
        <w:rPr>
          <w:rFonts w:ascii="Calibri" w:hAnsi="Calibri" w:cs="Calibri"/>
          <w:sz w:val="22"/>
          <w:szCs w:val="22"/>
        </w:rPr>
        <w:t>3:1-9</w:t>
      </w:r>
      <w:r>
        <w:rPr>
          <w:rFonts w:ascii="Calibri" w:hAnsi="Calibri" w:cs="Calibri"/>
          <w:sz w:val="22"/>
          <w:szCs w:val="22"/>
        </w:rPr>
        <w:tab/>
      </w:r>
      <w:r>
        <w:rPr>
          <w:rFonts w:ascii="Calibri" w:hAnsi="Calibri" w:cs="Calibri"/>
          <w:sz w:val="22"/>
          <w:szCs w:val="22"/>
        </w:rPr>
        <w:tab/>
        <w:t>Leaders in the Church</w:t>
      </w:r>
    </w:p>
    <w:p w14:paraId="6F31ED95" w14:textId="10D27224" w:rsidR="009144CC" w:rsidRPr="009B799B" w:rsidRDefault="009144CC" w:rsidP="00B22752">
      <w:pPr>
        <w:pStyle w:val="BodyText"/>
        <w:ind w:left="1013"/>
        <w:rPr>
          <w:rFonts w:ascii="Calibri" w:hAnsi="Calibri" w:cs="Calibri"/>
          <w:sz w:val="22"/>
          <w:szCs w:val="22"/>
        </w:rPr>
      </w:pPr>
      <w:r w:rsidRPr="009B799B">
        <w:rPr>
          <w:rFonts w:ascii="Calibri" w:hAnsi="Calibri" w:cs="Calibri"/>
          <w:sz w:val="22"/>
          <w:szCs w:val="22"/>
        </w:rPr>
        <w:t>Ephesians</w:t>
      </w:r>
      <w:r w:rsidRPr="009B799B">
        <w:rPr>
          <w:rFonts w:ascii="Calibri" w:hAnsi="Calibri" w:cs="Calibri"/>
          <w:spacing w:val="-16"/>
          <w:sz w:val="22"/>
          <w:szCs w:val="22"/>
        </w:rPr>
        <w:t xml:space="preserve"> </w:t>
      </w:r>
      <w:r w:rsidRPr="009B799B">
        <w:rPr>
          <w:rFonts w:ascii="Calibri" w:hAnsi="Calibri" w:cs="Calibri"/>
          <w:sz w:val="22"/>
          <w:szCs w:val="22"/>
        </w:rPr>
        <w:t>6:10-18</w:t>
      </w:r>
      <w:r w:rsidR="00367993">
        <w:rPr>
          <w:rFonts w:ascii="Calibri" w:hAnsi="Calibri" w:cs="Calibri"/>
          <w:sz w:val="22"/>
          <w:szCs w:val="22"/>
        </w:rPr>
        <w:tab/>
      </w:r>
      <w:r w:rsidR="00367993">
        <w:rPr>
          <w:rFonts w:ascii="Calibri" w:hAnsi="Calibri" w:cs="Calibri"/>
          <w:sz w:val="22"/>
          <w:szCs w:val="22"/>
        </w:rPr>
        <w:tab/>
        <w:t>The Armor of God</w:t>
      </w:r>
    </w:p>
    <w:p w14:paraId="69745B0C" w14:textId="18AB2395" w:rsidR="009144CC" w:rsidRPr="009B799B" w:rsidRDefault="009144CC" w:rsidP="00B22752">
      <w:pPr>
        <w:pStyle w:val="BodyText"/>
        <w:ind w:left="1013"/>
        <w:rPr>
          <w:rFonts w:ascii="Calibri" w:hAnsi="Calibri" w:cs="Calibri"/>
          <w:sz w:val="22"/>
          <w:szCs w:val="22"/>
        </w:rPr>
      </w:pPr>
      <w:r w:rsidRPr="009B799B">
        <w:rPr>
          <w:rFonts w:ascii="Calibri" w:hAnsi="Calibri" w:cs="Calibri"/>
          <w:spacing w:val="-1"/>
          <w:sz w:val="22"/>
          <w:szCs w:val="22"/>
        </w:rPr>
        <w:t>Philippians</w:t>
      </w:r>
      <w:r w:rsidRPr="009B799B">
        <w:rPr>
          <w:rFonts w:ascii="Calibri" w:hAnsi="Calibri" w:cs="Calibri"/>
          <w:spacing w:val="-13"/>
          <w:sz w:val="22"/>
          <w:szCs w:val="22"/>
        </w:rPr>
        <w:t xml:space="preserve"> </w:t>
      </w:r>
      <w:r w:rsidRPr="009B799B">
        <w:rPr>
          <w:rFonts w:ascii="Calibri" w:hAnsi="Calibri" w:cs="Calibri"/>
          <w:sz w:val="22"/>
          <w:szCs w:val="22"/>
        </w:rPr>
        <w:t>2:1-11</w:t>
      </w:r>
      <w:r w:rsidR="00367993">
        <w:rPr>
          <w:rFonts w:ascii="Calibri" w:hAnsi="Calibri" w:cs="Calibri"/>
          <w:sz w:val="22"/>
          <w:szCs w:val="22"/>
        </w:rPr>
        <w:tab/>
      </w:r>
      <w:r w:rsidR="00367993">
        <w:rPr>
          <w:rFonts w:ascii="Calibri" w:hAnsi="Calibri" w:cs="Calibri"/>
          <w:sz w:val="22"/>
          <w:szCs w:val="22"/>
        </w:rPr>
        <w:tab/>
        <w:t>Humility of Christ</w:t>
      </w:r>
    </w:p>
    <w:p w14:paraId="69B578E2" w14:textId="77777777" w:rsidR="00367993" w:rsidRDefault="00367993" w:rsidP="00367993">
      <w:pPr>
        <w:pStyle w:val="BodyText"/>
        <w:tabs>
          <w:tab w:val="left" w:pos="3173"/>
        </w:tabs>
        <w:ind w:left="1008"/>
        <w:rPr>
          <w:rFonts w:ascii="Calibri" w:hAnsi="Calibri" w:cs="Calibri"/>
          <w:spacing w:val="46"/>
          <w:w w:val="99"/>
          <w:sz w:val="22"/>
          <w:szCs w:val="22"/>
        </w:rPr>
      </w:pPr>
      <w:r>
        <w:rPr>
          <w:rFonts w:ascii="Calibri" w:hAnsi="Calibri" w:cs="Calibri"/>
          <w:sz w:val="22"/>
          <w:szCs w:val="22"/>
        </w:rPr>
        <w:t>1</w:t>
      </w:r>
      <w:r w:rsidR="009144CC" w:rsidRPr="009B799B">
        <w:rPr>
          <w:rFonts w:ascii="Calibri" w:hAnsi="Calibri" w:cs="Calibri"/>
          <w:spacing w:val="-6"/>
          <w:sz w:val="22"/>
          <w:szCs w:val="22"/>
        </w:rPr>
        <w:t xml:space="preserve"> </w:t>
      </w:r>
      <w:r w:rsidR="009144CC" w:rsidRPr="009B799B">
        <w:rPr>
          <w:rFonts w:ascii="Calibri" w:hAnsi="Calibri" w:cs="Calibri"/>
          <w:sz w:val="22"/>
          <w:szCs w:val="22"/>
        </w:rPr>
        <w:t>Timothy</w:t>
      </w:r>
      <w:r w:rsidR="009144CC" w:rsidRPr="009B799B">
        <w:rPr>
          <w:rFonts w:ascii="Calibri" w:hAnsi="Calibri" w:cs="Calibri"/>
          <w:spacing w:val="-8"/>
          <w:sz w:val="22"/>
          <w:szCs w:val="22"/>
        </w:rPr>
        <w:t xml:space="preserve"> </w:t>
      </w:r>
      <w:r w:rsidR="009144CC" w:rsidRPr="009B799B">
        <w:rPr>
          <w:rFonts w:ascii="Calibri" w:hAnsi="Calibri" w:cs="Calibri"/>
          <w:sz w:val="22"/>
          <w:szCs w:val="22"/>
        </w:rPr>
        <w:t>2</w:t>
      </w:r>
      <w:r w:rsidR="009144CC" w:rsidRPr="009B799B">
        <w:rPr>
          <w:rFonts w:ascii="Calibri" w:hAnsi="Calibri" w:cs="Calibri"/>
          <w:sz w:val="22"/>
          <w:szCs w:val="22"/>
        </w:rPr>
        <w:tab/>
      </w:r>
      <w:r>
        <w:rPr>
          <w:rFonts w:ascii="Calibri" w:hAnsi="Calibri" w:cs="Calibri"/>
          <w:sz w:val="22"/>
          <w:szCs w:val="22"/>
        </w:rPr>
        <w:tab/>
      </w:r>
      <w:r w:rsidR="009144CC" w:rsidRPr="009B799B">
        <w:rPr>
          <w:rFonts w:ascii="Calibri" w:hAnsi="Calibri" w:cs="Calibri"/>
          <w:spacing w:val="-1"/>
          <w:sz w:val="22"/>
          <w:szCs w:val="22"/>
        </w:rPr>
        <w:t>Instructions</w:t>
      </w:r>
      <w:r w:rsidR="009144CC" w:rsidRPr="009B799B">
        <w:rPr>
          <w:rFonts w:ascii="Calibri" w:hAnsi="Calibri" w:cs="Calibri"/>
          <w:spacing w:val="-13"/>
          <w:sz w:val="22"/>
          <w:szCs w:val="22"/>
        </w:rPr>
        <w:t xml:space="preserve"> </w:t>
      </w:r>
      <w:r w:rsidR="009144CC" w:rsidRPr="009B799B">
        <w:rPr>
          <w:rFonts w:ascii="Calibri" w:hAnsi="Calibri" w:cs="Calibri"/>
          <w:sz w:val="22"/>
          <w:szCs w:val="22"/>
        </w:rPr>
        <w:t>Concerning</w:t>
      </w:r>
      <w:r w:rsidR="009144CC" w:rsidRPr="009B799B">
        <w:rPr>
          <w:rFonts w:ascii="Calibri" w:hAnsi="Calibri" w:cs="Calibri"/>
          <w:spacing w:val="-14"/>
          <w:sz w:val="22"/>
          <w:szCs w:val="22"/>
        </w:rPr>
        <w:t xml:space="preserve"> </w:t>
      </w:r>
      <w:r w:rsidR="009144CC" w:rsidRPr="009B799B">
        <w:rPr>
          <w:rFonts w:ascii="Calibri" w:hAnsi="Calibri" w:cs="Calibri"/>
          <w:spacing w:val="-1"/>
          <w:sz w:val="22"/>
          <w:szCs w:val="22"/>
        </w:rPr>
        <w:t>Prayer</w:t>
      </w:r>
      <w:r w:rsidR="009144CC" w:rsidRPr="009B799B">
        <w:rPr>
          <w:rFonts w:ascii="Calibri" w:hAnsi="Calibri" w:cs="Calibri"/>
          <w:spacing w:val="46"/>
          <w:w w:val="99"/>
          <w:sz w:val="22"/>
          <w:szCs w:val="22"/>
        </w:rPr>
        <w:t xml:space="preserve"> </w:t>
      </w:r>
    </w:p>
    <w:p w14:paraId="2FD5C72F" w14:textId="644F638C" w:rsidR="009144CC" w:rsidRPr="009B799B" w:rsidRDefault="00367993" w:rsidP="00367993">
      <w:pPr>
        <w:pStyle w:val="BodyText"/>
        <w:tabs>
          <w:tab w:val="left" w:pos="3173"/>
        </w:tabs>
        <w:ind w:left="1008"/>
        <w:rPr>
          <w:rFonts w:ascii="Calibri" w:hAnsi="Calibri" w:cs="Calibri"/>
          <w:sz w:val="22"/>
          <w:szCs w:val="22"/>
        </w:rPr>
      </w:pPr>
      <w:r>
        <w:rPr>
          <w:rFonts w:ascii="Calibri" w:hAnsi="Calibri" w:cs="Calibri"/>
          <w:sz w:val="22"/>
          <w:szCs w:val="22"/>
        </w:rPr>
        <w:t>1</w:t>
      </w:r>
      <w:r w:rsidR="009144CC" w:rsidRPr="009B799B">
        <w:rPr>
          <w:rFonts w:ascii="Calibri" w:hAnsi="Calibri" w:cs="Calibri"/>
          <w:spacing w:val="-8"/>
          <w:sz w:val="22"/>
          <w:szCs w:val="22"/>
        </w:rPr>
        <w:t xml:space="preserve"> </w:t>
      </w:r>
      <w:r w:rsidR="009144CC" w:rsidRPr="009B799B">
        <w:rPr>
          <w:rFonts w:ascii="Calibri" w:hAnsi="Calibri" w:cs="Calibri"/>
          <w:sz w:val="22"/>
          <w:szCs w:val="22"/>
        </w:rPr>
        <w:t>Timothy</w:t>
      </w:r>
      <w:r w:rsidR="009144CC" w:rsidRPr="009B799B">
        <w:rPr>
          <w:rFonts w:ascii="Calibri" w:hAnsi="Calibri" w:cs="Calibri"/>
          <w:spacing w:val="-10"/>
          <w:sz w:val="22"/>
          <w:szCs w:val="22"/>
        </w:rPr>
        <w:t xml:space="preserve"> </w:t>
      </w:r>
      <w:r w:rsidR="009144CC" w:rsidRPr="009B799B">
        <w:rPr>
          <w:rFonts w:ascii="Calibri" w:hAnsi="Calibri" w:cs="Calibri"/>
          <w:sz w:val="22"/>
          <w:szCs w:val="22"/>
        </w:rPr>
        <w:t>3:1-</w:t>
      </w:r>
      <w:r w:rsidR="00A477AC">
        <w:rPr>
          <w:rFonts w:ascii="Calibri" w:hAnsi="Calibri" w:cs="Calibri"/>
          <w:sz w:val="22"/>
          <w:szCs w:val="22"/>
        </w:rPr>
        <w:t>13</w:t>
      </w:r>
      <w:r w:rsidR="009144CC" w:rsidRPr="009B799B">
        <w:rPr>
          <w:rFonts w:ascii="Calibri" w:hAnsi="Calibri" w:cs="Calibri"/>
          <w:sz w:val="22"/>
          <w:szCs w:val="22"/>
        </w:rPr>
        <w:tab/>
      </w:r>
      <w:r>
        <w:rPr>
          <w:rFonts w:ascii="Calibri" w:hAnsi="Calibri" w:cs="Calibri"/>
          <w:sz w:val="22"/>
          <w:szCs w:val="22"/>
        </w:rPr>
        <w:tab/>
      </w:r>
      <w:r w:rsidR="009144CC" w:rsidRPr="009B799B">
        <w:rPr>
          <w:rFonts w:ascii="Calibri" w:hAnsi="Calibri" w:cs="Calibri"/>
          <w:sz w:val="22"/>
          <w:szCs w:val="22"/>
        </w:rPr>
        <w:t>Qualifications</w:t>
      </w:r>
      <w:r w:rsidR="009144CC" w:rsidRPr="009B799B">
        <w:rPr>
          <w:rFonts w:ascii="Calibri" w:hAnsi="Calibri" w:cs="Calibri"/>
          <w:spacing w:val="-9"/>
          <w:sz w:val="22"/>
          <w:szCs w:val="22"/>
        </w:rPr>
        <w:t xml:space="preserve"> </w:t>
      </w:r>
      <w:r w:rsidR="009144CC" w:rsidRPr="009B799B">
        <w:rPr>
          <w:rFonts w:ascii="Calibri" w:hAnsi="Calibri" w:cs="Calibri"/>
          <w:spacing w:val="-1"/>
          <w:sz w:val="22"/>
          <w:szCs w:val="22"/>
        </w:rPr>
        <w:t>of</w:t>
      </w:r>
      <w:r w:rsidR="009144CC" w:rsidRPr="009B799B">
        <w:rPr>
          <w:rFonts w:ascii="Calibri" w:hAnsi="Calibri" w:cs="Calibri"/>
          <w:spacing w:val="-8"/>
          <w:sz w:val="22"/>
          <w:szCs w:val="22"/>
        </w:rPr>
        <w:t xml:space="preserve"> </w:t>
      </w:r>
      <w:r w:rsidR="009144CC" w:rsidRPr="009B799B">
        <w:rPr>
          <w:rFonts w:ascii="Calibri" w:hAnsi="Calibri" w:cs="Calibri"/>
          <w:spacing w:val="-1"/>
          <w:sz w:val="22"/>
          <w:szCs w:val="22"/>
        </w:rPr>
        <w:t>Bishops</w:t>
      </w:r>
      <w:r w:rsidR="00A477AC">
        <w:rPr>
          <w:rFonts w:ascii="Calibri" w:hAnsi="Calibri" w:cs="Calibri"/>
          <w:spacing w:val="-1"/>
          <w:sz w:val="22"/>
          <w:szCs w:val="22"/>
        </w:rPr>
        <w:t xml:space="preserve"> and Deacons</w:t>
      </w:r>
    </w:p>
    <w:p w14:paraId="3D76BEAD" w14:textId="5F22FD65" w:rsidR="009144CC" w:rsidRPr="009B799B" w:rsidRDefault="00367993" w:rsidP="00B22752">
      <w:pPr>
        <w:pStyle w:val="BodyText"/>
        <w:tabs>
          <w:tab w:val="left" w:pos="3173"/>
        </w:tabs>
        <w:ind w:left="348" w:firstLine="664"/>
        <w:rPr>
          <w:rFonts w:ascii="Calibri" w:hAnsi="Calibri" w:cs="Calibri"/>
          <w:sz w:val="22"/>
          <w:szCs w:val="22"/>
        </w:rPr>
      </w:pPr>
      <w:r>
        <w:rPr>
          <w:rFonts w:ascii="Calibri" w:hAnsi="Calibri" w:cs="Calibri"/>
          <w:sz w:val="22"/>
          <w:szCs w:val="22"/>
        </w:rPr>
        <w:t>1</w:t>
      </w:r>
      <w:r w:rsidR="009144CC" w:rsidRPr="009B799B">
        <w:rPr>
          <w:rFonts w:ascii="Calibri" w:hAnsi="Calibri" w:cs="Calibri"/>
          <w:spacing w:val="-8"/>
          <w:sz w:val="22"/>
          <w:szCs w:val="22"/>
        </w:rPr>
        <w:t xml:space="preserve"> </w:t>
      </w:r>
      <w:r w:rsidR="009144CC" w:rsidRPr="009B799B">
        <w:rPr>
          <w:rFonts w:ascii="Calibri" w:hAnsi="Calibri" w:cs="Calibri"/>
          <w:sz w:val="22"/>
          <w:szCs w:val="22"/>
        </w:rPr>
        <w:t>Timothy</w:t>
      </w:r>
      <w:r w:rsidR="009144CC" w:rsidRPr="009B799B">
        <w:rPr>
          <w:rFonts w:ascii="Calibri" w:hAnsi="Calibri" w:cs="Calibri"/>
          <w:spacing w:val="-11"/>
          <w:sz w:val="22"/>
          <w:szCs w:val="22"/>
        </w:rPr>
        <w:t xml:space="preserve"> </w:t>
      </w:r>
      <w:r w:rsidR="009144CC" w:rsidRPr="009B799B">
        <w:rPr>
          <w:rFonts w:ascii="Calibri" w:hAnsi="Calibri" w:cs="Calibri"/>
          <w:sz w:val="22"/>
          <w:szCs w:val="22"/>
        </w:rPr>
        <w:t>4:6-16</w:t>
      </w:r>
      <w:r w:rsidR="009144CC" w:rsidRPr="009B799B">
        <w:rPr>
          <w:rFonts w:ascii="Calibri" w:hAnsi="Calibri" w:cs="Calibri"/>
          <w:sz w:val="22"/>
          <w:szCs w:val="22"/>
        </w:rPr>
        <w:tab/>
      </w:r>
      <w:r>
        <w:rPr>
          <w:rFonts w:ascii="Calibri" w:hAnsi="Calibri" w:cs="Calibri"/>
          <w:sz w:val="22"/>
          <w:szCs w:val="22"/>
        </w:rPr>
        <w:tab/>
      </w:r>
      <w:r w:rsidR="009144CC" w:rsidRPr="009B799B">
        <w:rPr>
          <w:rFonts w:ascii="Calibri" w:hAnsi="Calibri" w:cs="Calibri"/>
          <w:sz w:val="22"/>
          <w:szCs w:val="22"/>
        </w:rPr>
        <w:t>A</w:t>
      </w:r>
      <w:r w:rsidR="009144CC" w:rsidRPr="009B799B">
        <w:rPr>
          <w:rFonts w:ascii="Calibri" w:hAnsi="Calibri" w:cs="Calibri"/>
          <w:spacing w:val="-6"/>
          <w:sz w:val="22"/>
          <w:szCs w:val="22"/>
        </w:rPr>
        <w:t xml:space="preserve"> </w:t>
      </w:r>
      <w:r w:rsidR="009144CC" w:rsidRPr="009B799B">
        <w:rPr>
          <w:rFonts w:ascii="Calibri" w:hAnsi="Calibri" w:cs="Calibri"/>
          <w:sz w:val="22"/>
          <w:szCs w:val="22"/>
        </w:rPr>
        <w:t>Good</w:t>
      </w:r>
      <w:r w:rsidR="009144CC" w:rsidRPr="009B799B">
        <w:rPr>
          <w:rFonts w:ascii="Calibri" w:hAnsi="Calibri" w:cs="Calibri"/>
          <w:spacing w:val="-6"/>
          <w:sz w:val="22"/>
          <w:szCs w:val="22"/>
        </w:rPr>
        <w:t xml:space="preserve"> </w:t>
      </w:r>
      <w:r w:rsidR="009144CC" w:rsidRPr="009B799B">
        <w:rPr>
          <w:rFonts w:ascii="Calibri" w:hAnsi="Calibri" w:cs="Calibri"/>
          <w:sz w:val="22"/>
          <w:szCs w:val="22"/>
        </w:rPr>
        <w:t>Minister</w:t>
      </w:r>
      <w:r w:rsidR="009144CC" w:rsidRPr="009B799B">
        <w:rPr>
          <w:rFonts w:ascii="Calibri" w:hAnsi="Calibri" w:cs="Calibri"/>
          <w:spacing w:val="-5"/>
          <w:sz w:val="22"/>
          <w:szCs w:val="22"/>
        </w:rPr>
        <w:t xml:space="preserve"> </w:t>
      </w:r>
      <w:r w:rsidR="009144CC" w:rsidRPr="009B799B">
        <w:rPr>
          <w:rFonts w:ascii="Calibri" w:hAnsi="Calibri" w:cs="Calibri"/>
          <w:spacing w:val="-1"/>
          <w:sz w:val="22"/>
          <w:szCs w:val="22"/>
        </w:rPr>
        <w:t>of</w:t>
      </w:r>
      <w:r w:rsidR="009144CC" w:rsidRPr="009B799B">
        <w:rPr>
          <w:rFonts w:ascii="Calibri" w:hAnsi="Calibri" w:cs="Calibri"/>
          <w:spacing w:val="-3"/>
          <w:sz w:val="22"/>
          <w:szCs w:val="22"/>
        </w:rPr>
        <w:t xml:space="preserve"> </w:t>
      </w:r>
      <w:r w:rsidR="009144CC" w:rsidRPr="009B799B">
        <w:rPr>
          <w:rFonts w:ascii="Calibri" w:hAnsi="Calibri" w:cs="Calibri"/>
          <w:sz w:val="22"/>
          <w:szCs w:val="22"/>
        </w:rPr>
        <w:t>Jesus</w:t>
      </w:r>
      <w:r w:rsidR="009144CC" w:rsidRPr="009B799B">
        <w:rPr>
          <w:rFonts w:ascii="Calibri" w:hAnsi="Calibri" w:cs="Calibri"/>
          <w:spacing w:val="-4"/>
          <w:sz w:val="22"/>
          <w:szCs w:val="22"/>
        </w:rPr>
        <w:t xml:space="preserve"> </w:t>
      </w:r>
      <w:r w:rsidR="009144CC" w:rsidRPr="009B799B">
        <w:rPr>
          <w:rFonts w:ascii="Calibri" w:hAnsi="Calibri" w:cs="Calibri"/>
          <w:sz w:val="22"/>
          <w:szCs w:val="22"/>
        </w:rPr>
        <w:t>Christ</w:t>
      </w:r>
    </w:p>
    <w:p w14:paraId="0F7DCE43" w14:textId="77777777" w:rsidR="009144CC" w:rsidRPr="009B799B" w:rsidRDefault="009144CC" w:rsidP="00B22752">
      <w:pPr>
        <w:rPr>
          <w:rFonts w:ascii="Calibri" w:eastAsia="Arial" w:hAnsi="Calibri" w:cs="Calibri"/>
        </w:rPr>
      </w:pPr>
    </w:p>
    <w:p w14:paraId="685EAAE4" w14:textId="77777777" w:rsidR="009144CC" w:rsidRPr="009B799B" w:rsidRDefault="009144CC" w:rsidP="00B22752">
      <w:pPr>
        <w:pStyle w:val="Heading5"/>
        <w:spacing w:before="0"/>
        <w:ind w:left="348"/>
        <w:rPr>
          <w:rFonts w:ascii="Calibri" w:hAnsi="Calibri" w:cs="Calibri"/>
          <w:b/>
          <w:bCs/>
          <w:color w:val="auto"/>
        </w:rPr>
      </w:pPr>
      <w:r w:rsidRPr="009B799B">
        <w:rPr>
          <w:rFonts w:ascii="Calibri" w:hAnsi="Calibri" w:cs="Calibri"/>
          <w:color w:val="auto"/>
        </w:rPr>
        <w:t>Reflections</w:t>
      </w:r>
      <w:r w:rsidRPr="009B799B">
        <w:rPr>
          <w:rFonts w:ascii="Calibri" w:hAnsi="Calibri" w:cs="Calibri"/>
          <w:color w:val="auto"/>
          <w:spacing w:val="-7"/>
        </w:rPr>
        <w:t xml:space="preserve"> </w:t>
      </w:r>
      <w:r w:rsidRPr="009B799B">
        <w:rPr>
          <w:rFonts w:ascii="Calibri" w:hAnsi="Calibri" w:cs="Calibri"/>
          <w:color w:val="auto"/>
        </w:rPr>
        <w:t>on</w:t>
      </w:r>
      <w:r w:rsidRPr="009B799B">
        <w:rPr>
          <w:rFonts w:ascii="Calibri" w:hAnsi="Calibri" w:cs="Calibri"/>
          <w:color w:val="auto"/>
          <w:spacing w:val="-8"/>
        </w:rPr>
        <w:t xml:space="preserve"> </w:t>
      </w:r>
      <w:r w:rsidRPr="009B799B">
        <w:rPr>
          <w:rFonts w:ascii="Calibri" w:hAnsi="Calibri" w:cs="Calibri"/>
          <w:color w:val="auto"/>
        </w:rPr>
        <w:t>God’s</w:t>
      </w:r>
      <w:r w:rsidRPr="009B799B">
        <w:rPr>
          <w:rFonts w:ascii="Calibri" w:hAnsi="Calibri" w:cs="Calibri"/>
          <w:color w:val="auto"/>
          <w:spacing w:val="-9"/>
        </w:rPr>
        <w:t xml:space="preserve"> </w:t>
      </w:r>
      <w:r w:rsidRPr="009B799B">
        <w:rPr>
          <w:rFonts w:ascii="Calibri" w:hAnsi="Calibri" w:cs="Calibri"/>
          <w:color w:val="auto"/>
        </w:rPr>
        <w:t>Call:</w:t>
      </w:r>
    </w:p>
    <w:p w14:paraId="12CEE2C5" w14:textId="77777777" w:rsidR="009144CC" w:rsidRPr="009B799B" w:rsidRDefault="009144CC" w:rsidP="00B22752">
      <w:pPr>
        <w:pStyle w:val="BodyText"/>
        <w:ind w:left="283" w:right="6863"/>
        <w:jc w:val="center"/>
        <w:rPr>
          <w:rFonts w:ascii="Calibri" w:hAnsi="Calibri" w:cs="Calibri"/>
          <w:sz w:val="22"/>
          <w:szCs w:val="22"/>
        </w:rPr>
      </w:pPr>
      <w:r w:rsidRPr="009B799B">
        <w:rPr>
          <w:rFonts w:ascii="Calibri" w:hAnsi="Calibri" w:cs="Calibri"/>
          <w:sz w:val="22"/>
          <w:szCs w:val="22"/>
        </w:rPr>
        <w:t>Call</w:t>
      </w:r>
      <w:r w:rsidRPr="009B799B">
        <w:rPr>
          <w:rFonts w:ascii="Calibri" w:hAnsi="Calibri" w:cs="Calibri"/>
          <w:spacing w:val="-5"/>
          <w:sz w:val="22"/>
          <w:szCs w:val="22"/>
        </w:rPr>
        <w:t xml:space="preserve"> </w:t>
      </w:r>
      <w:r w:rsidRPr="009B799B">
        <w:rPr>
          <w:rFonts w:ascii="Calibri" w:hAnsi="Calibri" w:cs="Calibri"/>
          <w:spacing w:val="-1"/>
          <w:sz w:val="22"/>
          <w:szCs w:val="22"/>
        </w:rPr>
        <w:t>of</w:t>
      </w:r>
      <w:r w:rsidRPr="009B799B">
        <w:rPr>
          <w:rFonts w:ascii="Calibri" w:hAnsi="Calibri" w:cs="Calibri"/>
          <w:spacing w:val="-2"/>
          <w:sz w:val="22"/>
          <w:szCs w:val="22"/>
        </w:rPr>
        <w:t xml:space="preserve"> </w:t>
      </w:r>
      <w:r w:rsidRPr="009B799B">
        <w:rPr>
          <w:rFonts w:ascii="Calibri" w:hAnsi="Calibri" w:cs="Calibri"/>
          <w:spacing w:val="-1"/>
          <w:sz w:val="22"/>
          <w:szCs w:val="22"/>
        </w:rPr>
        <w:t>Young</w:t>
      </w:r>
      <w:r w:rsidRPr="009B799B">
        <w:rPr>
          <w:rFonts w:ascii="Calibri" w:hAnsi="Calibri" w:cs="Calibri"/>
          <w:spacing w:val="-5"/>
          <w:sz w:val="22"/>
          <w:szCs w:val="22"/>
        </w:rPr>
        <w:t xml:space="preserve"> </w:t>
      </w:r>
      <w:r w:rsidRPr="009B799B">
        <w:rPr>
          <w:rFonts w:ascii="Calibri" w:hAnsi="Calibri" w:cs="Calibri"/>
          <w:sz w:val="22"/>
          <w:szCs w:val="22"/>
        </w:rPr>
        <w:t>People</w:t>
      </w:r>
    </w:p>
    <w:p w14:paraId="25DE4F4C" w14:textId="0233F2BF" w:rsidR="009144CC" w:rsidRPr="009B799B" w:rsidRDefault="00367993" w:rsidP="00B22752">
      <w:pPr>
        <w:pStyle w:val="BodyText"/>
        <w:tabs>
          <w:tab w:val="left" w:pos="3173"/>
        </w:tabs>
        <w:ind w:left="1013"/>
        <w:rPr>
          <w:rFonts w:ascii="Calibri" w:hAnsi="Calibri" w:cs="Calibri"/>
          <w:sz w:val="22"/>
          <w:szCs w:val="22"/>
        </w:rPr>
      </w:pPr>
      <w:r>
        <w:rPr>
          <w:rFonts w:ascii="Calibri" w:hAnsi="Calibri" w:cs="Calibri"/>
          <w:sz w:val="22"/>
          <w:szCs w:val="22"/>
        </w:rPr>
        <w:t>1</w:t>
      </w:r>
      <w:r w:rsidR="009144CC" w:rsidRPr="009B799B">
        <w:rPr>
          <w:rFonts w:ascii="Calibri" w:hAnsi="Calibri" w:cs="Calibri"/>
          <w:spacing w:val="-6"/>
          <w:sz w:val="22"/>
          <w:szCs w:val="22"/>
        </w:rPr>
        <w:t xml:space="preserve"> </w:t>
      </w:r>
      <w:r w:rsidR="009144CC" w:rsidRPr="009B799B">
        <w:rPr>
          <w:rFonts w:ascii="Calibri" w:hAnsi="Calibri" w:cs="Calibri"/>
          <w:sz w:val="22"/>
          <w:szCs w:val="22"/>
        </w:rPr>
        <w:t>Samuel</w:t>
      </w:r>
      <w:r w:rsidR="009144CC" w:rsidRPr="009B799B">
        <w:rPr>
          <w:rFonts w:ascii="Calibri" w:hAnsi="Calibri" w:cs="Calibri"/>
          <w:spacing w:val="-7"/>
          <w:sz w:val="22"/>
          <w:szCs w:val="22"/>
        </w:rPr>
        <w:t xml:space="preserve"> </w:t>
      </w:r>
      <w:r w:rsidR="009144CC" w:rsidRPr="009B799B">
        <w:rPr>
          <w:rFonts w:ascii="Calibri" w:hAnsi="Calibri" w:cs="Calibri"/>
          <w:sz w:val="22"/>
          <w:szCs w:val="22"/>
        </w:rPr>
        <w:t>2:1-</w:t>
      </w:r>
      <w:r w:rsidR="009144CC" w:rsidRPr="009B799B">
        <w:rPr>
          <w:rFonts w:ascii="Calibri" w:hAnsi="Calibri" w:cs="Calibri"/>
          <w:spacing w:val="-5"/>
          <w:sz w:val="22"/>
          <w:szCs w:val="22"/>
        </w:rPr>
        <w:t xml:space="preserve"> </w:t>
      </w:r>
      <w:r w:rsidR="009144CC" w:rsidRPr="009B799B">
        <w:rPr>
          <w:rFonts w:ascii="Calibri" w:hAnsi="Calibri" w:cs="Calibri"/>
          <w:sz w:val="22"/>
          <w:szCs w:val="22"/>
        </w:rPr>
        <w:t>3:18</w:t>
      </w:r>
      <w:r w:rsidR="009144CC" w:rsidRPr="009B799B">
        <w:rPr>
          <w:rFonts w:ascii="Calibri" w:hAnsi="Calibri" w:cs="Calibri"/>
          <w:sz w:val="22"/>
          <w:szCs w:val="22"/>
        </w:rPr>
        <w:tab/>
      </w:r>
      <w:r>
        <w:rPr>
          <w:rFonts w:ascii="Calibri" w:hAnsi="Calibri" w:cs="Calibri"/>
          <w:sz w:val="22"/>
          <w:szCs w:val="22"/>
        </w:rPr>
        <w:tab/>
      </w:r>
      <w:r w:rsidR="009144CC" w:rsidRPr="009B799B">
        <w:rPr>
          <w:rFonts w:ascii="Calibri" w:hAnsi="Calibri" w:cs="Calibri"/>
          <w:sz w:val="22"/>
          <w:szCs w:val="22"/>
        </w:rPr>
        <w:t>Samuel</w:t>
      </w:r>
      <w:r>
        <w:rPr>
          <w:rFonts w:ascii="Calibri" w:hAnsi="Calibri" w:cs="Calibri"/>
          <w:sz w:val="22"/>
          <w:szCs w:val="22"/>
        </w:rPr>
        <w:t>’s Call</w:t>
      </w:r>
    </w:p>
    <w:p w14:paraId="24D8D4B0" w14:textId="0DCC8433" w:rsidR="00367993" w:rsidRDefault="009144CC" w:rsidP="00367993">
      <w:pPr>
        <w:pStyle w:val="BodyText"/>
        <w:tabs>
          <w:tab w:val="left" w:pos="3172"/>
        </w:tabs>
        <w:ind w:left="576" w:firstLine="446"/>
        <w:rPr>
          <w:rFonts w:ascii="Calibri" w:hAnsi="Calibri" w:cs="Calibri"/>
          <w:spacing w:val="23"/>
          <w:w w:val="99"/>
          <w:sz w:val="22"/>
          <w:szCs w:val="22"/>
        </w:rPr>
      </w:pPr>
      <w:r w:rsidRPr="009B799B">
        <w:rPr>
          <w:rFonts w:ascii="Calibri" w:hAnsi="Calibri" w:cs="Calibri"/>
          <w:sz w:val="22"/>
          <w:szCs w:val="22"/>
        </w:rPr>
        <w:t>Luke</w:t>
      </w:r>
      <w:r w:rsidRPr="009B799B">
        <w:rPr>
          <w:rFonts w:ascii="Calibri" w:hAnsi="Calibri" w:cs="Calibri"/>
          <w:spacing w:val="-13"/>
          <w:sz w:val="22"/>
          <w:szCs w:val="22"/>
        </w:rPr>
        <w:t xml:space="preserve"> </w:t>
      </w:r>
      <w:r w:rsidRPr="009B799B">
        <w:rPr>
          <w:rFonts w:ascii="Calibri" w:hAnsi="Calibri" w:cs="Calibri"/>
          <w:sz w:val="22"/>
          <w:szCs w:val="22"/>
        </w:rPr>
        <w:t>1:26-38</w:t>
      </w:r>
      <w:r w:rsidR="00367993">
        <w:rPr>
          <w:rFonts w:ascii="Calibri" w:hAnsi="Calibri" w:cs="Calibri"/>
          <w:sz w:val="22"/>
          <w:szCs w:val="22"/>
        </w:rPr>
        <w:tab/>
      </w:r>
      <w:r w:rsidR="00367993">
        <w:rPr>
          <w:rFonts w:ascii="Calibri" w:hAnsi="Calibri" w:cs="Calibri"/>
          <w:sz w:val="22"/>
          <w:szCs w:val="22"/>
        </w:rPr>
        <w:tab/>
      </w:r>
      <w:r w:rsidR="00367993">
        <w:rPr>
          <w:rFonts w:ascii="Calibri" w:hAnsi="Calibri" w:cs="Calibri"/>
          <w:w w:val="95"/>
          <w:sz w:val="22"/>
          <w:szCs w:val="22"/>
        </w:rPr>
        <w:t>Mary’s Call</w:t>
      </w:r>
    </w:p>
    <w:p w14:paraId="5C94E522" w14:textId="6A0FF1B8" w:rsidR="009144CC" w:rsidRPr="009B799B" w:rsidRDefault="009144CC" w:rsidP="00367993">
      <w:pPr>
        <w:pStyle w:val="BodyText"/>
        <w:tabs>
          <w:tab w:val="left" w:pos="3172"/>
        </w:tabs>
        <w:ind w:left="450"/>
        <w:rPr>
          <w:rFonts w:ascii="Calibri" w:hAnsi="Calibri" w:cs="Calibri"/>
          <w:sz w:val="22"/>
          <w:szCs w:val="22"/>
        </w:rPr>
      </w:pPr>
      <w:r w:rsidRPr="009B799B">
        <w:rPr>
          <w:rFonts w:ascii="Calibri" w:hAnsi="Calibri" w:cs="Calibri"/>
          <w:sz w:val="22"/>
          <w:szCs w:val="22"/>
        </w:rPr>
        <w:t>Call</w:t>
      </w:r>
      <w:r w:rsidRPr="009B799B">
        <w:rPr>
          <w:rFonts w:ascii="Calibri" w:hAnsi="Calibri" w:cs="Calibri"/>
          <w:spacing w:val="-5"/>
          <w:sz w:val="22"/>
          <w:szCs w:val="22"/>
        </w:rPr>
        <w:t xml:space="preserve"> </w:t>
      </w:r>
      <w:r w:rsidRPr="009B799B">
        <w:rPr>
          <w:rFonts w:ascii="Calibri" w:hAnsi="Calibri" w:cs="Calibri"/>
          <w:spacing w:val="-1"/>
          <w:sz w:val="22"/>
          <w:szCs w:val="22"/>
        </w:rPr>
        <w:t>of</w:t>
      </w:r>
      <w:r w:rsidRPr="009B799B">
        <w:rPr>
          <w:rFonts w:ascii="Calibri" w:hAnsi="Calibri" w:cs="Calibri"/>
          <w:spacing w:val="-4"/>
          <w:sz w:val="22"/>
          <w:szCs w:val="22"/>
        </w:rPr>
        <w:t xml:space="preserve"> </w:t>
      </w:r>
      <w:r w:rsidR="00367993">
        <w:rPr>
          <w:rFonts w:ascii="Calibri" w:hAnsi="Calibri" w:cs="Calibri"/>
          <w:spacing w:val="-4"/>
          <w:sz w:val="22"/>
          <w:szCs w:val="22"/>
        </w:rPr>
        <w:t xml:space="preserve">the </w:t>
      </w:r>
      <w:r w:rsidRPr="009B799B">
        <w:rPr>
          <w:rFonts w:ascii="Calibri" w:hAnsi="Calibri" w:cs="Calibri"/>
          <w:sz w:val="22"/>
          <w:szCs w:val="22"/>
        </w:rPr>
        <w:t>Elderly</w:t>
      </w:r>
    </w:p>
    <w:p w14:paraId="11D29CD3" w14:textId="34C8845B" w:rsidR="00687A18" w:rsidRDefault="009144CC" w:rsidP="00687A18">
      <w:pPr>
        <w:pStyle w:val="BodyText"/>
        <w:tabs>
          <w:tab w:val="left" w:pos="3172"/>
        </w:tabs>
        <w:ind w:left="1008"/>
        <w:rPr>
          <w:rFonts w:ascii="Calibri" w:hAnsi="Calibri" w:cs="Calibri"/>
          <w:spacing w:val="28"/>
          <w:w w:val="99"/>
          <w:sz w:val="22"/>
          <w:szCs w:val="22"/>
        </w:rPr>
      </w:pPr>
      <w:r w:rsidRPr="009B799B">
        <w:rPr>
          <w:rFonts w:ascii="Calibri" w:hAnsi="Calibri" w:cs="Calibri"/>
          <w:sz w:val="22"/>
          <w:szCs w:val="22"/>
        </w:rPr>
        <w:t>Luke</w:t>
      </w:r>
      <w:r w:rsidRPr="009B799B">
        <w:rPr>
          <w:rFonts w:ascii="Calibri" w:hAnsi="Calibri" w:cs="Calibri"/>
          <w:spacing w:val="-7"/>
          <w:sz w:val="22"/>
          <w:szCs w:val="22"/>
        </w:rPr>
        <w:t xml:space="preserve"> </w:t>
      </w:r>
      <w:r w:rsidRPr="009B799B">
        <w:rPr>
          <w:rFonts w:ascii="Calibri" w:hAnsi="Calibri" w:cs="Calibri"/>
          <w:sz w:val="22"/>
          <w:szCs w:val="22"/>
        </w:rPr>
        <w:t>1</w:t>
      </w:r>
      <w:r w:rsidRPr="009B799B">
        <w:rPr>
          <w:rFonts w:ascii="Calibri" w:hAnsi="Calibri" w:cs="Calibri"/>
          <w:sz w:val="22"/>
          <w:szCs w:val="22"/>
        </w:rPr>
        <w:tab/>
      </w:r>
      <w:r w:rsidR="00687A18">
        <w:rPr>
          <w:rFonts w:ascii="Calibri" w:hAnsi="Calibri" w:cs="Calibri"/>
          <w:sz w:val="22"/>
          <w:szCs w:val="22"/>
        </w:rPr>
        <w:tab/>
      </w:r>
      <w:r w:rsidRPr="009B799B">
        <w:rPr>
          <w:rFonts w:ascii="Calibri" w:hAnsi="Calibri" w:cs="Calibri"/>
          <w:spacing w:val="-1"/>
          <w:sz w:val="22"/>
          <w:szCs w:val="22"/>
        </w:rPr>
        <w:t>Elizabeth</w:t>
      </w:r>
      <w:r w:rsidRPr="009B799B">
        <w:rPr>
          <w:rFonts w:ascii="Calibri" w:hAnsi="Calibri" w:cs="Calibri"/>
          <w:spacing w:val="-11"/>
          <w:sz w:val="22"/>
          <w:szCs w:val="22"/>
        </w:rPr>
        <w:t xml:space="preserve"> </w:t>
      </w:r>
      <w:r w:rsidRPr="009B799B">
        <w:rPr>
          <w:rFonts w:ascii="Calibri" w:hAnsi="Calibri" w:cs="Calibri"/>
          <w:sz w:val="22"/>
          <w:szCs w:val="22"/>
        </w:rPr>
        <w:t>and</w:t>
      </w:r>
      <w:r w:rsidRPr="009B799B">
        <w:rPr>
          <w:rFonts w:ascii="Calibri" w:hAnsi="Calibri" w:cs="Calibri"/>
          <w:spacing w:val="-11"/>
          <w:sz w:val="22"/>
          <w:szCs w:val="22"/>
        </w:rPr>
        <w:t xml:space="preserve"> </w:t>
      </w:r>
      <w:r w:rsidRPr="009B799B">
        <w:rPr>
          <w:rFonts w:ascii="Calibri" w:hAnsi="Calibri" w:cs="Calibri"/>
          <w:sz w:val="22"/>
          <w:szCs w:val="22"/>
        </w:rPr>
        <w:t>Zechariah</w:t>
      </w:r>
      <w:r w:rsidRPr="009B799B">
        <w:rPr>
          <w:rFonts w:ascii="Calibri" w:hAnsi="Calibri" w:cs="Calibri"/>
          <w:spacing w:val="28"/>
          <w:w w:val="99"/>
          <w:sz w:val="22"/>
          <w:szCs w:val="22"/>
        </w:rPr>
        <w:t xml:space="preserve"> </w:t>
      </w:r>
    </w:p>
    <w:p w14:paraId="7013704F" w14:textId="0B8A6211" w:rsidR="00687A18" w:rsidRDefault="009144CC" w:rsidP="00687A18">
      <w:pPr>
        <w:pStyle w:val="BodyText"/>
        <w:tabs>
          <w:tab w:val="left" w:pos="3172"/>
        </w:tabs>
        <w:ind w:left="1008"/>
        <w:rPr>
          <w:rFonts w:ascii="Calibri" w:hAnsi="Calibri" w:cs="Calibri"/>
          <w:spacing w:val="30"/>
          <w:w w:val="99"/>
          <w:sz w:val="22"/>
          <w:szCs w:val="22"/>
        </w:rPr>
      </w:pPr>
      <w:r w:rsidRPr="009B799B">
        <w:rPr>
          <w:rFonts w:ascii="Calibri" w:hAnsi="Calibri" w:cs="Calibri"/>
          <w:spacing w:val="-1"/>
          <w:sz w:val="22"/>
          <w:szCs w:val="22"/>
        </w:rPr>
        <w:t>Genesis</w:t>
      </w:r>
      <w:r w:rsidRPr="009B799B">
        <w:rPr>
          <w:rFonts w:ascii="Calibri" w:hAnsi="Calibri" w:cs="Calibri"/>
          <w:spacing w:val="-14"/>
          <w:sz w:val="22"/>
          <w:szCs w:val="22"/>
        </w:rPr>
        <w:t xml:space="preserve"> </w:t>
      </w:r>
      <w:r w:rsidRPr="009B799B">
        <w:rPr>
          <w:rFonts w:ascii="Calibri" w:hAnsi="Calibri" w:cs="Calibri"/>
          <w:sz w:val="22"/>
          <w:szCs w:val="22"/>
        </w:rPr>
        <w:t>18:9-15</w:t>
      </w:r>
      <w:r w:rsidRPr="009B799B">
        <w:rPr>
          <w:rFonts w:ascii="Calibri" w:hAnsi="Calibri" w:cs="Calibri"/>
          <w:sz w:val="22"/>
          <w:szCs w:val="22"/>
        </w:rPr>
        <w:tab/>
      </w:r>
      <w:r w:rsidR="00687A18">
        <w:rPr>
          <w:rFonts w:ascii="Calibri" w:hAnsi="Calibri" w:cs="Calibri"/>
          <w:sz w:val="22"/>
          <w:szCs w:val="22"/>
        </w:rPr>
        <w:tab/>
      </w:r>
      <w:r w:rsidRPr="009B799B">
        <w:rPr>
          <w:rFonts w:ascii="Calibri" w:hAnsi="Calibri" w:cs="Calibri"/>
          <w:spacing w:val="-1"/>
          <w:sz w:val="22"/>
          <w:szCs w:val="22"/>
        </w:rPr>
        <w:t>Abraham</w:t>
      </w:r>
      <w:r w:rsidRPr="009B799B">
        <w:rPr>
          <w:rFonts w:ascii="Calibri" w:hAnsi="Calibri" w:cs="Calibri"/>
          <w:spacing w:val="-5"/>
          <w:sz w:val="22"/>
          <w:szCs w:val="22"/>
        </w:rPr>
        <w:t xml:space="preserve"> </w:t>
      </w:r>
      <w:r w:rsidRPr="009B799B">
        <w:rPr>
          <w:rFonts w:ascii="Calibri" w:hAnsi="Calibri" w:cs="Calibri"/>
          <w:spacing w:val="-1"/>
          <w:sz w:val="22"/>
          <w:szCs w:val="22"/>
        </w:rPr>
        <w:t>and</w:t>
      </w:r>
      <w:r w:rsidRPr="009B799B">
        <w:rPr>
          <w:rFonts w:ascii="Calibri" w:hAnsi="Calibri" w:cs="Calibri"/>
          <w:spacing w:val="-10"/>
          <w:sz w:val="22"/>
          <w:szCs w:val="22"/>
        </w:rPr>
        <w:t xml:space="preserve"> </w:t>
      </w:r>
      <w:r w:rsidRPr="009B799B">
        <w:rPr>
          <w:rFonts w:ascii="Calibri" w:hAnsi="Calibri" w:cs="Calibri"/>
          <w:sz w:val="22"/>
          <w:szCs w:val="22"/>
        </w:rPr>
        <w:t>Samuel</w:t>
      </w:r>
      <w:r w:rsidRPr="009B799B">
        <w:rPr>
          <w:rFonts w:ascii="Calibri" w:hAnsi="Calibri" w:cs="Calibri"/>
          <w:spacing w:val="30"/>
          <w:w w:val="99"/>
          <w:sz w:val="22"/>
          <w:szCs w:val="22"/>
        </w:rPr>
        <w:t xml:space="preserve"> </w:t>
      </w:r>
    </w:p>
    <w:p w14:paraId="572730FA" w14:textId="56E0D2D5" w:rsidR="009144CC" w:rsidRPr="009B799B" w:rsidRDefault="009144CC" w:rsidP="00687A18">
      <w:pPr>
        <w:pStyle w:val="BodyText"/>
        <w:tabs>
          <w:tab w:val="left" w:pos="3172"/>
        </w:tabs>
        <w:ind w:left="1008"/>
        <w:rPr>
          <w:rFonts w:ascii="Calibri" w:hAnsi="Calibri" w:cs="Calibri"/>
          <w:sz w:val="22"/>
          <w:szCs w:val="22"/>
        </w:rPr>
      </w:pPr>
      <w:r w:rsidRPr="009B799B">
        <w:rPr>
          <w:rFonts w:ascii="Calibri" w:hAnsi="Calibri" w:cs="Calibri"/>
          <w:sz w:val="22"/>
          <w:szCs w:val="22"/>
        </w:rPr>
        <w:t>Luke</w:t>
      </w:r>
      <w:r w:rsidRPr="009B799B">
        <w:rPr>
          <w:rFonts w:ascii="Calibri" w:hAnsi="Calibri" w:cs="Calibri"/>
          <w:spacing w:val="-13"/>
          <w:sz w:val="22"/>
          <w:szCs w:val="22"/>
        </w:rPr>
        <w:t xml:space="preserve"> </w:t>
      </w:r>
      <w:r w:rsidRPr="009B799B">
        <w:rPr>
          <w:rFonts w:ascii="Calibri" w:hAnsi="Calibri" w:cs="Calibri"/>
          <w:sz w:val="22"/>
          <w:szCs w:val="22"/>
        </w:rPr>
        <w:t>2:22-38</w:t>
      </w:r>
      <w:r w:rsidRPr="009B799B">
        <w:rPr>
          <w:rFonts w:ascii="Calibri" w:hAnsi="Calibri" w:cs="Calibri"/>
          <w:sz w:val="22"/>
          <w:szCs w:val="22"/>
        </w:rPr>
        <w:tab/>
      </w:r>
      <w:r w:rsidR="00687A18">
        <w:rPr>
          <w:rFonts w:ascii="Calibri" w:hAnsi="Calibri" w:cs="Calibri"/>
          <w:sz w:val="22"/>
          <w:szCs w:val="22"/>
        </w:rPr>
        <w:tab/>
      </w:r>
      <w:r w:rsidRPr="009B799B">
        <w:rPr>
          <w:rFonts w:ascii="Calibri" w:hAnsi="Calibri" w:cs="Calibri"/>
          <w:sz w:val="22"/>
          <w:szCs w:val="22"/>
        </w:rPr>
        <w:t>Simeon</w:t>
      </w:r>
      <w:r w:rsidRPr="009B799B">
        <w:rPr>
          <w:rFonts w:ascii="Calibri" w:hAnsi="Calibri" w:cs="Calibri"/>
          <w:spacing w:val="-8"/>
          <w:sz w:val="22"/>
          <w:szCs w:val="22"/>
        </w:rPr>
        <w:t xml:space="preserve"> </w:t>
      </w:r>
      <w:r w:rsidRPr="009B799B">
        <w:rPr>
          <w:rFonts w:ascii="Calibri" w:hAnsi="Calibri" w:cs="Calibri"/>
          <w:sz w:val="22"/>
          <w:szCs w:val="22"/>
        </w:rPr>
        <w:t>and</w:t>
      </w:r>
      <w:r w:rsidRPr="009B799B">
        <w:rPr>
          <w:rFonts w:ascii="Calibri" w:hAnsi="Calibri" w:cs="Calibri"/>
          <w:spacing w:val="-6"/>
          <w:sz w:val="22"/>
          <w:szCs w:val="22"/>
        </w:rPr>
        <w:t xml:space="preserve"> </w:t>
      </w:r>
      <w:r w:rsidRPr="009B799B">
        <w:rPr>
          <w:rFonts w:ascii="Calibri" w:hAnsi="Calibri" w:cs="Calibri"/>
          <w:sz w:val="22"/>
          <w:szCs w:val="22"/>
        </w:rPr>
        <w:t>Anna</w:t>
      </w:r>
    </w:p>
    <w:p w14:paraId="158EC8AE" w14:textId="77777777" w:rsidR="009144CC" w:rsidRPr="009B799B" w:rsidRDefault="009144CC" w:rsidP="00B22752">
      <w:pPr>
        <w:pStyle w:val="BodyText"/>
        <w:ind w:left="160" w:right="6863"/>
        <w:jc w:val="center"/>
        <w:rPr>
          <w:rFonts w:ascii="Calibri" w:hAnsi="Calibri" w:cs="Calibri"/>
          <w:sz w:val="22"/>
          <w:szCs w:val="22"/>
        </w:rPr>
      </w:pPr>
      <w:r w:rsidRPr="009B799B">
        <w:rPr>
          <w:rFonts w:ascii="Calibri" w:hAnsi="Calibri" w:cs="Calibri"/>
          <w:sz w:val="22"/>
          <w:szCs w:val="22"/>
        </w:rPr>
        <w:t>Call</w:t>
      </w:r>
      <w:r w:rsidRPr="009B799B">
        <w:rPr>
          <w:rFonts w:ascii="Calibri" w:hAnsi="Calibri" w:cs="Calibri"/>
          <w:spacing w:val="-5"/>
          <w:sz w:val="22"/>
          <w:szCs w:val="22"/>
        </w:rPr>
        <w:t xml:space="preserve"> </w:t>
      </w:r>
      <w:r w:rsidRPr="009B799B">
        <w:rPr>
          <w:rFonts w:ascii="Calibri" w:hAnsi="Calibri" w:cs="Calibri"/>
          <w:spacing w:val="-1"/>
          <w:sz w:val="22"/>
          <w:szCs w:val="22"/>
        </w:rPr>
        <w:t>of</w:t>
      </w:r>
      <w:r w:rsidRPr="009B799B">
        <w:rPr>
          <w:rFonts w:ascii="Calibri" w:hAnsi="Calibri" w:cs="Calibri"/>
          <w:spacing w:val="-3"/>
          <w:sz w:val="22"/>
          <w:szCs w:val="22"/>
        </w:rPr>
        <w:t xml:space="preserve"> </w:t>
      </w:r>
      <w:r w:rsidRPr="009B799B">
        <w:rPr>
          <w:rFonts w:ascii="Calibri" w:hAnsi="Calibri" w:cs="Calibri"/>
          <w:spacing w:val="-1"/>
          <w:sz w:val="22"/>
          <w:szCs w:val="22"/>
        </w:rPr>
        <w:t>the</w:t>
      </w:r>
      <w:r w:rsidRPr="009B799B">
        <w:rPr>
          <w:rFonts w:ascii="Calibri" w:hAnsi="Calibri" w:cs="Calibri"/>
          <w:spacing w:val="-6"/>
          <w:sz w:val="22"/>
          <w:szCs w:val="22"/>
        </w:rPr>
        <w:t xml:space="preserve"> </w:t>
      </w:r>
      <w:r w:rsidRPr="009B799B">
        <w:rPr>
          <w:rFonts w:ascii="Calibri" w:hAnsi="Calibri" w:cs="Calibri"/>
          <w:sz w:val="22"/>
          <w:szCs w:val="22"/>
        </w:rPr>
        <w:t>Disciples</w:t>
      </w:r>
    </w:p>
    <w:p w14:paraId="7CC36EBE" w14:textId="77777777" w:rsidR="00687A18" w:rsidRDefault="009144CC" w:rsidP="00687A18">
      <w:pPr>
        <w:pStyle w:val="BodyText"/>
        <w:tabs>
          <w:tab w:val="left" w:pos="3172"/>
        </w:tabs>
        <w:ind w:left="1008"/>
        <w:rPr>
          <w:rFonts w:ascii="Calibri" w:hAnsi="Calibri" w:cs="Calibri"/>
          <w:sz w:val="22"/>
          <w:szCs w:val="22"/>
        </w:rPr>
      </w:pPr>
      <w:r w:rsidRPr="009B799B">
        <w:rPr>
          <w:rFonts w:ascii="Calibri" w:hAnsi="Calibri" w:cs="Calibri"/>
          <w:sz w:val="22"/>
          <w:szCs w:val="22"/>
        </w:rPr>
        <w:t>Matthew</w:t>
      </w:r>
      <w:r w:rsidRPr="009B799B">
        <w:rPr>
          <w:rFonts w:ascii="Calibri" w:hAnsi="Calibri" w:cs="Calibri"/>
          <w:spacing w:val="-18"/>
          <w:sz w:val="22"/>
          <w:szCs w:val="22"/>
        </w:rPr>
        <w:t xml:space="preserve"> </w:t>
      </w:r>
      <w:r w:rsidRPr="009B799B">
        <w:rPr>
          <w:rFonts w:ascii="Calibri" w:hAnsi="Calibri" w:cs="Calibri"/>
          <w:sz w:val="22"/>
          <w:szCs w:val="22"/>
        </w:rPr>
        <w:t>4:18-22</w:t>
      </w:r>
      <w:r w:rsidRPr="009B799B">
        <w:rPr>
          <w:rFonts w:ascii="Calibri" w:hAnsi="Calibri" w:cs="Calibri"/>
          <w:sz w:val="22"/>
          <w:szCs w:val="22"/>
        </w:rPr>
        <w:tab/>
      </w:r>
      <w:r w:rsidR="00687A18">
        <w:rPr>
          <w:rFonts w:ascii="Calibri" w:hAnsi="Calibri" w:cs="Calibri"/>
          <w:sz w:val="22"/>
          <w:szCs w:val="22"/>
        </w:rPr>
        <w:tab/>
        <w:t>Call of the Fishermen</w:t>
      </w:r>
    </w:p>
    <w:p w14:paraId="470C3F6E" w14:textId="77777777" w:rsidR="00E65435" w:rsidRDefault="00E65435" w:rsidP="00E65435">
      <w:pPr>
        <w:pStyle w:val="BodyText"/>
        <w:tabs>
          <w:tab w:val="left" w:pos="3172"/>
        </w:tabs>
        <w:ind w:left="1013" w:right="180"/>
        <w:rPr>
          <w:rFonts w:ascii="Calibri" w:hAnsi="Calibri" w:cs="Calibri"/>
          <w:sz w:val="22"/>
          <w:szCs w:val="22"/>
        </w:rPr>
      </w:pPr>
      <w:r w:rsidRPr="009B799B">
        <w:rPr>
          <w:rFonts w:ascii="Calibri" w:hAnsi="Calibri" w:cs="Calibri"/>
          <w:sz w:val="22"/>
          <w:szCs w:val="22"/>
        </w:rPr>
        <w:t>Matthew</w:t>
      </w:r>
      <w:r w:rsidRPr="009B799B">
        <w:rPr>
          <w:rFonts w:ascii="Calibri" w:hAnsi="Calibri" w:cs="Calibri"/>
          <w:spacing w:val="-17"/>
          <w:sz w:val="22"/>
          <w:szCs w:val="22"/>
        </w:rPr>
        <w:t xml:space="preserve"> </w:t>
      </w:r>
      <w:r w:rsidRPr="009B799B">
        <w:rPr>
          <w:rFonts w:ascii="Calibri" w:hAnsi="Calibri" w:cs="Calibri"/>
          <w:sz w:val="22"/>
          <w:szCs w:val="22"/>
        </w:rPr>
        <w:t>9:9-13</w:t>
      </w:r>
      <w:r w:rsidRPr="009B799B">
        <w:rPr>
          <w:rFonts w:ascii="Calibri" w:hAnsi="Calibri" w:cs="Calibri"/>
          <w:sz w:val="22"/>
          <w:szCs w:val="22"/>
        </w:rPr>
        <w:tab/>
      </w:r>
      <w:r>
        <w:rPr>
          <w:rFonts w:ascii="Calibri" w:hAnsi="Calibri" w:cs="Calibri"/>
          <w:sz w:val="22"/>
          <w:szCs w:val="22"/>
        </w:rPr>
        <w:tab/>
        <w:t>The Calling of Matthew</w:t>
      </w:r>
    </w:p>
    <w:p w14:paraId="49ABD8DE" w14:textId="08841ACE" w:rsidR="009144CC" w:rsidRPr="009B799B" w:rsidRDefault="009144CC" w:rsidP="00B22752">
      <w:pPr>
        <w:pStyle w:val="BodyText"/>
        <w:ind w:left="1013"/>
        <w:rPr>
          <w:rFonts w:ascii="Calibri" w:hAnsi="Calibri" w:cs="Calibri"/>
          <w:sz w:val="22"/>
          <w:szCs w:val="22"/>
        </w:rPr>
      </w:pPr>
      <w:r w:rsidRPr="009B799B">
        <w:rPr>
          <w:rFonts w:ascii="Calibri" w:hAnsi="Calibri" w:cs="Calibri"/>
          <w:sz w:val="22"/>
          <w:szCs w:val="22"/>
        </w:rPr>
        <w:t>Luke</w:t>
      </w:r>
      <w:r w:rsidRPr="009B799B">
        <w:rPr>
          <w:rFonts w:ascii="Calibri" w:hAnsi="Calibri" w:cs="Calibri"/>
          <w:spacing w:val="-11"/>
          <w:sz w:val="22"/>
          <w:szCs w:val="22"/>
        </w:rPr>
        <w:t xml:space="preserve"> </w:t>
      </w:r>
      <w:r w:rsidRPr="009B799B">
        <w:rPr>
          <w:rFonts w:ascii="Calibri" w:hAnsi="Calibri" w:cs="Calibri"/>
          <w:spacing w:val="-1"/>
          <w:sz w:val="22"/>
          <w:szCs w:val="22"/>
        </w:rPr>
        <w:t>5:1-11</w:t>
      </w:r>
      <w:r w:rsidR="00687A18">
        <w:rPr>
          <w:rFonts w:ascii="Calibri" w:hAnsi="Calibri" w:cs="Calibri"/>
          <w:spacing w:val="-1"/>
          <w:sz w:val="22"/>
          <w:szCs w:val="22"/>
        </w:rPr>
        <w:tab/>
      </w:r>
      <w:r w:rsidR="00687A18">
        <w:rPr>
          <w:rFonts w:ascii="Calibri" w:hAnsi="Calibri" w:cs="Calibri"/>
          <w:spacing w:val="-1"/>
          <w:sz w:val="22"/>
          <w:szCs w:val="22"/>
        </w:rPr>
        <w:tab/>
      </w:r>
      <w:r w:rsidR="00687A18">
        <w:rPr>
          <w:rFonts w:ascii="Calibri" w:hAnsi="Calibri" w:cs="Calibri"/>
          <w:spacing w:val="-1"/>
          <w:sz w:val="22"/>
          <w:szCs w:val="22"/>
        </w:rPr>
        <w:tab/>
        <w:t>The Call of the First Disciples</w:t>
      </w:r>
    </w:p>
    <w:p w14:paraId="60AB8C98" w14:textId="77777777" w:rsidR="009144CC" w:rsidRPr="009B799B" w:rsidRDefault="009144CC" w:rsidP="00B22752">
      <w:pPr>
        <w:rPr>
          <w:rFonts w:ascii="Calibri" w:eastAsia="Arial" w:hAnsi="Calibri" w:cs="Calibri"/>
        </w:rPr>
      </w:pPr>
    </w:p>
    <w:p w14:paraId="303D9C28" w14:textId="7A623F64" w:rsidR="009144CC" w:rsidRPr="009B799B" w:rsidRDefault="009144CC" w:rsidP="00B22752">
      <w:pPr>
        <w:pStyle w:val="Heading5"/>
        <w:spacing w:before="0"/>
        <w:ind w:left="285" w:right="6186"/>
        <w:jc w:val="center"/>
        <w:rPr>
          <w:rFonts w:ascii="Calibri" w:hAnsi="Calibri" w:cs="Calibri"/>
          <w:b/>
          <w:bCs/>
          <w:color w:val="auto"/>
        </w:rPr>
      </w:pPr>
      <w:r w:rsidRPr="009B799B">
        <w:rPr>
          <w:rFonts w:ascii="Calibri" w:hAnsi="Calibri" w:cs="Calibri"/>
          <w:color w:val="auto"/>
        </w:rPr>
        <w:t>Reflections</w:t>
      </w:r>
      <w:r w:rsidRPr="009B799B">
        <w:rPr>
          <w:rFonts w:ascii="Calibri" w:hAnsi="Calibri" w:cs="Calibri"/>
          <w:color w:val="auto"/>
          <w:spacing w:val="-9"/>
        </w:rPr>
        <w:t xml:space="preserve"> </w:t>
      </w:r>
      <w:r w:rsidRPr="009B799B">
        <w:rPr>
          <w:rFonts w:ascii="Calibri" w:hAnsi="Calibri" w:cs="Calibri"/>
          <w:color w:val="auto"/>
        </w:rPr>
        <w:t>on</w:t>
      </w:r>
      <w:r w:rsidRPr="009B799B">
        <w:rPr>
          <w:rFonts w:ascii="Calibri" w:hAnsi="Calibri" w:cs="Calibri"/>
          <w:color w:val="auto"/>
          <w:spacing w:val="-7"/>
        </w:rPr>
        <w:t xml:space="preserve"> </w:t>
      </w:r>
      <w:r w:rsidR="007D5765">
        <w:rPr>
          <w:rFonts w:ascii="Calibri" w:hAnsi="Calibri" w:cs="Calibri"/>
          <w:color w:val="auto"/>
        </w:rPr>
        <w:t>b</w:t>
      </w:r>
      <w:r w:rsidRPr="009B799B">
        <w:rPr>
          <w:rFonts w:ascii="Calibri" w:hAnsi="Calibri" w:cs="Calibri"/>
          <w:color w:val="auto"/>
        </w:rPr>
        <w:t>eing</w:t>
      </w:r>
      <w:r w:rsidRPr="009B799B">
        <w:rPr>
          <w:rFonts w:ascii="Calibri" w:hAnsi="Calibri" w:cs="Calibri"/>
          <w:color w:val="auto"/>
          <w:spacing w:val="-7"/>
        </w:rPr>
        <w:t xml:space="preserve"> </w:t>
      </w:r>
      <w:r w:rsidRPr="009B799B">
        <w:rPr>
          <w:rFonts w:ascii="Calibri" w:hAnsi="Calibri" w:cs="Calibri"/>
          <w:color w:val="auto"/>
        </w:rPr>
        <w:t>the</w:t>
      </w:r>
      <w:r w:rsidRPr="009B799B">
        <w:rPr>
          <w:rFonts w:ascii="Calibri" w:hAnsi="Calibri" w:cs="Calibri"/>
          <w:color w:val="auto"/>
          <w:spacing w:val="-6"/>
        </w:rPr>
        <w:t xml:space="preserve"> </w:t>
      </w:r>
      <w:r w:rsidR="007D5765">
        <w:rPr>
          <w:rFonts w:ascii="Calibri" w:hAnsi="Calibri" w:cs="Calibri"/>
          <w:color w:val="auto"/>
        </w:rPr>
        <w:t>C</w:t>
      </w:r>
      <w:r w:rsidRPr="009B799B">
        <w:rPr>
          <w:rFonts w:ascii="Calibri" w:hAnsi="Calibri" w:cs="Calibri"/>
          <w:color w:val="auto"/>
        </w:rPr>
        <w:t>hurch:</w:t>
      </w:r>
    </w:p>
    <w:p w14:paraId="78C67946" w14:textId="1D8F1685" w:rsidR="009144CC" w:rsidRDefault="009144CC" w:rsidP="007D5765">
      <w:pPr>
        <w:pStyle w:val="BodyText"/>
        <w:tabs>
          <w:tab w:val="left" w:pos="1359"/>
        </w:tabs>
        <w:ind w:left="720"/>
        <w:rPr>
          <w:rFonts w:ascii="Calibri" w:hAnsi="Calibri" w:cs="Calibri"/>
          <w:sz w:val="22"/>
          <w:szCs w:val="22"/>
        </w:rPr>
      </w:pPr>
      <w:r w:rsidRPr="009B799B">
        <w:rPr>
          <w:rFonts w:ascii="Calibri" w:hAnsi="Calibri" w:cs="Calibri"/>
          <w:spacing w:val="-1"/>
          <w:sz w:val="22"/>
          <w:szCs w:val="22"/>
        </w:rPr>
        <w:t>Read</w:t>
      </w:r>
      <w:r w:rsidRPr="009B799B">
        <w:rPr>
          <w:rFonts w:ascii="Calibri" w:hAnsi="Calibri" w:cs="Calibri"/>
          <w:spacing w:val="-5"/>
          <w:sz w:val="22"/>
          <w:szCs w:val="22"/>
        </w:rPr>
        <w:t xml:space="preserve"> </w:t>
      </w:r>
      <w:r w:rsidR="00C82BF5">
        <w:rPr>
          <w:rFonts w:ascii="Calibri" w:hAnsi="Calibri" w:cs="Calibri"/>
          <w:spacing w:val="-1"/>
          <w:sz w:val="22"/>
          <w:szCs w:val="22"/>
        </w:rPr>
        <w:t>a chapter of the</w:t>
      </w:r>
      <w:r w:rsidRPr="009B799B">
        <w:rPr>
          <w:rFonts w:ascii="Calibri" w:hAnsi="Calibri" w:cs="Calibri"/>
          <w:spacing w:val="-4"/>
          <w:sz w:val="22"/>
          <w:szCs w:val="22"/>
        </w:rPr>
        <w:t xml:space="preserve"> </w:t>
      </w:r>
      <w:r w:rsidRPr="009B799B">
        <w:rPr>
          <w:rFonts w:ascii="Calibri" w:hAnsi="Calibri" w:cs="Calibri"/>
          <w:sz w:val="22"/>
          <w:szCs w:val="22"/>
        </w:rPr>
        <w:t>Book</w:t>
      </w:r>
      <w:r w:rsidRPr="009B799B">
        <w:rPr>
          <w:rFonts w:ascii="Calibri" w:hAnsi="Calibri" w:cs="Calibri"/>
          <w:spacing w:val="-2"/>
          <w:sz w:val="22"/>
          <w:szCs w:val="22"/>
        </w:rPr>
        <w:t xml:space="preserve"> </w:t>
      </w:r>
      <w:r w:rsidRPr="009B799B">
        <w:rPr>
          <w:rFonts w:ascii="Calibri" w:hAnsi="Calibri" w:cs="Calibri"/>
          <w:spacing w:val="-1"/>
          <w:sz w:val="22"/>
          <w:szCs w:val="22"/>
        </w:rPr>
        <w:t>of</w:t>
      </w:r>
      <w:r w:rsidRPr="009B799B">
        <w:rPr>
          <w:rFonts w:ascii="Calibri" w:hAnsi="Calibri" w:cs="Calibri"/>
          <w:spacing w:val="-4"/>
          <w:sz w:val="22"/>
          <w:szCs w:val="22"/>
        </w:rPr>
        <w:t xml:space="preserve"> </w:t>
      </w:r>
      <w:r w:rsidRPr="009B799B">
        <w:rPr>
          <w:rFonts w:ascii="Calibri" w:hAnsi="Calibri" w:cs="Calibri"/>
          <w:sz w:val="22"/>
          <w:szCs w:val="22"/>
        </w:rPr>
        <w:t>Acts</w:t>
      </w:r>
      <w:r w:rsidRPr="009B799B">
        <w:rPr>
          <w:rFonts w:ascii="Calibri" w:hAnsi="Calibri" w:cs="Calibri"/>
          <w:spacing w:val="-4"/>
          <w:sz w:val="22"/>
          <w:szCs w:val="22"/>
        </w:rPr>
        <w:t xml:space="preserve"> </w:t>
      </w:r>
      <w:r w:rsidRPr="009B799B">
        <w:rPr>
          <w:rFonts w:ascii="Calibri" w:hAnsi="Calibri" w:cs="Calibri"/>
          <w:spacing w:val="-1"/>
          <w:sz w:val="22"/>
          <w:szCs w:val="22"/>
        </w:rPr>
        <w:t>together</w:t>
      </w:r>
      <w:r w:rsidR="00C82BF5">
        <w:rPr>
          <w:rFonts w:ascii="Calibri" w:hAnsi="Calibri" w:cs="Calibri"/>
          <w:spacing w:val="-1"/>
          <w:sz w:val="22"/>
          <w:szCs w:val="22"/>
        </w:rPr>
        <w:t>, r</w:t>
      </w:r>
      <w:r w:rsidR="007D5765">
        <w:rPr>
          <w:rFonts w:ascii="Calibri" w:hAnsi="Calibri" w:cs="Calibri"/>
          <w:sz w:val="22"/>
          <w:szCs w:val="22"/>
        </w:rPr>
        <w:t>eflecting on how God’s kingdom and ministry in that book might be reminiscent of your own</w:t>
      </w:r>
      <w:r w:rsidR="00E65435">
        <w:rPr>
          <w:rFonts w:ascii="Calibri" w:hAnsi="Calibri" w:cs="Calibri"/>
          <w:sz w:val="22"/>
          <w:szCs w:val="22"/>
        </w:rPr>
        <w:t xml:space="preserve"> congregation</w:t>
      </w:r>
      <w:r w:rsidR="007D5765">
        <w:rPr>
          <w:rFonts w:ascii="Calibri" w:hAnsi="Calibri" w:cs="Calibri"/>
          <w:sz w:val="22"/>
          <w:szCs w:val="22"/>
        </w:rPr>
        <w:t>.</w:t>
      </w:r>
    </w:p>
    <w:p w14:paraId="3DB1196B" w14:textId="77777777" w:rsidR="00E27757" w:rsidRPr="00B22752" w:rsidRDefault="00E27757" w:rsidP="00B22752">
      <w:pPr>
        <w:rPr>
          <w:rFonts w:ascii="Calibri" w:hAnsi="Calibri" w:cs="Calibri"/>
        </w:rPr>
      </w:pPr>
    </w:p>
    <w:p w14:paraId="4FCE6974" w14:textId="77777777" w:rsidR="009144CC" w:rsidRPr="000E4876" w:rsidRDefault="00E27757" w:rsidP="00B22752">
      <w:pPr>
        <w:rPr>
          <w:rFonts w:ascii="Calibri" w:hAnsi="Calibri" w:cs="Calibri"/>
          <w:b/>
          <w:bCs/>
          <w:sz w:val="28"/>
          <w:szCs w:val="28"/>
        </w:rPr>
      </w:pPr>
      <w:r w:rsidRPr="000E4876">
        <w:rPr>
          <w:rFonts w:ascii="Calibri" w:hAnsi="Calibri" w:cs="Calibri"/>
          <w:b/>
          <w:bCs/>
          <w:sz w:val="28"/>
          <w:szCs w:val="28"/>
        </w:rPr>
        <w:t>Prayers for the Transition Process</w:t>
      </w:r>
    </w:p>
    <w:p w14:paraId="594B2367" w14:textId="683E96D4" w:rsidR="009144CC" w:rsidRPr="00B22752" w:rsidRDefault="009144CC" w:rsidP="00B22752">
      <w:pPr>
        <w:rPr>
          <w:rFonts w:ascii="Calibri" w:hAnsi="Calibri" w:cs="Calibri"/>
        </w:rPr>
      </w:pPr>
      <w:r w:rsidRPr="00B22752">
        <w:rPr>
          <w:rFonts w:ascii="Calibri" w:hAnsi="Calibri" w:cs="Calibri"/>
        </w:rPr>
        <w:t xml:space="preserve">These prayers are for each phase of the transition process, with a few extra for Phase 3. You are encouraged to begin each session of each phase with these prayers – repetition of prayer can be a good thing! It can help us hear and understand more deeply what we are asking of God. Using the same words </w:t>
      </w:r>
      <w:r w:rsidR="005863B5">
        <w:rPr>
          <w:rFonts w:ascii="Calibri" w:hAnsi="Calibri" w:cs="Calibri"/>
        </w:rPr>
        <w:t xml:space="preserve">over time </w:t>
      </w:r>
      <w:r w:rsidRPr="00B22752">
        <w:rPr>
          <w:rFonts w:ascii="Calibri" w:hAnsi="Calibri" w:cs="Calibri"/>
        </w:rPr>
        <w:t>can clarify our intentions within ourselves, cause us to question what we need, and center us with common language.</w:t>
      </w:r>
    </w:p>
    <w:p w14:paraId="0D00B13E" w14:textId="77777777" w:rsidR="009144CC" w:rsidRPr="00B22752" w:rsidRDefault="009144CC" w:rsidP="00B22752">
      <w:pPr>
        <w:rPr>
          <w:rFonts w:ascii="Calibri" w:hAnsi="Calibri" w:cs="Calibri"/>
        </w:rPr>
      </w:pPr>
    </w:p>
    <w:p w14:paraId="14DB8451" w14:textId="77777777" w:rsidR="009144CC" w:rsidRPr="00B22752" w:rsidRDefault="009144CC" w:rsidP="00B22752">
      <w:pPr>
        <w:ind w:left="293"/>
        <w:rPr>
          <w:rFonts w:ascii="Calibri" w:hAnsi="Calibri" w:cs="Calibri"/>
          <w:b/>
          <w:spacing w:val="-1"/>
          <w:u w:val="thick" w:color="000000"/>
        </w:rPr>
      </w:pPr>
      <w:r w:rsidRPr="00B22752">
        <w:rPr>
          <w:rFonts w:ascii="Calibri" w:hAnsi="Calibri" w:cs="Calibri"/>
          <w:b/>
          <w:spacing w:val="-1"/>
          <w:u w:val="thick" w:color="000000"/>
        </w:rPr>
        <w:t>After the Rostered Minister Announces their Departure</w:t>
      </w:r>
    </w:p>
    <w:p w14:paraId="11827DAD" w14:textId="4370257F" w:rsidR="009144CC" w:rsidRPr="00B22752" w:rsidRDefault="00B22752" w:rsidP="00B22752">
      <w:pPr>
        <w:ind w:left="293"/>
        <w:rPr>
          <w:rFonts w:ascii="Calibri" w:hAnsi="Calibri" w:cs="Calibri"/>
          <w:bCs/>
          <w:spacing w:val="-1"/>
          <w:u w:color="000000"/>
        </w:rPr>
      </w:pPr>
      <w:r w:rsidRPr="00B22752">
        <w:rPr>
          <w:rFonts w:ascii="Calibri" w:hAnsi="Calibri" w:cs="Calibri"/>
          <w:bCs/>
          <w:spacing w:val="-1"/>
          <w:u w:color="000000"/>
        </w:rPr>
        <w:t xml:space="preserve">God of all time, you have journeyed with your people through countless transitions in leadership and ministry. Be with us, now, as we say goodbye to our pastor/deacon. Help us speak kindly and truthfully, to send them on their way </w:t>
      </w:r>
      <w:r w:rsidR="00F12A99">
        <w:rPr>
          <w:rFonts w:ascii="Calibri" w:hAnsi="Calibri" w:cs="Calibri"/>
          <w:bCs/>
          <w:spacing w:val="-1"/>
          <w:u w:color="000000"/>
        </w:rPr>
        <w:t>with grace</w:t>
      </w:r>
      <w:r w:rsidRPr="00B22752">
        <w:rPr>
          <w:rFonts w:ascii="Calibri" w:hAnsi="Calibri" w:cs="Calibri"/>
          <w:bCs/>
          <w:spacing w:val="-1"/>
          <w:u w:color="000000"/>
        </w:rPr>
        <w:t>. Grant us wisdom to begin the transition process well; calm our anxiety, excite our curiosity, give clarity to our hopes and visions for this community of faith. Empower us to ask difficult questions, to listen to uncomfortable answers, and to see your guidance in every moment. All this, and all else we need, we ask in the name of Jesus Christ our Lord.  Amen.</w:t>
      </w:r>
    </w:p>
    <w:p w14:paraId="7F136D3F" w14:textId="77777777" w:rsidR="00B22752" w:rsidRPr="00B22752" w:rsidRDefault="00B22752" w:rsidP="00B22752">
      <w:pPr>
        <w:ind w:left="293"/>
        <w:rPr>
          <w:rFonts w:ascii="Calibri" w:hAnsi="Calibri" w:cs="Calibri"/>
          <w:b/>
          <w:spacing w:val="-1"/>
          <w:u w:val="thick" w:color="000000"/>
        </w:rPr>
      </w:pPr>
    </w:p>
    <w:p w14:paraId="3299FC36" w14:textId="21BCD9E8" w:rsidR="009144CC" w:rsidRPr="00B22752" w:rsidRDefault="009144CC" w:rsidP="00B22752">
      <w:pPr>
        <w:ind w:left="293"/>
        <w:rPr>
          <w:rFonts w:ascii="Calibri" w:eastAsia="Arial" w:hAnsi="Calibri" w:cs="Calibri"/>
        </w:rPr>
      </w:pPr>
      <w:r w:rsidRPr="00B22752">
        <w:rPr>
          <w:rFonts w:ascii="Calibri" w:hAnsi="Calibri" w:cs="Calibri"/>
          <w:b/>
          <w:spacing w:val="-1"/>
          <w:u w:val="thick" w:color="000000"/>
        </w:rPr>
        <w:t>During</w:t>
      </w:r>
      <w:r w:rsidRPr="00B22752">
        <w:rPr>
          <w:rFonts w:ascii="Calibri" w:hAnsi="Calibri" w:cs="Calibri"/>
          <w:b/>
          <w:spacing w:val="-2"/>
          <w:u w:val="thick" w:color="000000"/>
        </w:rPr>
        <w:t xml:space="preserve"> </w:t>
      </w:r>
      <w:r w:rsidRPr="00B22752">
        <w:rPr>
          <w:rFonts w:ascii="Calibri" w:hAnsi="Calibri" w:cs="Calibri"/>
          <w:b/>
          <w:u w:val="thick" w:color="000000"/>
        </w:rPr>
        <w:t>the</w:t>
      </w:r>
      <w:r w:rsidRPr="00B22752">
        <w:rPr>
          <w:rFonts w:ascii="Calibri" w:hAnsi="Calibri" w:cs="Calibri"/>
          <w:b/>
          <w:spacing w:val="1"/>
          <w:u w:val="thick" w:color="000000"/>
        </w:rPr>
        <w:t xml:space="preserve"> </w:t>
      </w:r>
      <w:r w:rsidRPr="00B22752">
        <w:rPr>
          <w:rFonts w:ascii="Calibri" w:hAnsi="Calibri" w:cs="Calibri"/>
          <w:b/>
          <w:spacing w:val="-1"/>
          <w:u w:val="thick" w:color="000000"/>
        </w:rPr>
        <w:t>Intentional Interim and Self-Study</w:t>
      </w:r>
    </w:p>
    <w:p w14:paraId="586D7CA1" w14:textId="46EDB652" w:rsidR="009144CC" w:rsidRPr="00B22752" w:rsidRDefault="009144CC" w:rsidP="00B22752">
      <w:pPr>
        <w:pStyle w:val="BodyText"/>
        <w:ind w:right="396"/>
        <w:rPr>
          <w:rFonts w:ascii="Calibri" w:hAnsi="Calibri" w:cs="Calibri"/>
          <w:sz w:val="22"/>
          <w:szCs w:val="22"/>
        </w:rPr>
      </w:pPr>
      <w:r w:rsidRPr="00B22752">
        <w:rPr>
          <w:rFonts w:ascii="Calibri" w:hAnsi="Calibri" w:cs="Calibri"/>
          <w:sz w:val="22"/>
          <w:szCs w:val="22"/>
        </w:rPr>
        <w:t>Loving</w:t>
      </w:r>
      <w:r w:rsidRPr="00B22752">
        <w:rPr>
          <w:rFonts w:ascii="Calibri" w:hAnsi="Calibri" w:cs="Calibri"/>
          <w:spacing w:val="-5"/>
          <w:sz w:val="22"/>
          <w:szCs w:val="22"/>
        </w:rPr>
        <w:t xml:space="preserve"> </w:t>
      </w:r>
      <w:r w:rsidRPr="00B22752">
        <w:rPr>
          <w:rFonts w:ascii="Calibri" w:hAnsi="Calibri" w:cs="Calibri"/>
          <w:spacing w:val="-1"/>
          <w:sz w:val="22"/>
          <w:szCs w:val="22"/>
        </w:rPr>
        <w:t>God,</w:t>
      </w:r>
      <w:r w:rsidRPr="00B22752">
        <w:rPr>
          <w:rFonts w:ascii="Calibri" w:hAnsi="Calibri" w:cs="Calibri"/>
          <w:spacing w:val="-3"/>
          <w:sz w:val="22"/>
          <w:szCs w:val="22"/>
        </w:rPr>
        <w:t xml:space="preserve"> </w:t>
      </w:r>
      <w:r w:rsidRPr="00B22752">
        <w:rPr>
          <w:rFonts w:ascii="Calibri" w:hAnsi="Calibri" w:cs="Calibri"/>
          <w:spacing w:val="-1"/>
          <w:sz w:val="22"/>
          <w:szCs w:val="22"/>
        </w:rPr>
        <w:t>be</w:t>
      </w:r>
      <w:r w:rsidRPr="00B22752">
        <w:rPr>
          <w:rFonts w:ascii="Calibri" w:hAnsi="Calibri" w:cs="Calibri"/>
          <w:spacing w:val="-3"/>
          <w:sz w:val="22"/>
          <w:szCs w:val="22"/>
        </w:rPr>
        <w:t xml:space="preserve"> </w:t>
      </w:r>
      <w:r w:rsidRPr="00B22752">
        <w:rPr>
          <w:rFonts w:ascii="Calibri" w:hAnsi="Calibri" w:cs="Calibri"/>
          <w:sz w:val="22"/>
          <w:szCs w:val="22"/>
        </w:rPr>
        <w:t>with</w:t>
      </w:r>
      <w:r w:rsidRPr="00B22752">
        <w:rPr>
          <w:rFonts w:ascii="Calibri" w:hAnsi="Calibri" w:cs="Calibri"/>
          <w:spacing w:val="-5"/>
          <w:sz w:val="22"/>
          <w:szCs w:val="22"/>
        </w:rPr>
        <w:t xml:space="preserve"> </w:t>
      </w:r>
      <w:r w:rsidRPr="00B22752">
        <w:rPr>
          <w:rFonts w:ascii="Calibri" w:hAnsi="Calibri" w:cs="Calibri"/>
          <w:spacing w:val="-1"/>
          <w:sz w:val="22"/>
          <w:szCs w:val="22"/>
        </w:rPr>
        <w:t>us</w:t>
      </w:r>
      <w:r w:rsidRPr="00B22752">
        <w:rPr>
          <w:rFonts w:ascii="Calibri" w:hAnsi="Calibri" w:cs="Calibri"/>
          <w:spacing w:val="-3"/>
          <w:sz w:val="22"/>
          <w:szCs w:val="22"/>
        </w:rPr>
        <w:t xml:space="preserve"> </w:t>
      </w:r>
      <w:r w:rsidRPr="00B22752">
        <w:rPr>
          <w:rFonts w:ascii="Calibri" w:hAnsi="Calibri" w:cs="Calibri"/>
          <w:sz w:val="22"/>
          <w:szCs w:val="22"/>
        </w:rPr>
        <w:t>and</w:t>
      </w:r>
      <w:r w:rsidRPr="00B22752">
        <w:rPr>
          <w:rFonts w:ascii="Calibri" w:hAnsi="Calibri" w:cs="Calibri"/>
          <w:spacing w:val="-3"/>
          <w:sz w:val="22"/>
          <w:szCs w:val="22"/>
        </w:rPr>
        <w:t xml:space="preserve"> </w:t>
      </w:r>
      <w:r w:rsidRPr="00B22752">
        <w:rPr>
          <w:rFonts w:ascii="Calibri" w:hAnsi="Calibri" w:cs="Calibri"/>
          <w:spacing w:val="-1"/>
          <w:sz w:val="22"/>
          <w:szCs w:val="22"/>
        </w:rPr>
        <w:t>guide</w:t>
      </w:r>
      <w:r w:rsidRPr="00B22752">
        <w:rPr>
          <w:rFonts w:ascii="Calibri" w:hAnsi="Calibri" w:cs="Calibri"/>
          <w:spacing w:val="-3"/>
          <w:sz w:val="22"/>
          <w:szCs w:val="22"/>
        </w:rPr>
        <w:t xml:space="preserve"> </w:t>
      </w:r>
      <w:r w:rsidRPr="00B22752">
        <w:rPr>
          <w:rFonts w:ascii="Calibri" w:hAnsi="Calibri" w:cs="Calibri"/>
          <w:spacing w:val="-1"/>
          <w:sz w:val="22"/>
          <w:szCs w:val="22"/>
        </w:rPr>
        <w:t>us</w:t>
      </w:r>
      <w:r w:rsidRPr="00B22752">
        <w:rPr>
          <w:rFonts w:ascii="Calibri" w:hAnsi="Calibri" w:cs="Calibri"/>
          <w:spacing w:val="-3"/>
          <w:sz w:val="22"/>
          <w:szCs w:val="22"/>
        </w:rPr>
        <w:t xml:space="preserve"> </w:t>
      </w:r>
      <w:r w:rsidRPr="00B22752">
        <w:rPr>
          <w:rFonts w:ascii="Calibri" w:hAnsi="Calibri" w:cs="Calibri"/>
          <w:spacing w:val="-1"/>
          <w:sz w:val="22"/>
          <w:szCs w:val="22"/>
        </w:rPr>
        <w:t>during</w:t>
      </w:r>
      <w:r w:rsidRPr="00B22752">
        <w:rPr>
          <w:rFonts w:ascii="Calibri" w:hAnsi="Calibri" w:cs="Calibri"/>
          <w:spacing w:val="-5"/>
          <w:sz w:val="22"/>
          <w:szCs w:val="22"/>
        </w:rPr>
        <w:t xml:space="preserve"> </w:t>
      </w:r>
      <w:r w:rsidRPr="00B22752">
        <w:rPr>
          <w:rFonts w:ascii="Calibri" w:hAnsi="Calibri" w:cs="Calibri"/>
          <w:sz w:val="22"/>
          <w:szCs w:val="22"/>
        </w:rPr>
        <w:t>this</w:t>
      </w:r>
      <w:r w:rsidRPr="00B22752">
        <w:rPr>
          <w:rFonts w:ascii="Calibri" w:hAnsi="Calibri" w:cs="Calibri"/>
          <w:spacing w:val="-3"/>
          <w:sz w:val="22"/>
          <w:szCs w:val="22"/>
        </w:rPr>
        <w:t xml:space="preserve"> </w:t>
      </w:r>
      <w:r w:rsidRPr="00B22752">
        <w:rPr>
          <w:rFonts w:ascii="Calibri" w:hAnsi="Calibri" w:cs="Calibri"/>
          <w:spacing w:val="1"/>
          <w:sz w:val="22"/>
          <w:szCs w:val="22"/>
        </w:rPr>
        <w:t>time</w:t>
      </w:r>
      <w:r w:rsidRPr="00B22752">
        <w:rPr>
          <w:rFonts w:ascii="Calibri" w:hAnsi="Calibri" w:cs="Calibri"/>
          <w:spacing w:val="-5"/>
          <w:sz w:val="22"/>
          <w:szCs w:val="22"/>
        </w:rPr>
        <w:t xml:space="preserve"> </w:t>
      </w:r>
      <w:r w:rsidRPr="00B22752">
        <w:rPr>
          <w:rFonts w:ascii="Calibri" w:hAnsi="Calibri" w:cs="Calibri"/>
          <w:spacing w:val="-1"/>
          <w:sz w:val="22"/>
          <w:szCs w:val="22"/>
        </w:rPr>
        <w:t>of</w:t>
      </w:r>
      <w:r w:rsidRPr="00B22752">
        <w:rPr>
          <w:rFonts w:ascii="Calibri" w:hAnsi="Calibri" w:cs="Calibri"/>
          <w:spacing w:val="-5"/>
          <w:sz w:val="22"/>
          <w:szCs w:val="22"/>
        </w:rPr>
        <w:t xml:space="preserve"> </w:t>
      </w:r>
      <w:r w:rsidRPr="00B22752">
        <w:rPr>
          <w:rFonts w:ascii="Calibri" w:hAnsi="Calibri" w:cs="Calibri"/>
          <w:sz w:val="22"/>
          <w:szCs w:val="22"/>
        </w:rPr>
        <w:t>discernment.</w:t>
      </w:r>
      <w:r w:rsidR="009F3C80">
        <w:rPr>
          <w:rFonts w:ascii="Calibri" w:hAnsi="Calibri" w:cs="Calibri"/>
          <w:spacing w:val="46"/>
          <w:sz w:val="22"/>
          <w:szCs w:val="22"/>
        </w:rPr>
        <w:t xml:space="preserve"> </w:t>
      </w:r>
      <w:r w:rsidRPr="00B22752">
        <w:rPr>
          <w:rFonts w:ascii="Calibri" w:hAnsi="Calibri" w:cs="Calibri"/>
          <w:sz w:val="22"/>
          <w:szCs w:val="22"/>
        </w:rPr>
        <w:t>Fill</w:t>
      </w:r>
      <w:r w:rsidRPr="00B22752">
        <w:rPr>
          <w:rFonts w:ascii="Calibri" w:hAnsi="Calibri" w:cs="Calibri"/>
          <w:spacing w:val="-3"/>
          <w:sz w:val="22"/>
          <w:szCs w:val="22"/>
        </w:rPr>
        <w:t xml:space="preserve"> </w:t>
      </w:r>
      <w:r w:rsidRPr="00B22752">
        <w:rPr>
          <w:rFonts w:ascii="Calibri" w:hAnsi="Calibri" w:cs="Calibri"/>
          <w:spacing w:val="-1"/>
          <w:sz w:val="22"/>
          <w:szCs w:val="22"/>
        </w:rPr>
        <w:t>our</w:t>
      </w:r>
      <w:r w:rsidRPr="00B22752">
        <w:rPr>
          <w:rFonts w:ascii="Calibri" w:hAnsi="Calibri" w:cs="Calibri"/>
          <w:spacing w:val="-4"/>
          <w:sz w:val="22"/>
          <w:szCs w:val="22"/>
        </w:rPr>
        <w:t xml:space="preserve"> </w:t>
      </w:r>
      <w:r w:rsidRPr="00B22752">
        <w:rPr>
          <w:rFonts w:ascii="Calibri" w:hAnsi="Calibri" w:cs="Calibri"/>
          <w:sz w:val="22"/>
          <w:szCs w:val="22"/>
        </w:rPr>
        <w:t>leaders</w:t>
      </w:r>
      <w:r w:rsidRPr="00B22752">
        <w:rPr>
          <w:rFonts w:ascii="Calibri" w:hAnsi="Calibri" w:cs="Calibri"/>
          <w:spacing w:val="-3"/>
          <w:sz w:val="22"/>
          <w:szCs w:val="22"/>
        </w:rPr>
        <w:t xml:space="preserve"> </w:t>
      </w:r>
      <w:r w:rsidRPr="00B22752">
        <w:rPr>
          <w:rFonts w:ascii="Calibri" w:hAnsi="Calibri" w:cs="Calibri"/>
          <w:spacing w:val="-1"/>
          <w:sz w:val="22"/>
          <w:szCs w:val="22"/>
        </w:rPr>
        <w:t>with</w:t>
      </w:r>
      <w:r w:rsidRPr="00B22752">
        <w:rPr>
          <w:rFonts w:ascii="Calibri" w:hAnsi="Calibri" w:cs="Calibri"/>
          <w:sz w:val="22"/>
          <w:szCs w:val="22"/>
        </w:rPr>
        <w:t xml:space="preserve"> </w:t>
      </w:r>
      <w:r w:rsidRPr="00B22752">
        <w:rPr>
          <w:rFonts w:ascii="Calibri" w:hAnsi="Calibri" w:cs="Calibri"/>
          <w:spacing w:val="-1"/>
          <w:sz w:val="22"/>
          <w:szCs w:val="22"/>
        </w:rPr>
        <w:t>your</w:t>
      </w:r>
      <w:r w:rsidRPr="00B22752">
        <w:rPr>
          <w:rFonts w:ascii="Calibri" w:hAnsi="Calibri" w:cs="Calibri"/>
          <w:spacing w:val="55"/>
          <w:w w:val="99"/>
          <w:sz w:val="22"/>
          <w:szCs w:val="22"/>
        </w:rPr>
        <w:t xml:space="preserve"> </w:t>
      </w:r>
      <w:r w:rsidRPr="00B22752">
        <w:rPr>
          <w:rFonts w:ascii="Calibri" w:hAnsi="Calibri" w:cs="Calibri"/>
          <w:sz w:val="22"/>
          <w:szCs w:val="22"/>
        </w:rPr>
        <w:t>wisdom.</w:t>
      </w:r>
      <w:r w:rsidRPr="00B22752">
        <w:rPr>
          <w:rFonts w:ascii="Calibri" w:hAnsi="Calibri" w:cs="Calibri"/>
          <w:spacing w:val="47"/>
          <w:sz w:val="22"/>
          <w:szCs w:val="22"/>
        </w:rPr>
        <w:t xml:space="preserve"> </w:t>
      </w:r>
      <w:r w:rsidRPr="00B22752">
        <w:rPr>
          <w:rFonts w:ascii="Calibri" w:hAnsi="Calibri" w:cs="Calibri"/>
          <w:sz w:val="22"/>
          <w:szCs w:val="22"/>
        </w:rPr>
        <w:t>Keep</w:t>
      </w:r>
      <w:r w:rsidRPr="00B22752">
        <w:rPr>
          <w:rFonts w:ascii="Calibri" w:hAnsi="Calibri" w:cs="Calibri"/>
          <w:spacing w:val="-4"/>
          <w:sz w:val="22"/>
          <w:szCs w:val="22"/>
        </w:rPr>
        <w:t xml:space="preserve"> </w:t>
      </w:r>
      <w:r w:rsidRPr="00B22752">
        <w:rPr>
          <w:rFonts w:ascii="Calibri" w:hAnsi="Calibri" w:cs="Calibri"/>
          <w:spacing w:val="-1"/>
          <w:sz w:val="22"/>
          <w:szCs w:val="22"/>
        </w:rPr>
        <w:t>us</w:t>
      </w:r>
      <w:r w:rsidRPr="00B22752">
        <w:rPr>
          <w:rFonts w:ascii="Calibri" w:hAnsi="Calibri" w:cs="Calibri"/>
          <w:spacing w:val="-2"/>
          <w:sz w:val="22"/>
          <w:szCs w:val="22"/>
        </w:rPr>
        <w:t xml:space="preserve"> </w:t>
      </w:r>
      <w:r w:rsidRPr="00B22752">
        <w:rPr>
          <w:rFonts w:ascii="Calibri" w:hAnsi="Calibri" w:cs="Calibri"/>
          <w:sz w:val="22"/>
          <w:szCs w:val="22"/>
        </w:rPr>
        <w:t>mindful</w:t>
      </w:r>
      <w:r w:rsidRPr="00B22752">
        <w:rPr>
          <w:rFonts w:ascii="Calibri" w:hAnsi="Calibri" w:cs="Calibri"/>
          <w:spacing w:val="-5"/>
          <w:sz w:val="22"/>
          <w:szCs w:val="22"/>
        </w:rPr>
        <w:t xml:space="preserve"> </w:t>
      </w:r>
      <w:r w:rsidRPr="00B22752">
        <w:rPr>
          <w:rFonts w:ascii="Calibri" w:hAnsi="Calibri" w:cs="Calibri"/>
          <w:spacing w:val="1"/>
          <w:sz w:val="22"/>
          <w:szCs w:val="22"/>
        </w:rPr>
        <w:t>of</w:t>
      </w:r>
      <w:r w:rsidRPr="00B22752">
        <w:rPr>
          <w:rFonts w:ascii="Calibri" w:hAnsi="Calibri" w:cs="Calibri"/>
          <w:spacing w:val="-2"/>
          <w:sz w:val="22"/>
          <w:szCs w:val="22"/>
        </w:rPr>
        <w:t xml:space="preserve"> </w:t>
      </w:r>
      <w:r w:rsidRPr="00B22752">
        <w:rPr>
          <w:rFonts w:ascii="Calibri" w:hAnsi="Calibri" w:cs="Calibri"/>
          <w:spacing w:val="-1"/>
          <w:sz w:val="22"/>
          <w:szCs w:val="22"/>
        </w:rPr>
        <w:t>the</w:t>
      </w:r>
      <w:r w:rsidRPr="00B22752">
        <w:rPr>
          <w:rFonts w:ascii="Calibri" w:hAnsi="Calibri" w:cs="Calibri"/>
          <w:spacing w:val="-2"/>
          <w:sz w:val="22"/>
          <w:szCs w:val="22"/>
        </w:rPr>
        <w:t xml:space="preserve"> </w:t>
      </w:r>
      <w:r w:rsidRPr="00B22752">
        <w:rPr>
          <w:rFonts w:ascii="Calibri" w:hAnsi="Calibri" w:cs="Calibri"/>
          <w:spacing w:val="-1"/>
          <w:sz w:val="22"/>
          <w:szCs w:val="22"/>
        </w:rPr>
        <w:t>work</w:t>
      </w:r>
      <w:r w:rsidRPr="00B22752">
        <w:rPr>
          <w:rFonts w:ascii="Calibri" w:hAnsi="Calibri" w:cs="Calibri"/>
          <w:spacing w:val="1"/>
          <w:sz w:val="22"/>
          <w:szCs w:val="22"/>
        </w:rPr>
        <w:t xml:space="preserve"> </w:t>
      </w:r>
      <w:r w:rsidRPr="00B22752">
        <w:rPr>
          <w:rFonts w:ascii="Calibri" w:hAnsi="Calibri" w:cs="Calibri"/>
          <w:spacing w:val="-2"/>
          <w:sz w:val="22"/>
          <w:szCs w:val="22"/>
        </w:rPr>
        <w:t xml:space="preserve">you </w:t>
      </w:r>
      <w:r w:rsidRPr="00B22752">
        <w:rPr>
          <w:rFonts w:ascii="Calibri" w:hAnsi="Calibri" w:cs="Calibri"/>
          <w:sz w:val="22"/>
          <w:szCs w:val="22"/>
        </w:rPr>
        <w:t>would</w:t>
      </w:r>
      <w:r w:rsidRPr="00B22752">
        <w:rPr>
          <w:rFonts w:ascii="Calibri" w:hAnsi="Calibri" w:cs="Calibri"/>
          <w:spacing w:val="-5"/>
          <w:sz w:val="22"/>
          <w:szCs w:val="22"/>
        </w:rPr>
        <w:t xml:space="preserve"> </w:t>
      </w:r>
      <w:r w:rsidRPr="00B22752">
        <w:rPr>
          <w:rFonts w:ascii="Calibri" w:hAnsi="Calibri" w:cs="Calibri"/>
          <w:sz w:val="22"/>
          <w:szCs w:val="22"/>
        </w:rPr>
        <w:t>have</w:t>
      </w:r>
      <w:r w:rsidRPr="00B22752">
        <w:rPr>
          <w:rFonts w:ascii="Calibri" w:hAnsi="Calibri" w:cs="Calibri"/>
          <w:spacing w:val="-1"/>
          <w:sz w:val="22"/>
          <w:szCs w:val="22"/>
        </w:rPr>
        <w:t xml:space="preserve"> us</w:t>
      </w:r>
      <w:r w:rsidRPr="00B22752">
        <w:rPr>
          <w:rFonts w:ascii="Calibri" w:hAnsi="Calibri" w:cs="Calibri"/>
          <w:spacing w:val="-3"/>
          <w:sz w:val="22"/>
          <w:szCs w:val="22"/>
        </w:rPr>
        <w:t xml:space="preserve"> </w:t>
      </w:r>
      <w:r w:rsidRPr="00B22752">
        <w:rPr>
          <w:rFonts w:ascii="Calibri" w:hAnsi="Calibri" w:cs="Calibri"/>
          <w:spacing w:val="-1"/>
          <w:sz w:val="22"/>
          <w:szCs w:val="22"/>
        </w:rPr>
        <w:t>do.</w:t>
      </w:r>
      <w:r w:rsidR="009F3C80">
        <w:rPr>
          <w:rFonts w:ascii="Calibri" w:hAnsi="Calibri" w:cs="Calibri"/>
          <w:spacing w:val="50"/>
          <w:sz w:val="22"/>
          <w:szCs w:val="22"/>
        </w:rPr>
        <w:t xml:space="preserve"> </w:t>
      </w:r>
      <w:r w:rsidRPr="00B22752">
        <w:rPr>
          <w:rFonts w:ascii="Calibri" w:hAnsi="Calibri" w:cs="Calibri"/>
          <w:sz w:val="22"/>
          <w:szCs w:val="22"/>
        </w:rPr>
        <w:t>Lead</w:t>
      </w:r>
      <w:r w:rsidRPr="00B22752">
        <w:rPr>
          <w:rFonts w:ascii="Calibri" w:hAnsi="Calibri" w:cs="Calibri"/>
          <w:spacing w:val="-4"/>
          <w:sz w:val="22"/>
          <w:szCs w:val="22"/>
        </w:rPr>
        <w:t xml:space="preserve"> </w:t>
      </w:r>
      <w:r w:rsidRPr="00B22752">
        <w:rPr>
          <w:rFonts w:ascii="Calibri" w:hAnsi="Calibri" w:cs="Calibri"/>
          <w:spacing w:val="-1"/>
          <w:sz w:val="22"/>
          <w:szCs w:val="22"/>
        </w:rPr>
        <w:t>us</w:t>
      </w:r>
      <w:r w:rsidRPr="00B22752">
        <w:rPr>
          <w:rFonts w:ascii="Calibri" w:hAnsi="Calibri" w:cs="Calibri"/>
          <w:spacing w:val="-2"/>
          <w:sz w:val="22"/>
          <w:szCs w:val="22"/>
        </w:rPr>
        <w:t xml:space="preserve"> </w:t>
      </w:r>
      <w:r w:rsidRPr="00B22752">
        <w:rPr>
          <w:rFonts w:ascii="Calibri" w:hAnsi="Calibri" w:cs="Calibri"/>
          <w:sz w:val="22"/>
          <w:szCs w:val="22"/>
        </w:rPr>
        <w:t>and</w:t>
      </w:r>
      <w:r w:rsidRPr="00B22752">
        <w:rPr>
          <w:rFonts w:ascii="Calibri" w:hAnsi="Calibri" w:cs="Calibri"/>
          <w:spacing w:val="-3"/>
          <w:sz w:val="22"/>
          <w:szCs w:val="22"/>
        </w:rPr>
        <w:t xml:space="preserve"> </w:t>
      </w:r>
      <w:r w:rsidRPr="00B22752">
        <w:rPr>
          <w:rFonts w:ascii="Calibri" w:hAnsi="Calibri" w:cs="Calibri"/>
          <w:spacing w:val="-1"/>
          <w:sz w:val="22"/>
          <w:szCs w:val="22"/>
        </w:rPr>
        <w:t>guide</w:t>
      </w:r>
      <w:r w:rsidRPr="00B22752">
        <w:rPr>
          <w:rFonts w:ascii="Calibri" w:hAnsi="Calibri" w:cs="Calibri"/>
          <w:spacing w:val="-2"/>
          <w:sz w:val="22"/>
          <w:szCs w:val="22"/>
        </w:rPr>
        <w:t xml:space="preserve"> </w:t>
      </w:r>
      <w:r w:rsidRPr="00B22752">
        <w:rPr>
          <w:rFonts w:ascii="Calibri" w:hAnsi="Calibri" w:cs="Calibri"/>
          <w:sz w:val="22"/>
          <w:szCs w:val="22"/>
        </w:rPr>
        <w:t>us,</w:t>
      </w:r>
      <w:r w:rsidRPr="00B22752">
        <w:rPr>
          <w:rFonts w:ascii="Calibri" w:hAnsi="Calibri" w:cs="Calibri"/>
          <w:spacing w:val="-4"/>
          <w:sz w:val="22"/>
          <w:szCs w:val="22"/>
        </w:rPr>
        <w:t xml:space="preserve"> </w:t>
      </w:r>
      <w:r w:rsidRPr="00B22752">
        <w:rPr>
          <w:rFonts w:ascii="Calibri" w:hAnsi="Calibri" w:cs="Calibri"/>
          <w:sz w:val="22"/>
          <w:szCs w:val="22"/>
        </w:rPr>
        <w:t>O</w:t>
      </w:r>
      <w:r w:rsidRPr="00B22752">
        <w:rPr>
          <w:rFonts w:ascii="Calibri" w:hAnsi="Calibri" w:cs="Calibri"/>
          <w:spacing w:val="-3"/>
          <w:sz w:val="22"/>
          <w:szCs w:val="22"/>
        </w:rPr>
        <w:t xml:space="preserve"> </w:t>
      </w:r>
      <w:r w:rsidRPr="00B22752">
        <w:rPr>
          <w:rFonts w:ascii="Calibri" w:hAnsi="Calibri" w:cs="Calibri"/>
          <w:spacing w:val="-1"/>
          <w:sz w:val="22"/>
          <w:szCs w:val="22"/>
        </w:rPr>
        <w:t xml:space="preserve">Lord, </w:t>
      </w:r>
      <w:r w:rsidRPr="00B22752">
        <w:rPr>
          <w:rFonts w:ascii="Calibri" w:hAnsi="Calibri" w:cs="Calibri"/>
          <w:sz w:val="22"/>
          <w:szCs w:val="22"/>
        </w:rPr>
        <w:t>to</w:t>
      </w:r>
      <w:r w:rsidRPr="00B22752">
        <w:rPr>
          <w:rFonts w:ascii="Calibri" w:hAnsi="Calibri" w:cs="Calibri"/>
          <w:spacing w:val="-5"/>
          <w:sz w:val="22"/>
          <w:szCs w:val="22"/>
        </w:rPr>
        <w:t xml:space="preserve"> </w:t>
      </w:r>
      <w:r w:rsidRPr="00B22752">
        <w:rPr>
          <w:rFonts w:ascii="Calibri" w:hAnsi="Calibri" w:cs="Calibri"/>
          <w:spacing w:val="1"/>
          <w:sz w:val="22"/>
          <w:szCs w:val="22"/>
        </w:rPr>
        <w:t>be</w:t>
      </w:r>
      <w:r w:rsidRPr="00B22752">
        <w:rPr>
          <w:rFonts w:ascii="Calibri" w:hAnsi="Calibri" w:cs="Calibri"/>
          <w:spacing w:val="46"/>
          <w:w w:val="99"/>
          <w:sz w:val="22"/>
          <w:szCs w:val="22"/>
        </w:rPr>
        <w:t xml:space="preserve"> </w:t>
      </w:r>
      <w:r w:rsidRPr="00B22752">
        <w:rPr>
          <w:rFonts w:ascii="Calibri" w:hAnsi="Calibri" w:cs="Calibri"/>
          <w:spacing w:val="-1"/>
          <w:sz w:val="22"/>
          <w:szCs w:val="22"/>
        </w:rPr>
        <w:t>about</w:t>
      </w:r>
      <w:r w:rsidRPr="00B22752">
        <w:rPr>
          <w:rFonts w:ascii="Calibri" w:hAnsi="Calibri" w:cs="Calibri"/>
          <w:spacing w:val="-5"/>
          <w:sz w:val="22"/>
          <w:szCs w:val="22"/>
        </w:rPr>
        <w:t xml:space="preserve"> </w:t>
      </w:r>
      <w:r w:rsidRPr="00B22752">
        <w:rPr>
          <w:rFonts w:ascii="Calibri" w:hAnsi="Calibri" w:cs="Calibri"/>
          <w:sz w:val="22"/>
          <w:szCs w:val="22"/>
        </w:rPr>
        <w:t>the</w:t>
      </w:r>
      <w:r w:rsidRPr="00B22752">
        <w:rPr>
          <w:rFonts w:ascii="Calibri" w:hAnsi="Calibri" w:cs="Calibri"/>
          <w:spacing w:val="-4"/>
          <w:sz w:val="22"/>
          <w:szCs w:val="22"/>
        </w:rPr>
        <w:t xml:space="preserve"> </w:t>
      </w:r>
      <w:r w:rsidRPr="00B22752">
        <w:rPr>
          <w:rFonts w:ascii="Calibri" w:hAnsi="Calibri" w:cs="Calibri"/>
          <w:spacing w:val="-1"/>
          <w:sz w:val="22"/>
          <w:szCs w:val="22"/>
        </w:rPr>
        <w:t>work of</w:t>
      </w:r>
      <w:r w:rsidRPr="00B22752">
        <w:rPr>
          <w:rFonts w:ascii="Calibri" w:hAnsi="Calibri" w:cs="Calibri"/>
          <w:sz w:val="22"/>
          <w:szCs w:val="22"/>
        </w:rPr>
        <w:t xml:space="preserve"> </w:t>
      </w:r>
      <w:r w:rsidRPr="00B22752">
        <w:rPr>
          <w:rFonts w:ascii="Calibri" w:hAnsi="Calibri" w:cs="Calibri"/>
          <w:spacing w:val="-2"/>
          <w:sz w:val="22"/>
          <w:szCs w:val="22"/>
        </w:rPr>
        <w:t>your</w:t>
      </w:r>
      <w:r w:rsidRPr="00B22752">
        <w:rPr>
          <w:rFonts w:ascii="Calibri" w:hAnsi="Calibri" w:cs="Calibri"/>
          <w:spacing w:val="-4"/>
          <w:sz w:val="22"/>
          <w:szCs w:val="22"/>
        </w:rPr>
        <w:t xml:space="preserve"> </w:t>
      </w:r>
      <w:r w:rsidRPr="00B22752">
        <w:rPr>
          <w:rFonts w:ascii="Calibri" w:hAnsi="Calibri" w:cs="Calibri"/>
          <w:sz w:val="22"/>
          <w:szCs w:val="22"/>
        </w:rPr>
        <w:t xml:space="preserve">kingdom </w:t>
      </w:r>
      <w:r w:rsidRPr="00B22752">
        <w:rPr>
          <w:rFonts w:ascii="Calibri" w:hAnsi="Calibri" w:cs="Calibri"/>
          <w:spacing w:val="-1"/>
          <w:sz w:val="22"/>
          <w:szCs w:val="22"/>
        </w:rPr>
        <w:t>even</w:t>
      </w:r>
      <w:r w:rsidRPr="00B22752">
        <w:rPr>
          <w:rFonts w:ascii="Calibri" w:hAnsi="Calibri" w:cs="Calibri"/>
          <w:spacing w:val="-5"/>
          <w:sz w:val="22"/>
          <w:szCs w:val="22"/>
        </w:rPr>
        <w:t xml:space="preserve"> </w:t>
      </w:r>
      <w:r w:rsidRPr="00B22752">
        <w:rPr>
          <w:rFonts w:ascii="Calibri" w:hAnsi="Calibri" w:cs="Calibri"/>
          <w:spacing w:val="-1"/>
          <w:sz w:val="22"/>
          <w:szCs w:val="22"/>
        </w:rPr>
        <w:t>as</w:t>
      </w:r>
      <w:r w:rsidRPr="00B22752">
        <w:rPr>
          <w:rFonts w:ascii="Calibri" w:hAnsi="Calibri" w:cs="Calibri"/>
          <w:spacing w:val="-3"/>
          <w:sz w:val="22"/>
          <w:szCs w:val="22"/>
        </w:rPr>
        <w:t xml:space="preserve"> </w:t>
      </w:r>
      <w:r w:rsidRPr="00B22752">
        <w:rPr>
          <w:rFonts w:ascii="Calibri" w:hAnsi="Calibri" w:cs="Calibri"/>
          <w:sz w:val="22"/>
          <w:szCs w:val="22"/>
        </w:rPr>
        <w:t>the</w:t>
      </w:r>
      <w:r w:rsidRPr="00B22752">
        <w:rPr>
          <w:rFonts w:ascii="Calibri" w:hAnsi="Calibri" w:cs="Calibri"/>
          <w:spacing w:val="-5"/>
          <w:sz w:val="22"/>
          <w:szCs w:val="22"/>
        </w:rPr>
        <w:t xml:space="preserve"> </w:t>
      </w:r>
      <w:r w:rsidRPr="00B22752">
        <w:rPr>
          <w:rFonts w:ascii="Calibri" w:hAnsi="Calibri" w:cs="Calibri"/>
          <w:sz w:val="22"/>
          <w:szCs w:val="22"/>
        </w:rPr>
        <w:t>search</w:t>
      </w:r>
      <w:r w:rsidRPr="00B22752">
        <w:rPr>
          <w:rFonts w:ascii="Calibri" w:hAnsi="Calibri" w:cs="Calibri"/>
          <w:spacing w:val="-5"/>
          <w:sz w:val="22"/>
          <w:szCs w:val="22"/>
        </w:rPr>
        <w:t xml:space="preserve"> </w:t>
      </w:r>
      <w:r w:rsidRPr="00B22752">
        <w:rPr>
          <w:rFonts w:ascii="Calibri" w:hAnsi="Calibri" w:cs="Calibri"/>
          <w:sz w:val="22"/>
          <w:szCs w:val="22"/>
        </w:rPr>
        <w:t>for</w:t>
      </w:r>
      <w:r w:rsidRPr="00B22752">
        <w:rPr>
          <w:rFonts w:ascii="Calibri" w:hAnsi="Calibri" w:cs="Calibri"/>
          <w:spacing w:val="-4"/>
          <w:sz w:val="22"/>
          <w:szCs w:val="22"/>
        </w:rPr>
        <w:t xml:space="preserve"> </w:t>
      </w:r>
      <w:r w:rsidRPr="00B22752">
        <w:rPr>
          <w:rFonts w:ascii="Calibri" w:hAnsi="Calibri" w:cs="Calibri"/>
          <w:sz w:val="22"/>
          <w:szCs w:val="22"/>
        </w:rPr>
        <w:t>a</w:t>
      </w:r>
      <w:r w:rsidRPr="00B22752">
        <w:rPr>
          <w:rFonts w:ascii="Calibri" w:hAnsi="Calibri" w:cs="Calibri"/>
          <w:spacing w:val="-5"/>
          <w:sz w:val="22"/>
          <w:szCs w:val="22"/>
        </w:rPr>
        <w:t xml:space="preserve"> </w:t>
      </w:r>
      <w:r w:rsidRPr="00B22752">
        <w:rPr>
          <w:rFonts w:ascii="Calibri" w:hAnsi="Calibri" w:cs="Calibri"/>
          <w:sz w:val="22"/>
          <w:szCs w:val="22"/>
        </w:rPr>
        <w:t>new</w:t>
      </w:r>
      <w:r w:rsidRPr="00B22752">
        <w:rPr>
          <w:rFonts w:ascii="Calibri" w:hAnsi="Calibri" w:cs="Calibri"/>
          <w:spacing w:val="-4"/>
          <w:sz w:val="22"/>
          <w:szCs w:val="22"/>
        </w:rPr>
        <w:t xml:space="preserve"> </w:t>
      </w:r>
      <w:r w:rsidR="00B22752" w:rsidRPr="00B22752">
        <w:rPr>
          <w:rFonts w:ascii="Calibri" w:hAnsi="Calibri" w:cs="Calibri"/>
          <w:sz w:val="22"/>
          <w:szCs w:val="22"/>
        </w:rPr>
        <w:t>rostered minister</w:t>
      </w:r>
      <w:r w:rsidRPr="00B22752">
        <w:rPr>
          <w:rFonts w:ascii="Calibri" w:hAnsi="Calibri" w:cs="Calibri"/>
          <w:spacing w:val="-4"/>
          <w:sz w:val="22"/>
          <w:szCs w:val="22"/>
        </w:rPr>
        <w:t xml:space="preserve"> </w:t>
      </w:r>
      <w:r w:rsidRPr="00B22752">
        <w:rPr>
          <w:rFonts w:ascii="Calibri" w:hAnsi="Calibri" w:cs="Calibri"/>
          <w:sz w:val="22"/>
          <w:szCs w:val="22"/>
        </w:rPr>
        <w:t>continues.</w:t>
      </w:r>
      <w:r w:rsidRPr="00B22752">
        <w:rPr>
          <w:rFonts w:ascii="Calibri" w:hAnsi="Calibri" w:cs="Calibri"/>
          <w:spacing w:val="46"/>
          <w:sz w:val="22"/>
          <w:szCs w:val="22"/>
        </w:rPr>
        <w:t xml:space="preserve"> </w:t>
      </w:r>
      <w:r w:rsidRPr="00B22752">
        <w:rPr>
          <w:rFonts w:ascii="Calibri" w:hAnsi="Calibri" w:cs="Calibri"/>
          <w:sz w:val="22"/>
          <w:szCs w:val="22"/>
        </w:rPr>
        <w:t>Bless</w:t>
      </w:r>
      <w:r w:rsidRPr="00B22752">
        <w:rPr>
          <w:rFonts w:ascii="Calibri" w:hAnsi="Calibri" w:cs="Calibri"/>
          <w:spacing w:val="-3"/>
          <w:sz w:val="22"/>
          <w:szCs w:val="22"/>
        </w:rPr>
        <w:t xml:space="preserve"> </w:t>
      </w:r>
      <w:r w:rsidRPr="00B22752">
        <w:rPr>
          <w:rFonts w:ascii="Calibri" w:hAnsi="Calibri" w:cs="Calibri"/>
          <w:sz w:val="22"/>
          <w:szCs w:val="22"/>
        </w:rPr>
        <w:t>all</w:t>
      </w:r>
      <w:r w:rsidRPr="00B22752">
        <w:rPr>
          <w:rFonts w:ascii="Calibri" w:hAnsi="Calibri" w:cs="Calibri"/>
          <w:spacing w:val="-3"/>
          <w:sz w:val="22"/>
          <w:szCs w:val="22"/>
        </w:rPr>
        <w:t xml:space="preserve"> </w:t>
      </w:r>
      <w:r w:rsidRPr="00B22752">
        <w:rPr>
          <w:rFonts w:ascii="Calibri" w:hAnsi="Calibri" w:cs="Calibri"/>
          <w:sz w:val="22"/>
          <w:szCs w:val="22"/>
        </w:rPr>
        <w:t>who</w:t>
      </w:r>
      <w:r w:rsidRPr="00B22752">
        <w:rPr>
          <w:rFonts w:ascii="Calibri" w:hAnsi="Calibri" w:cs="Calibri"/>
          <w:spacing w:val="-5"/>
          <w:sz w:val="22"/>
          <w:szCs w:val="22"/>
        </w:rPr>
        <w:t xml:space="preserve"> </w:t>
      </w:r>
      <w:r w:rsidRPr="00B22752">
        <w:rPr>
          <w:rFonts w:ascii="Calibri" w:hAnsi="Calibri" w:cs="Calibri"/>
          <w:sz w:val="22"/>
          <w:szCs w:val="22"/>
        </w:rPr>
        <w:t>have</w:t>
      </w:r>
      <w:r w:rsidRPr="00B22752">
        <w:rPr>
          <w:rFonts w:ascii="Calibri" w:hAnsi="Calibri" w:cs="Calibri"/>
          <w:spacing w:val="48"/>
          <w:w w:val="99"/>
          <w:sz w:val="22"/>
          <w:szCs w:val="22"/>
        </w:rPr>
        <w:t xml:space="preserve"> </w:t>
      </w:r>
      <w:r w:rsidRPr="00B22752">
        <w:rPr>
          <w:rFonts w:ascii="Calibri" w:hAnsi="Calibri" w:cs="Calibri"/>
          <w:sz w:val="22"/>
          <w:szCs w:val="22"/>
        </w:rPr>
        <w:t>taken</w:t>
      </w:r>
      <w:r w:rsidRPr="00B22752">
        <w:rPr>
          <w:rFonts w:ascii="Calibri" w:hAnsi="Calibri" w:cs="Calibri"/>
          <w:spacing w:val="-5"/>
          <w:sz w:val="22"/>
          <w:szCs w:val="22"/>
        </w:rPr>
        <w:t xml:space="preserve"> </w:t>
      </w:r>
      <w:r w:rsidRPr="00B22752">
        <w:rPr>
          <w:rFonts w:ascii="Calibri" w:hAnsi="Calibri" w:cs="Calibri"/>
          <w:spacing w:val="-1"/>
          <w:sz w:val="22"/>
          <w:szCs w:val="22"/>
        </w:rPr>
        <w:t>on</w:t>
      </w:r>
      <w:r w:rsidRPr="00B22752">
        <w:rPr>
          <w:rFonts w:ascii="Calibri" w:hAnsi="Calibri" w:cs="Calibri"/>
          <w:spacing w:val="-5"/>
          <w:sz w:val="22"/>
          <w:szCs w:val="22"/>
        </w:rPr>
        <w:t xml:space="preserve"> </w:t>
      </w:r>
      <w:r w:rsidRPr="00B22752">
        <w:rPr>
          <w:rFonts w:ascii="Calibri" w:hAnsi="Calibri" w:cs="Calibri"/>
          <w:sz w:val="22"/>
          <w:szCs w:val="22"/>
        </w:rPr>
        <w:t>extra</w:t>
      </w:r>
      <w:r w:rsidRPr="00B22752">
        <w:rPr>
          <w:rFonts w:ascii="Calibri" w:hAnsi="Calibri" w:cs="Calibri"/>
          <w:spacing w:val="-5"/>
          <w:sz w:val="22"/>
          <w:szCs w:val="22"/>
        </w:rPr>
        <w:t xml:space="preserve"> </w:t>
      </w:r>
      <w:r w:rsidRPr="00B22752">
        <w:rPr>
          <w:rFonts w:ascii="Calibri" w:hAnsi="Calibri" w:cs="Calibri"/>
          <w:spacing w:val="-1"/>
          <w:sz w:val="22"/>
          <w:szCs w:val="22"/>
        </w:rPr>
        <w:t>responsibility</w:t>
      </w:r>
      <w:r w:rsidRPr="00B22752">
        <w:rPr>
          <w:rFonts w:ascii="Calibri" w:hAnsi="Calibri" w:cs="Calibri"/>
          <w:spacing w:val="-3"/>
          <w:sz w:val="22"/>
          <w:szCs w:val="22"/>
        </w:rPr>
        <w:t xml:space="preserve"> </w:t>
      </w:r>
      <w:r w:rsidRPr="00B22752">
        <w:rPr>
          <w:rFonts w:ascii="Calibri" w:hAnsi="Calibri" w:cs="Calibri"/>
          <w:sz w:val="22"/>
          <w:szCs w:val="22"/>
        </w:rPr>
        <w:t>and</w:t>
      </w:r>
      <w:r w:rsidRPr="00B22752">
        <w:rPr>
          <w:rFonts w:ascii="Calibri" w:hAnsi="Calibri" w:cs="Calibri"/>
          <w:spacing w:val="-5"/>
          <w:sz w:val="22"/>
          <w:szCs w:val="22"/>
        </w:rPr>
        <w:t xml:space="preserve"> </w:t>
      </w:r>
      <w:r w:rsidRPr="00B22752">
        <w:rPr>
          <w:rFonts w:ascii="Calibri" w:hAnsi="Calibri" w:cs="Calibri"/>
          <w:sz w:val="22"/>
          <w:szCs w:val="22"/>
        </w:rPr>
        <w:t>fill</w:t>
      </w:r>
      <w:r w:rsidRPr="00B22752">
        <w:rPr>
          <w:rFonts w:ascii="Calibri" w:hAnsi="Calibri" w:cs="Calibri"/>
          <w:spacing w:val="-6"/>
          <w:sz w:val="22"/>
          <w:szCs w:val="22"/>
        </w:rPr>
        <w:t xml:space="preserve"> </w:t>
      </w:r>
      <w:r w:rsidRPr="00B22752">
        <w:rPr>
          <w:rFonts w:ascii="Calibri" w:hAnsi="Calibri" w:cs="Calibri"/>
          <w:sz w:val="22"/>
          <w:szCs w:val="22"/>
        </w:rPr>
        <w:t xml:space="preserve">them </w:t>
      </w:r>
      <w:r w:rsidRPr="00B22752">
        <w:rPr>
          <w:rFonts w:ascii="Calibri" w:hAnsi="Calibri" w:cs="Calibri"/>
          <w:spacing w:val="-1"/>
          <w:sz w:val="22"/>
          <w:szCs w:val="22"/>
        </w:rPr>
        <w:t>with</w:t>
      </w:r>
      <w:r w:rsidRPr="00B22752">
        <w:rPr>
          <w:rFonts w:ascii="Calibri" w:hAnsi="Calibri" w:cs="Calibri"/>
          <w:spacing w:val="-5"/>
          <w:sz w:val="22"/>
          <w:szCs w:val="22"/>
        </w:rPr>
        <w:t xml:space="preserve"> </w:t>
      </w:r>
      <w:r w:rsidRPr="00B22752">
        <w:rPr>
          <w:rFonts w:ascii="Calibri" w:hAnsi="Calibri" w:cs="Calibri"/>
          <w:sz w:val="22"/>
          <w:szCs w:val="22"/>
        </w:rPr>
        <w:t>a</w:t>
      </w:r>
      <w:r w:rsidRPr="00B22752">
        <w:rPr>
          <w:rFonts w:ascii="Calibri" w:hAnsi="Calibri" w:cs="Calibri"/>
          <w:spacing w:val="-5"/>
          <w:sz w:val="22"/>
          <w:szCs w:val="22"/>
        </w:rPr>
        <w:t xml:space="preserve"> </w:t>
      </w:r>
      <w:r w:rsidRPr="00B22752">
        <w:rPr>
          <w:rFonts w:ascii="Calibri" w:hAnsi="Calibri" w:cs="Calibri"/>
          <w:sz w:val="22"/>
          <w:szCs w:val="22"/>
        </w:rPr>
        <w:t>sense</w:t>
      </w:r>
      <w:r w:rsidRPr="00B22752">
        <w:rPr>
          <w:rFonts w:ascii="Calibri" w:hAnsi="Calibri" w:cs="Calibri"/>
          <w:spacing w:val="-5"/>
          <w:sz w:val="22"/>
          <w:szCs w:val="22"/>
        </w:rPr>
        <w:t xml:space="preserve"> </w:t>
      </w:r>
      <w:r w:rsidRPr="00B22752">
        <w:rPr>
          <w:rFonts w:ascii="Calibri" w:hAnsi="Calibri" w:cs="Calibri"/>
          <w:spacing w:val="-1"/>
          <w:sz w:val="22"/>
          <w:szCs w:val="22"/>
        </w:rPr>
        <w:t>of</w:t>
      </w:r>
      <w:r w:rsidRPr="00B22752">
        <w:rPr>
          <w:rFonts w:ascii="Calibri" w:hAnsi="Calibri" w:cs="Calibri"/>
          <w:sz w:val="22"/>
          <w:szCs w:val="22"/>
        </w:rPr>
        <w:t xml:space="preserve"> </w:t>
      </w:r>
      <w:r w:rsidRPr="00B22752">
        <w:rPr>
          <w:rFonts w:ascii="Calibri" w:hAnsi="Calibri" w:cs="Calibri"/>
          <w:spacing w:val="-1"/>
          <w:sz w:val="22"/>
          <w:szCs w:val="22"/>
        </w:rPr>
        <w:t>your</w:t>
      </w:r>
      <w:r w:rsidRPr="00B22752">
        <w:rPr>
          <w:rFonts w:ascii="Calibri" w:hAnsi="Calibri" w:cs="Calibri"/>
          <w:spacing w:val="-4"/>
          <w:sz w:val="22"/>
          <w:szCs w:val="22"/>
        </w:rPr>
        <w:t xml:space="preserve"> </w:t>
      </w:r>
      <w:r w:rsidRPr="00B22752">
        <w:rPr>
          <w:rFonts w:ascii="Calibri" w:hAnsi="Calibri" w:cs="Calibri"/>
          <w:sz w:val="22"/>
          <w:szCs w:val="22"/>
        </w:rPr>
        <w:t>love</w:t>
      </w:r>
      <w:r w:rsidRPr="00B22752">
        <w:rPr>
          <w:rFonts w:ascii="Calibri" w:hAnsi="Calibri" w:cs="Calibri"/>
          <w:spacing w:val="-4"/>
          <w:sz w:val="22"/>
          <w:szCs w:val="22"/>
        </w:rPr>
        <w:t xml:space="preserve"> </w:t>
      </w:r>
      <w:r w:rsidRPr="00B22752">
        <w:rPr>
          <w:rFonts w:ascii="Calibri" w:hAnsi="Calibri" w:cs="Calibri"/>
          <w:sz w:val="22"/>
          <w:szCs w:val="22"/>
        </w:rPr>
        <w:t>and</w:t>
      </w:r>
      <w:r w:rsidRPr="00B22752">
        <w:rPr>
          <w:rFonts w:ascii="Calibri" w:hAnsi="Calibri" w:cs="Calibri"/>
          <w:spacing w:val="-5"/>
          <w:sz w:val="22"/>
          <w:szCs w:val="22"/>
        </w:rPr>
        <w:t xml:space="preserve"> </w:t>
      </w:r>
      <w:r w:rsidRPr="00B22752">
        <w:rPr>
          <w:rFonts w:ascii="Calibri" w:hAnsi="Calibri" w:cs="Calibri"/>
          <w:sz w:val="22"/>
          <w:szCs w:val="22"/>
        </w:rPr>
        <w:t>presence.</w:t>
      </w:r>
      <w:r w:rsidRPr="00B22752">
        <w:rPr>
          <w:rFonts w:ascii="Calibri" w:hAnsi="Calibri" w:cs="Calibri"/>
          <w:spacing w:val="42"/>
          <w:sz w:val="22"/>
          <w:szCs w:val="22"/>
        </w:rPr>
        <w:t xml:space="preserve"> </w:t>
      </w:r>
      <w:r w:rsidRPr="00B22752">
        <w:rPr>
          <w:rFonts w:ascii="Calibri" w:hAnsi="Calibri" w:cs="Calibri"/>
          <w:spacing w:val="5"/>
          <w:sz w:val="22"/>
          <w:szCs w:val="22"/>
        </w:rPr>
        <w:t>We</w:t>
      </w:r>
      <w:r w:rsidRPr="00B22752">
        <w:rPr>
          <w:rFonts w:ascii="Calibri" w:hAnsi="Calibri" w:cs="Calibri"/>
          <w:spacing w:val="-5"/>
          <w:sz w:val="22"/>
          <w:szCs w:val="22"/>
        </w:rPr>
        <w:t xml:space="preserve"> </w:t>
      </w:r>
      <w:r w:rsidRPr="00B22752">
        <w:rPr>
          <w:rFonts w:ascii="Calibri" w:hAnsi="Calibri" w:cs="Calibri"/>
          <w:sz w:val="22"/>
          <w:szCs w:val="22"/>
        </w:rPr>
        <w:t>pray</w:t>
      </w:r>
      <w:r w:rsidRPr="00B22752">
        <w:rPr>
          <w:rFonts w:ascii="Calibri" w:hAnsi="Calibri" w:cs="Calibri"/>
          <w:spacing w:val="-8"/>
          <w:sz w:val="22"/>
          <w:szCs w:val="22"/>
        </w:rPr>
        <w:t xml:space="preserve"> </w:t>
      </w:r>
      <w:r w:rsidRPr="00B22752">
        <w:rPr>
          <w:rFonts w:ascii="Calibri" w:hAnsi="Calibri" w:cs="Calibri"/>
          <w:spacing w:val="-1"/>
          <w:sz w:val="22"/>
          <w:szCs w:val="22"/>
        </w:rPr>
        <w:t>in</w:t>
      </w:r>
      <w:r w:rsidRPr="00B22752">
        <w:rPr>
          <w:rFonts w:ascii="Calibri" w:hAnsi="Calibri" w:cs="Calibri"/>
          <w:sz w:val="22"/>
          <w:szCs w:val="22"/>
        </w:rPr>
        <w:t xml:space="preserve"> </w:t>
      </w:r>
      <w:r w:rsidRPr="00B22752">
        <w:rPr>
          <w:rFonts w:ascii="Calibri" w:hAnsi="Calibri" w:cs="Calibri"/>
          <w:spacing w:val="-1"/>
          <w:sz w:val="22"/>
          <w:szCs w:val="22"/>
        </w:rPr>
        <w:t>your</w:t>
      </w:r>
      <w:r w:rsidR="00B22752" w:rsidRPr="00B22752">
        <w:rPr>
          <w:rFonts w:ascii="Calibri" w:hAnsi="Calibri" w:cs="Calibri"/>
          <w:spacing w:val="-1"/>
          <w:sz w:val="22"/>
          <w:szCs w:val="22"/>
        </w:rPr>
        <w:t xml:space="preserve"> </w:t>
      </w:r>
      <w:r w:rsidRPr="00B22752">
        <w:rPr>
          <w:rFonts w:ascii="Calibri" w:hAnsi="Calibri" w:cs="Calibri"/>
          <w:spacing w:val="-1"/>
          <w:sz w:val="22"/>
          <w:szCs w:val="22"/>
        </w:rPr>
        <w:t>Son's</w:t>
      </w:r>
      <w:r w:rsidRPr="00B22752">
        <w:rPr>
          <w:rFonts w:ascii="Calibri" w:hAnsi="Calibri" w:cs="Calibri"/>
          <w:spacing w:val="-4"/>
          <w:sz w:val="22"/>
          <w:szCs w:val="22"/>
        </w:rPr>
        <w:t xml:space="preserve"> </w:t>
      </w:r>
      <w:r w:rsidRPr="00B22752">
        <w:rPr>
          <w:rFonts w:ascii="Calibri" w:hAnsi="Calibri" w:cs="Calibri"/>
          <w:sz w:val="22"/>
          <w:szCs w:val="22"/>
        </w:rPr>
        <w:t>name,</w:t>
      </w:r>
      <w:r w:rsidRPr="00B22752">
        <w:rPr>
          <w:rFonts w:ascii="Calibri" w:hAnsi="Calibri" w:cs="Calibri"/>
          <w:spacing w:val="-6"/>
          <w:sz w:val="22"/>
          <w:szCs w:val="22"/>
        </w:rPr>
        <w:t xml:space="preserve"> </w:t>
      </w:r>
      <w:r w:rsidRPr="00B22752">
        <w:rPr>
          <w:rFonts w:ascii="Calibri" w:hAnsi="Calibri" w:cs="Calibri"/>
          <w:sz w:val="22"/>
          <w:szCs w:val="22"/>
        </w:rPr>
        <w:t>Jesus</w:t>
      </w:r>
      <w:r w:rsidRPr="00B22752">
        <w:rPr>
          <w:rFonts w:ascii="Calibri" w:hAnsi="Calibri" w:cs="Calibri"/>
          <w:spacing w:val="-4"/>
          <w:sz w:val="22"/>
          <w:szCs w:val="22"/>
        </w:rPr>
        <w:t xml:space="preserve"> </w:t>
      </w:r>
      <w:r w:rsidRPr="00B22752">
        <w:rPr>
          <w:rFonts w:ascii="Calibri" w:hAnsi="Calibri" w:cs="Calibri"/>
          <w:sz w:val="22"/>
          <w:szCs w:val="22"/>
        </w:rPr>
        <w:t>Christ</w:t>
      </w:r>
      <w:r w:rsidRPr="00B22752">
        <w:rPr>
          <w:rFonts w:ascii="Calibri" w:hAnsi="Calibri" w:cs="Calibri"/>
          <w:spacing w:val="-6"/>
          <w:sz w:val="22"/>
          <w:szCs w:val="22"/>
        </w:rPr>
        <w:t xml:space="preserve"> </w:t>
      </w:r>
      <w:r w:rsidRPr="00B22752">
        <w:rPr>
          <w:rFonts w:ascii="Calibri" w:hAnsi="Calibri" w:cs="Calibri"/>
          <w:sz w:val="22"/>
          <w:szCs w:val="22"/>
        </w:rPr>
        <w:t>our</w:t>
      </w:r>
      <w:r w:rsidRPr="00B22752">
        <w:rPr>
          <w:rFonts w:ascii="Calibri" w:hAnsi="Calibri" w:cs="Calibri"/>
          <w:spacing w:val="-5"/>
          <w:sz w:val="22"/>
          <w:szCs w:val="22"/>
        </w:rPr>
        <w:t xml:space="preserve"> </w:t>
      </w:r>
      <w:r w:rsidRPr="00B22752">
        <w:rPr>
          <w:rFonts w:ascii="Calibri" w:hAnsi="Calibri" w:cs="Calibri"/>
          <w:spacing w:val="-1"/>
          <w:sz w:val="22"/>
          <w:szCs w:val="22"/>
        </w:rPr>
        <w:t>Lord.</w:t>
      </w:r>
      <w:r w:rsidRPr="00B22752">
        <w:rPr>
          <w:rFonts w:ascii="Calibri" w:hAnsi="Calibri" w:cs="Calibri"/>
          <w:spacing w:val="47"/>
          <w:sz w:val="22"/>
          <w:szCs w:val="22"/>
        </w:rPr>
        <w:t xml:space="preserve"> </w:t>
      </w:r>
      <w:r w:rsidRPr="00B22752">
        <w:rPr>
          <w:rFonts w:ascii="Calibri" w:hAnsi="Calibri" w:cs="Calibri"/>
          <w:sz w:val="22"/>
          <w:szCs w:val="22"/>
        </w:rPr>
        <w:t>Amen.</w:t>
      </w:r>
    </w:p>
    <w:p w14:paraId="7B532498" w14:textId="77777777" w:rsidR="009144CC" w:rsidRPr="00B22752" w:rsidRDefault="009144CC" w:rsidP="00B22752">
      <w:pPr>
        <w:rPr>
          <w:rFonts w:ascii="Calibri" w:eastAsia="Arial" w:hAnsi="Calibri" w:cs="Calibri"/>
        </w:rPr>
      </w:pPr>
    </w:p>
    <w:p w14:paraId="3FAFE1F1" w14:textId="77777777" w:rsidR="009144CC" w:rsidRPr="00B22752" w:rsidRDefault="009144CC" w:rsidP="00B22752">
      <w:pPr>
        <w:ind w:left="293"/>
        <w:rPr>
          <w:rFonts w:ascii="Calibri" w:eastAsia="Arial" w:hAnsi="Calibri" w:cs="Calibri"/>
        </w:rPr>
      </w:pPr>
      <w:r w:rsidRPr="00B22752">
        <w:rPr>
          <w:rFonts w:ascii="Calibri" w:hAnsi="Calibri" w:cs="Calibri"/>
          <w:b/>
          <w:spacing w:val="-1"/>
          <w:u w:val="thick" w:color="000000"/>
        </w:rPr>
        <w:t>For</w:t>
      </w:r>
      <w:r w:rsidRPr="00B22752">
        <w:rPr>
          <w:rFonts w:ascii="Calibri" w:hAnsi="Calibri" w:cs="Calibri"/>
          <w:b/>
          <w:spacing w:val="1"/>
          <w:u w:val="thick" w:color="000000"/>
        </w:rPr>
        <w:t xml:space="preserve"> </w:t>
      </w:r>
      <w:r w:rsidRPr="00B22752">
        <w:rPr>
          <w:rFonts w:ascii="Calibri" w:hAnsi="Calibri" w:cs="Calibri"/>
          <w:b/>
          <w:u w:val="thick" w:color="000000"/>
        </w:rPr>
        <w:t>the</w:t>
      </w:r>
      <w:r w:rsidRPr="00B22752">
        <w:rPr>
          <w:rFonts w:ascii="Calibri" w:hAnsi="Calibri" w:cs="Calibri"/>
          <w:b/>
          <w:spacing w:val="-2"/>
          <w:u w:val="thick" w:color="000000"/>
        </w:rPr>
        <w:t xml:space="preserve"> </w:t>
      </w:r>
      <w:r w:rsidRPr="00B22752">
        <w:rPr>
          <w:rFonts w:ascii="Calibri" w:hAnsi="Calibri" w:cs="Calibri"/>
          <w:b/>
          <w:spacing w:val="-1"/>
          <w:u w:val="thick" w:color="000000"/>
        </w:rPr>
        <w:t>Work</w:t>
      </w:r>
      <w:r w:rsidRPr="00B22752">
        <w:rPr>
          <w:rFonts w:ascii="Calibri" w:hAnsi="Calibri" w:cs="Calibri"/>
          <w:b/>
          <w:spacing w:val="1"/>
          <w:u w:val="thick" w:color="000000"/>
        </w:rPr>
        <w:t xml:space="preserve"> </w:t>
      </w:r>
      <w:r w:rsidRPr="00B22752">
        <w:rPr>
          <w:rFonts w:ascii="Calibri" w:hAnsi="Calibri" w:cs="Calibri"/>
          <w:b/>
          <w:spacing w:val="-2"/>
          <w:u w:val="thick" w:color="000000"/>
        </w:rPr>
        <w:t>of</w:t>
      </w:r>
      <w:r w:rsidRPr="00B22752">
        <w:rPr>
          <w:rFonts w:ascii="Calibri" w:hAnsi="Calibri" w:cs="Calibri"/>
          <w:b/>
          <w:spacing w:val="-1"/>
          <w:u w:val="thick" w:color="000000"/>
        </w:rPr>
        <w:t xml:space="preserve"> </w:t>
      </w:r>
      <w:r w:rsidRPr="00B22752">
        <w:rPr>
          <w:rFonts w:ascii="Calibri" w:hAnsi="Calibri" w:cs="Calibri"/>
          <w:b/>
          <w:u w:val="thick" w:color="000000"/>
        </w:rPr>
        <w:t>the</w:t>
      </w:r>
      <w:r w:rsidRPr="00B22752">
        <w:rPr>
          <w:rFonts w:ascii="Calibri" w:hAnsi="Calibri" w:cs="Calibri"/>
          <w:b/>
          <w:spacing w:val="1"/>
          <w:u w:val="thick" w:color="000000"/>
        </w:rPr>
        <w:t xml:space="preserve"> </w:t>
      </w:r>
      <w:r w:rsidRPr="00B22752">
        <w:rPr>
          <w:rFonts w:ascii="Calibri" w:hAnsi="Calibri" w:cs="Calibri"/>
          <w:b/>
          <w:spacing w:val="-2"/>
          <w:u w:val="thick" w:color="000000"/>
        </w:rPr>
        <w:t>Call</w:t>
      </w:r>
      <w:r w:rsidRPr="00B22752">
        <w:rPr>
          <w:rFonts w:ascii="Calibri" w:hAnsi="Calibri" w:cs="Calibri"/>
          <w:b/>
          <w:spacing w:val="2"/>
          <w:u w:val="thick" w:color="000000"/>
        </w:rPr>
        <w:t xml:space="preserve"> </w:t>
      </w:r>
      <w:r w:rsidRPr="00B22752">
        <w:rPr>
          <w:rFonts w:ascii="Calibri" w:hAnsi="Calibri" w:cs="Calibri"/>
          <w:b/>
          <w:spacing w:val="-1"/>
          <w:u w:val="thick" w:color="000000"/>
        </w:rPr>
        <w:t>Committee</w:t>
      </w:r>
    </w:p>
    <w:p w14:paraId="5D88FA21" w14:textId="7726B49C" w:rsidR="009144CC" w:rsidRPr="00B22752" w:rsidRDefault="009144CC" w:rsidP="00B22752">
      <w:pPr>
        <w:ind w:left="293" w:right="305"/>
        <w:rPr>
          <w:rFonts w:ascii="Calibri" w:eastAsia="Arial" w:hAnsi="Calibri" w:cs="Calibri"/>
        </w:rPr>
      </w:pPr>
      <w:r w:rsidRPr="00B22752">
        <w:rPr>
          <w:rFonts w:ascii="Calibri" w:hAnsi="Calibri" w:cs="Calibri"/>
          <w:spacing w:val="-1"/>
        </w:rPr>
        <w:t>Spirit</w:t>
      </w:r>
      <w:r w:rsidRPr="00B22752">
        <w:rPr>
          <w:rFonts w:ascii="Calibri" w:hAnsi="Calibri" w:cs="Calibri"/>
          <w:spacing w:val="-6"/>
        </w:rPr>
        <w:t xml:space="preserve"> </w:t>
      </w:r>
      <w:r w:rsidRPr="00B22752">
        <w:rPr>
          <w:rFonts w:ascii="Calibri" w:hAnsi="Calibri" w:cs="Calibri"/>
          <w:spacing w:val="-1"/>
        </w:rPr>
        <w:t>of</w:t>
      </w:r>
      <w:r w:rsidRPr="00B22752">
        <w:rPr>
          <w:rFonts w:ascii="Calibri" w:hAnsi="Calibri" w:cs="Calibri"/>
          <w:spacing w:val="-2"/>
        </w:rPr>
        <w:t xml:space="preserve"> </w:t>
      </w:r>
      <w:r w:rsidRPr="00B22752">
        <w:rPr>
          <w:rFonts w:ascii="Calibri" w:hAnsi="Calibri" w:cs="Calibri"/>
        </w:rPr>
        <w:t>the</w:t>
      </w:r>
      <w:r w:rsidRPr="00B22752">
        <w:rPr>
          <w:rFonts w:ascii="Calibri" w:hAnsi="Calibri" w:cs="Calibri"/>
          <w:spacing w:val="-6"/>
        </w:rPr>
        <w:t xml:space="preserve"> </w:t>
      </w:r>
      <w:r w:rsidRPr="00B22752">
        <w:rPr>
          <w:rFonts w:ascii="Calibri" w:hAnsi="Calibri" w:cs="Calibri"/>
        </w:rPr>
        <w:t>Living</w:t>
      </w:r>
      <w:r w:rsidRPr="00B22752">
        <w:rPr>
          <w:rFonts w:ascii="Calibri" w:hAnsi="Calibri" w:cs="Calibri"/>
          <w:spacing w:val="-3"/>
        </w:rPr>
        <w:t xml:space="preserve"> </w:t>
      </w:r>
      <w:r w:rsidRPr="00B22752">
        <w:rPr>
          <w:rFonts w:ascii="Calibri" w:hAnsi="Calibri" w:cs="Calibri"/>
          <w:spacing w:val="-1"/>
        </w:rPr>
        <w:t>God,</w:t>
      </w:r>
      <w:r w:rsidRPr="00B22752">
        <w:rPr>
          <w:rFonts w:ascii="Calibri" w:hAnsi="Calibri" w:cs="Calibri"/>
          <w:spacing w:val="-6"/>
        </w:rPr>
        <w:t xml:space="preserve"> </w:t>
      </w:r>
      <w:r w:rsidRPr="00B22752">
        <w:rPr>
          <w:rFonts w:ascii="Calibri" w:hAnsi="Calibri" w:cs="Calibri"/>
        </w:rPr>
        <w:t>fall</w:t>
      </w:r>
      <w:r w:rsidRPr="00B22752">
        <w:rPr>
          <w:rFonts w:ascii="Calibri" w:hAnsi="Calibri" w:cs="Calibri"/>
          <w:spacing w:val="-3"/>
        </w:rPr>
        <w:t xml:space="preserve"> </w:t>
      </w:r>
      <w:r w:rsidRPr="00B22752">
        <w:rPr>
          <w:rFonts w:ascii="Calibri" w:hAnsi="Calibri" w:cs="Calibri"/>
        </w:rPr>
        <w:t>fresh</w:t>
      </w:r>
      <w:r w:rsidRPr="00B22752">
        <w:rPr>
          <w:rFonts w:ascii="Calibri" w:hAnsi="Calibri" w:cs="Calibri"/>
          <w:spacing w:val="-6"/>
        </w:rPr>
        <w:t xml:space="preserve"> </w:t>
      </w:r>
      <w:r w:rsidRPr="00B22752">
        <w:rPr>
          <w:rFonts w:ascii="Calibri" w:hAnsi="Calibri" w:cs="Calibri"/>
          <w:spacing w:val="-1"/>
        </w:rPr>
        <w:t>on</w:t>
      </w:r>
      <w:r w:rsidRPr="00B22752">
        <w:rPr>
          <w:rFonts w:ascii="Calibri" w:hAnsi="Calibri" w:cs="Calibri"/>
          <w:spacing w:val="-5"/>
        </w:rPr>
        <w:t xml:space="preserve"> </w:t>
      </w:r>
      <w:r w:rsidRPr="00B22752">
        <w:rPr>
          <w:rFonts w:ascii="Calibri" w:hAnsi="Calibri" w:cs="Calibri"/>
          <w:spacing w:val="-1"/>
        </w:rPr>
        <w:t>us!</w:t>
      </w:r>
      <w:r w:rsidRPr="00B22752">
        <w:rPr>
          <w:rFonts w:ascii="Calibri" w:hAnsi="Calibri" w:cs="Calibri"/>
          <w:spacing w:val="-5"/>
        </w:rPr>
        <w:t xml:space="preserve"> </w:t>
      </w:r>
      <w:r w:rsidRPr="00B22752">
        <w:rPr>
          <w:rFonts w:ascii="Calibri" w:hAnsi="Calibri" w:cs="Calibri"/>
          <w:spacing w:val="4"/>
        </w:rPr>
        <w:t>We</w:t>
      </w:r>
      <w:r w:rsidRPr="00B22752">
        <w:rPr>
          <w:rFonts w:ascii="Calibri" w:hAnsi="Calibri" w:cs="Calibri"/>
          <w:spacing w:val="-6"/>
        </w:rPr>
        <w:t xml:space="preserve"> </w:t>
      </w:r>
      <w:r w:rsidRPr="00B22752">
        <w:rPr>
          <w:rFonts w:ascii="Calibri" w:hAnsi="Calibri" w:cs="Calibri"/>
          <w:spacing w:val="-1"/>
        </w:rPr>
        <w:t xml:space="preserve">thank </w:t>
      </w:r>
      <w:r w:rsidRPr="00B22752">
        <w:rPr>
          <w:rFonts w:ascii="Calibri" w:hAnsi="Calibri" w:cs="Calibri"/>
          <w:spacing w:val="-2"/>
        </w:rPr>
        <w:t>you</w:t>
      </w:r>
      <w:r w:rsidRPr="00B22752">
        <w:rPr>
          <w:rFonts w:ascii="Calibri" w:hAnsi="Calibri" w:cs="Calibri"/>
          <w:spacing w:val="-6"/>
        </w:rPr>
        <w:t xml:space="preserve"> </w:t>
      </w:r>
      <w:r w:rsidRPr="00B22752">
        <w:rPr>
          <w:rFonts w:ascii="Calibri" w:hAnsi="Calibri" w:cs="Calibri"/>
        </w:rPr>
        <w:t>that</w:t>
      </w:r>
      <w:r w:rsidRPr="00B22752">
        <w:rPr>
          <w:rFonts w:ascii="Calibri" w:hAnsi="Calibri" w:cs="Calibri"/>
          <w:spacing w:val="-5"/>
        </w:rPr>
        <w:t xml:space="preserve"> </w:t>
      </w:r>
      <w:r w:rsidRPr="00B22752">
        <w:rPr>
          <w:rFonts w:ascii="Calibri" w:hAnsi="Calibri" w:cs="Calibri"/>
        </w:rPr>
        <w:t>throughout</w:t>
      </w:r>
      <w:r w:rsidRPr="00B22752">
        <w:rPr>
          <w:rFonts w:ascii="Calibri" w:hAnsi="Calibri" w:cs="Calibri"/>
          <w:spacing w:val="-5"/>
        </w:rPr>
        <w:t xml:space="preserve"> </w:t>
      </w:r>
      <w:r w:rsidRPr="00B22752">
        <w:rPr>
          <w:rFonts w:ascii="Calibri" w:hAnsi="Calibri" w:cs="Calibri"/>
        </w:rPr>
        <w:t>the</w:t>
      </w:r>
      <w:r w:rsidRPr="00B22752">
        <w:rPr>
          <w:rFonts w:ascii="Calibri" w:hAnsi="Calibri" w:cs="Calibri"/>
          <w:spacing w:val="-6"/>
        </w:rPr>
        <w:t xml:space="preserve"> </w:t>
      </w:r>
      <w:r w:rsidRPr="00B22752">
        <w:rPr>
          <w:rFonts w:ascii="Calibri" w:hAnsi="Calibri" w:cs="Calibri"/>
        </w:rPr>
        <w:t>generations</w:t>
      </w:r>
      <w:r w:rsidRPr="00B22752">
        <w:rPr>
          <w:rFonts w:ascii="Calibri" w:hAnsi="Calibri" w:cs="Calibri"/>
          <w:spacing w:val="-1"/>
        </w:rPr>
        <w:t xml:space="preserve"> you</w:t>
      </w:r>
      <w:r w:rsidRPr="00B22752">
        <w:rPr>
          <w:rFonts w:ascii="Calibri" w:hAnsi="Calibri" w:cs="Calibri"/>
          <w:spacing w:val="-6"/>
        </w:rPr>
        <w:t xml:space="preserve"> </w:t>
      </w:r>
      <w:r w:rsidRPr="00B22752">
        <w:rPr>
          <w:rFonts w:ascii="Calibri" w:hAnsi="Calibri" w:cs="Calibri"/>
        </w:rPr>
        <w:t>have</w:t>
      </w:r>
      <w:r w:rsidR="00DA180A">
        <w:rPr>
          <w:rFonts w:ascii="Calibri" w:hAnsi="Calibri" w:cs="Calibri"/>
          <w:w w:val="99"/>
        </w:rPr>
        <w:t xml:space="preserve"> </w:t>
      </w:r>
      <w:r w:rsidRPr="00B22752">
        <w:rPr>
          <w:rFonts w:ascii="Calibri" w:hAnsi="Calibri" w:cs="Calibri"/>
          <w:spacing w:val="-1"/>
        </w:rPr>
        <w:t>raised</w:t>
      </w:r>
      <w:r w:rsidRPr="00B22752">
        <w:rPr>
          <w:rFonts w:ascii="Calibri" w:hAnsi="Calibri" w:cs="Calibri"/>
          <w:spacing w:val="-5"/>
        </w:rPr>
        <w:t xml:space="preserve"> </w:t>
      </w:r>
      <w:r w:rsidRPr="00B22752">
        <w:rPr>
          <w:rFonts w:ascii="Calibri" w:hAnsi="Calibri" w:cs="Calibri"/>
          <w:spacing w:val="1"/>
        </w:rPr>
        <w:t>up</w:t>
      </w:r>
      <w:r w:rsidRPr="00B22752">
        <w:rPr>
          <w:rFonts w:ascii="Calibri" w:hAnsi="Calibri" w:cs="Calibri"/>
          <w:spacing w:val="-4"/>
        </w:rPr>
        <w:t xml:space="preserve"> </w:t>
      </w:r>
      <w:r w:rsidR="00DA180A">
        <w:rPr>
          <w:rFonts w:ascii="Calibri" w:hAnsi="Calibri" w:cs="Calibri"/>
          <w:spacing w:val="1"/>
        </w:rPr>
        <w:t xml:space="preserve">people </w:t>
      </w:r>
      <w:r w:rsidRPr="00B22752">
        <w:rPr>
          <w:rFonts w:ascii="Calibri" w:hAnsi="Calibri" w:cs="Calibri"/>
        </w:rPr>
        <w:t>to</w:t>
      </w:r>
      <w:r w:rsidRPr="00B22752">
        <w:rPr>
          <w:rFonts w:ascii="Calibri" w:hAnsi="Calibri" w:cs="Calibri"/>
          <w:spacing w:val="-4"/>
        </w:rPr>
        <w:t xml:space="preserve"> </w:t>
      </w:r>
      <w:r w:rsidRPr="00B22752">
        <w:rPr>
          <w:rFonts w:ascii="Calibri" w:hAnsi="Calibri" w:cs="Calibri"/>
        </w:rPr>
        <w:t xml:space="preserve">serve </w:t>
      </w:r>
      <w:r w:rsidRPr="00B22752">
        <w:rPr>
          <w:rFonts w:ascii="Calibri" w:hAnsi="Calibri" w:cs="Calibri"/>
          <w:spacing w:val="-1"/>
        </w:rPr>
        <w:t>your</w:t>
      </w:r>
      <w:r w:rsidRPr="00B22752">
        <w:rPr>
          <w:rFonts w:ascii="Calibri" w:hAnsi="Calibri" w:cs="Calibri"/>
          <w:spacing w:val="-4"/>
        </w:rPr>
        <w:t xml:space="preserve"> </w:t>
      </w:r>
      <w:r w:rsidRPr="00B22752">
        <w:rPr>
          <w:rFonts w:ascii="Calibri" w:hAnsi="Calibri" w:cs="Calibri"/>
        </w:rPr>
        <w:t>church</w:t>
      </w:r>
      <w:r w:rsidRPr="00B22752">
        <w:rPr>
          <w:rFonts w:ascii="Calibri" w:hAnsi="Calibri" w:cs="Calibri"/>
          <w:spacing w:val="-2"/>
        </w:rPr>
        <w:t xml:space="preserve"> </w:t>
      </w:r>
      <w:r w:rsidRPr="00B22752">
        <w:rPr>
          <w:rFonts w:ascii="Calibri" w:hAnsi="Calibri" w:cs="Calibri"/>
          <w:spacing w:val="-1"/>
        </w:rPr>
        <w:t>in</w:t>
      </w:r>
      <w:r w:rsidRPr="00B22752">
        <w:rPr>
          <w:rFonts w:ascii="Calibri" w:hAnsi="Calibri" w:cs="Calibri"/>
          <w:spacing w:val="-3"/>
        </w:rPr>
        <w:t xml:space="preserve"> </w:t>
      </w:r>
      <w:r w:rsidRPr="00B22752">
        <w:rPr>
          <w:rFonts w:ascii="Calibri" w:hAnsi="Calibri" w:cs="Calibri"/>
        </w:rPr>
        <w:t>all</w:t>
      </w:r>
      <w:r w:rsidRPr="00B22752">
        <w:rPr>
          <w:rFonts w:ascii="Calibri" w:hAnsi="Calibri" w:cs="Calibri"/>
          <w:spacing w:val="-4"/>
        </w:rPr>
        <w:t xml:space="preserve"> </w:t>
      </w:r>
      <w:r w:rsidRPr="00B22752">
        <w:rPr>
          <w:rFonts w:ascii="Calibri" w:hAnsi="Calibri" w:cs="Calibri"/>
        </w:rPr>
        <w:t>times</w:t>
      </w:r>
      <w:r w:rsidRPr="00B22752">
        <w:rPr>
          <w:rFonts w:ascii="Calibri" w:hAnsi="Calibri" w:cs="Calibri"/>
          <w:spacing w:val="-3"/>
        </w:rPr>
        <w:t xml:space="preserve"> </w:t>
      </w:r>
      <w:r w:rsidRPr="00B22752">
        <w:rPr>
          <w:rFonts w:ascii="Calibri" w:hAnsi="Calibri" w:cs="Calibri"/>
          <w:spacing w:val="-1"/>
        </w:rPr>
        <w:t>and</w:t>
      </w:r>
      <w:r w:rsidRPr="00B22752">
        <w:rPr>
          <w:rFonts w:ascii="Calibri" w:hAnsi="Calibri" w:cs="Calibri"/>
          <w:spacing w:val="-5"/>
        </w:rPr>
        <w:t xml:space="preserve"> </w:t>
      </w:r>
      <w:r w:rsidRPr="00B22752">
        <w:rPr>
          <w:rFonts w:ascii="Calibri" w:hAnsi="Calibri" w:cs="Calibri"/>
        </w:rPr>
        <w:t>in</w:t>
      </w:r>
      <w:r w:rsidRPr="00B22752">
        <w:rPr>
          <w:rFonts w:ascii="Calibri" w:hAnsi="Calibri" w:cs="Calibri"/>
          <w:spacing w:val="-4"/>
        </w:rPr>
        <w:t xml:space="preserve"> </w:t>
      </w:r>
      <w:r w:rsidRPr="00B22752">
        <w:rPr>
          <w:rFonts w:ascii="Calibri" w:hAnsi="Calibri" w:cs="Calibri"/>
        </w:rPr>
        <w:t>all</w:t>
      </w:r>
      <w:r w:rsidRPr="00B22752">
        <w:rPr>
          <w:rFonts w:ascii="Calibri" w:hAnsi="Calibri" w:cs="Calibri"/>
          <w:spacing w:val="-3"/>
        </w:rPr>
        <w:t xml:space="preserve"> </w:t>
      </w:r>
      <w:r w:rsidRPr="00B22752">
        <w:rPr>
          <w:rFonts w:ascii="Calibri" w:hAnsi="Calibri" w:cs="Calibri"/>
        </w:rPr>
        <w:t>places.</w:t>
      </w:r>
      <w:r w:rsidRPr="00B22752">
        <w:rPr>
          <w:rFonts w:ascii="Calibri" w:hAnsi="Calibri" w:cs="Calibri"/>
          <w:spacing w:val="48"/>
        </w:rPr>
        <w:t xml:space="preserve"> </w:t>
      </w:r>
      <w:r w:rsidRPr="00B22752">
        <w:rPr>
          <w:rFonts w:ascii="Calibri" w:hAnsi="Calibri" w:cs="Calibri"/>
          <w:spacing w:val="-1"/>
        </w:rPr>
        <w:t xml:space="preserve">As </w:t>
      </w:r>
      <w:r w:rsidRPr="00B22752">
        <w:rPr>
          <w:rFonts w:ascii="Calibri" w:hAnsi="Calibri" w:cs="Calibri"/>
        </w:rPr>
        <w:t>we</w:t>
      </w:r>
      <w:r w:rsidRPr="00B22752">
        <w:rPr>
          <w:rFonts w:ascii="Calibri" w:hAnsi="Calibri" w:cs="Calibri"/>
          <w:spacing w:val="-4"/>
        </w:rPr>
        <w:t xml:space="preserve"> </w:t>
      </w:r>
      <w:r w:rsidRPr="00B22752">
        <w:rPr>
          <w:rFonts w:ascii="Calibri" w:hAnsi="Calibri" w:cs="Calibri"/>
          <w:spacing w:val="-1"/>
        </w:rPr>
        <w:t>go</w:t>
      </w:r>
      <w:r w:rsidRPr="00B22752">
        <w:rPr>
          <w:rFonts w:ascii="Calibri" w:hAnsi="Calibri" w:cs="Calibri"/>
          <w:spacing w:val="-3"/>
        </w:rPr>
        <w:t xml:space="preserve"> </w:t>
      </w:r>
      <w:r w:rsidRPr="00B22752">
        <w:rPr>
          <w:rFonts w:ascii="Calibri" w:hAnsi="Calibri" w:cs="Calibri"/>
          <w:spacing w:val="-1"/>
        </w:rPr>
        <w:t>about</w:t>
      </w:r>
      <w:r w:rsidRPr="00B22752">
        <w:rPr>
          <w:rFonts w:ascii="Calibri" w:hAnsi="Calibri" w:cs="Calibri"/>
          <w:spacing w:val="-4"/>
        </w:rPr>
        <w:t xml:space="preserve"> </w:t>
      </w:r>
      <w:r w:rsidRPr="00B22752">
        <w:rPr>
          <w:rFonts w:ascii="Calibri" w:hAnsi="Calibri" w:cs="Calibri"/>
        </w:rPr>
        <w:t>the</w:t>
      </w:r>
      <w:r w:rsidRPr="00B22752">
        <w:rPr>
          <w:rFonts w:ascii="Calibri" w:hAnsi="Calibri" w:cs="Calibri"/>
          <w:spacing w:val="-4"/>
        </w:rPr>
        <w:t xml:space="preserve"> </w:t>
      </w:r>
      <w:r w:rsidRPr="00B22752">
        <w:rPr>
          <w:rFonts w:ascii="Calibri" w:hAnsi="Calibri" w:cs="Calibri"/>
        </w:rPr>
        <w:t>task</w:t>
      </w:r>
      <w:r w:rsidRPr="00B22752">
        <w:rPr>
          <w:rFonts w:ascii="Calibri" w:hAnsi="Calibri" w:cs="Calibri"/>
          <w:spacing w:val="49"/>
        </w:rPr>
        <w:t xml:space="preserve"> </w:t>
      </w:r>
      <w:r w:rsidRPr="00B22752">
        <w:rPr>
          <w:rFonts w:ascii="Calibri" w:hAnsi="Calibri" w:cs="Calibri"/>
          <w:spacing w:val="-1"/>
        </w:rPr>
        <w:t>of</w:t>
      </w:r>
      <w:r w:rsidRPr="00B22752">
        <w:rPr>
          <w:rFonts w:ascii="Calibri" w:hAnsi="Calibri" w:cs="Calibri"/>
          <w:spacing w:val="-5"/>
        </w:rPr>
        <w:t xml:space="preserve"> </w:t>
      </w:r>
      <w:r w:rsidRPr="00B22752">
        <w:rPr>
          <w:rFonts w:ascii="Calibri" w:hAnsi="Calibri" w:cs="Calibri"/>
          <w:spacing w:val="-1"/>
        </w:rPr>
        <w:t>calling</w:t>
      </w:r>
      <w:r w:rsidRPr="00B22752">
        <w:rPr>
          <w:rFonts w:ascii="Calibri" w:hAnsi="Calibri" w:cs="Calibri"/>
          <w:spacing w:val="-4"/>
        </w:rPr>
        <w:t xml:space="preserve"> </w:t>
      </w:r>
      <w:r w:rsidRPr="00B22752">
        <w:rPr>
          <w:rFonts w:ascii="Calibri" w:hAnsi="Calibri" w:cs="Calibri"/>
        </w:rPr>
        <w:t>a</w:t>
      </w:r>
      <w:r w:rsidRPr="00B22752">
        <w:rPr>
          <w:rFonts w:ascii="Calibri" w:hAnsi="Calibri" w:cs="Calibri"/>
          <w:spacing w:val="-3"/>
        </w:rPr>
        <w:t xml:space="preserve"> </w:t>
      </w:r>
      <w:r w:rsidRPr="00B22752">
        <w:rPr>
          <w:rFonts w:ascii="Calibri" w:hAnsi="Calibri" w:cs="Calibri"/>
        </w:rPr>
        <w:t>new</w:t>
      </w:r>
      <w:r w:rsidRPr="00B22752">
        <w:rPr>
          <w:rFonts w:ascii="Calibri" w:hAnsi="Calibri" w:cs="Calibri"/>
          <w:spacing w:val="-3"/>
        </w:rPr>
        <w:t xml:space="preserve"> </w:t>
      </w:r>
      <w:r w:rsidR="00DA180A">
        <w:rPr>
          <w:rFonts w:ascii="Calibri" w:hAnsi="Calibri" w:cs="Calibri"/>
          <w:spacing w:val="-1"/>
        </w:rPr>
        <w:t>rostered minister</w:t>
      </w:r>
      <w:r w:rsidRPr="00B22752">
        <w:rPr>
          <w:rFonts w:ascii="Calibri" w:hAnsi="Calibri" w:cs="Calibri"/>
          <w:spacing w:val="-1"/>
        </w:rPr>
        <w:t xml:space="preserve"> </w:t>
      </w:r>
      <w:r w:rsidRPr="00B22752">
        <w:rPr>
          <w:rFonts w:ascii="Calibri" w:hAnsi="Calibri" w:cs="Calibri"/>
        </w:rPr>
        <w:t>to</w:t>
      </w:r>
      <w:r w:rsidRPr="00B22752">
        <w:rPr>
          <w:rFonts w:ascii="Calibri" w:hAnsi="Calibri" w:cs="Calibri"/>
          <w:spacing w:val="-4"/>
        </w:rPr>
        <w:t xml:space="preserve"> </w:t>
      </w:r>
      <w:r w:rsidRPr="00B22752">
        <w:rPr>
          <w:rFonts w:ascii="Calibri" w:hAnsi="Calibri" w:cs="Calibri"/>
        </w:rPr>
        <w:t>serve</w:t>
      </w:r>
      <w:r w:rsidRPr="00B22752">
        <w:rPr>
          <w:rFonts w:ascii="Calibri" w:hAnsi="Calibri" w:cs="Calibri"/>
          <w:spacing w:val="-3"/>
        </w:rPr>
        <w:t xml:space="preserve"> </w:t>
      </w:r>
      <w:r w:rsidRPr="00B22752">
        <w:rPr>
          <w:rFonts w:ascii="Calibri" w:hAnsi="Calibri" w:cs="Calibri"/>
          <w:spacing w:val="-1"/>
        </w:rPr>
        <w:t>with</w:t>
      </w:r>
      <w:r w:rsidRPr="00B22752">
        <w:rPr>
          <w:rFonts w:ascii="Calibri" w:hAnsi="Calibri" w:cs="Calibri"/>
          <w:spacing w:val="-4"/>
        </w:rPr>
        <w:t xml:space="preserve"> </w:t>
      </w:r>
      <w:r w:rsidRPr="00B22752">
        <w:rPr>
          <w:rFonts w:ascii="Calibri" w:hAnsi="Calibri" w:cs="Calibri"/>
        </w:rPr>
        <w:t>us,</w:t>
      </w:r>
      <w:r w:rsidRPr="00B22752">
        <w:rPr>
          <w:rFonts w:ascii="Calibri" w:hAnsi="Calibri" w:cs="Calibri"/>
          <w:spacing w:val="-2"/>
        </w:rPr>
        <w:t xml:space="preserve"> </w:t>
      </w:r>
      <w:r w:rsidRPr="00B22752">
        <w:rPr>
          <w:rFonts w:ascii="Calibri" w:hAnsi="Calibri" w:cs="Calibri"/>
        </w:rPr>
        <w:t>we</w:t>
      </w:r>
      <w:r w:rsidRPr="00B22752">
        <w:rPr>
          <w:rFonts w:ascii="Calibri" w:hAnsi="Calibri" w:cs="Calibri"/>
          <w:spacing w:val="-4"/>
        </w:rPr>
        <w:t xml:space="preserve"> </w:t>
      </w:r>
      <w:r w:rsidRPr="00B22752">
        <w:rPr>
          <w:rFonts w:ascii="Calibri" w:hAnsi="Calibri" w:cs="Calibri"/>
          <w:spacing w:val="1"/>
        </w:rPr>
        <w:t>pray</w:t>
      </w:r>
      <w:r w:rsidRPr="00B22752">
        <w:rPr>
          <w:rFonts w:ascii="Calibri" w:hAnsi="Calibri" w:cs="Calibri"/>
          <w:spacing w:val="-7"/>
        </w:rPr>
        <w:t xml:space="preserve"> </w:t>
      </w:r>
      <w:r w:rsidRPr="00B22752">
        <w:rPr>
          <w:rFonts w:ascii="Calibri" w:hAnsi="Calibri" w:cs="Calibri"/>
          <w:spacing w:val="1"/>
        </w:rPr>
        <w:t>for</w:t>
      </w:r>
      <w:r w:rsidRPr="00B22752">
        <w:rPr>
          <w:rFonts w:ascii="Calibri" w:hAnsi="Calibri" w:cs="Calibri"/>
          <w:spacing w:val="-4"/>
        </w:rPr>
        <w:t xml:space="preserve"> </w:t>
      </w:r>
      <w:r w:rsidRPr="00B22752">
        <w:rPr>
          <w:rFonts w:ascii="Calibri" w:hAnsi="Calibri" w:cs="Calibri"/>
        </w:rPr>
        <w:t>a</w:t>
      </w:r>
      <w:r w:rsidRPr="00B22752">
        <w:rPr>
          <w:rFonts w:ascii="Calibri" w:hAnsi="Calibri" w:cs="Calibri"/>
          <w:spacing w:val="-4"/>
        </w:rPr>
        <w:t xml:space="preserve"> </w:t>
      </w:r>
      <w:r w:rsidRPr="00B22752">
        <w:rPr>
          <w:rFonts w:ascii="Calibri" w:hAnsi="Calibri" w:cs="Calibri"/>
        </w:rPr>
        <w:t>spirit</w:t>
      </w:r>
      <w:r w:rsidRPr="00B22752">
        <w:rPr>
          <w:rFonts w:ascii="Calibri" w:hAnsi="Calibri" w:cs="Calibri"/>
          <w:spacing w:val="-4"/>
        </w:rPr>
        <w:t xml:space="preserve"> </w:t>
      </w:r>
      <w:r w:rsidRPr="00B22752">
        <w:rPr>
          <w:rFonts w:ascii="Calibri" w:hAnsi="Calibri" w:cs="Calibri"/>
          <w:spacing w:val="-1"/>
        </w:rPr>
        <w:t>of</w:t>
      </w:r>
      <w:r w:rsidRPr="00B22752">
        <w:rPr>
          <w:rFonts w:ascii="Calibri" w:hAnsi="Calibri" w:cs="Calibri"/>
          <w:spacing w:val="-2"/>
        </w:rPr>
        <w:t xml:space="preserve"> </w:t>
      </w:r>
      <w:r w:rsidRPr="00B22752">
        <w:rPr>
          <w:rFonts w:ascii="Calibri" w:hAnsi="Calibri" w:cs="Calibri"/>
        </w:rPr>
        <w:t>mutual</w:t>
      </w:r>
      <w:r w:rsidRPr="00B22752">
        <w:rPr>
          <w:rFonts w:ascii="Calibri" w:hAnsi="Calibri" w:cs="Calibri"/>
          <w:spacing w:val="-5"/>
        </w:rPr>
        <w:t xml:space="preserve"> </w:t>
      </w:r>
      <w:r w:rsidRPr="00B22752">
        <w:rPr>
          <w:rFonts w:ascii="Calibri" w:hAnsi="Calibri" w:cs="Calibri"/>
        </w:rPr>
        <w:t>trust</w:t>
      </w:r>
      <w:r w:rsidRPr="00B22752">
        <w:rPr>
          <w:rFonts w:ascii="Calibri" w:hAnsi="Calibri" w:cs="Calibri"/>
          <w:spacing w:val="-4"/>
        </w:rPr>
        <w:t xml:space="preserve"> </w:t>
      </w:r>
      <w:r w:rsidRPr="00B22752">
        <w:rPr>
          <w:rFonts w:ascii="Calibri" w:hAnsi="Calibri" w:cs="Calibri"/>
          <w:spacing w:val="1"/>
        </w:rPr>
        <w:t>and</w:t>
      </w:r>
      <w:r w:rsidRPr="00B22752">
        <w:rPr>
          <w:rFonts w:ascii="Calibri" w:hAnsi="Calibri" w:cs="Calibri"/>
          <w:spacing w:val="-5"/>
        </w:rPr>
        <w:t xml:space="preserve"> </w:t>
      </w:r>
      <w:r w:rsidRPr="00B22752">
        <w:rPr>
          <w:rFonts w:ascii="Calibri" w:hAnsi="Calibri" w:cs="Calibri"/>
        </w:rPr>
        <w:t>for</w:t>
      </w:r>
      <w:r w:rsidRPr="00B22752">
        <w:rPr>
          <w:rFonts w:ascii="Calibri" w:hAnsi="Calibri" w:cs="Calibri"/>
          <w:spacing w:val="-3"/>
        </w:rPr>
        <w:t xml:space="preserve"> </w:t>
      </w:r>
      <w:r w:rsidRPr="00B22752">
        <w:rPr>
          <w:rFonts w:ascii="Calibri" w:hAnsi="Calibri" w:cs="Calibri"/>
          <w:spacing w:val="-1"/>
        </w:rPr>
        <w:t>the</w:t>
      </w:r>
      <w:r w:rsidRPr="00B22752">
        <w:rPr>
          <w:rFonts w:ascii="Calibri" w:hAnsi="Calibri" w:cs="Calibri"/>
          <w:spacing w:val="-5"/>
        </w:rPr>
        <w:t xml:space="preserve"> </w:t>
      </w:r>
      <w:r w:rsidRPr="00B22752">
        <w:rPr>
          <w:rFonts w:ascii="Calibri" w:hAnsi="Calibri" w:cs="Calibri"/>
        </w:rPr>
        <w:t>ability</w:t>
      </w:r>
      <w:r w:rsidRPr="00B22752">
        <w:rPr>
          <w:rFonts w:ascii="Calibri" w:hAnsi="Calibri" w:cs="Calibri"/>
          <w:spacing w:val="-7"/>
        </w:rPr>
        <w:t xml:space="preserve"> </w:t>
      </w:r>
      <w:r w:rsidRPr="00B22752">
        <w:rPr>
          <w:rFonts w:ascii="Calibri" w:hAnsi="Calibri" w:cs="Calibri"/>
          <w:spacing w:val="1"/>
        </w:rPr>
        <w:t>to</w:t>
      </w:r>
      <w:r w:rsidRPr="00B22752">
        <w:rPr>
          <w:rFonts w:ascii="Calibri" w:hAnsi="Calibri" w:cs="Calibri"/>
          <w:spacing w:val="15"/>
          <w:w w:val="99"/>
        </w:rPr>
        <w:t xml:space="preserve"> </w:t>
      </w:r>
      <w:r w:rsidRPr="00B22752">
        <w:rPr>
          <w:rFonts w:ascii="Calibri" w:hAnsi="Calibri" w:cs="Calibri"/>
          <w:spacing w:val="-1"/>
        </w:rPr>
        <w:t xml:space="preserve">speak </w:t>
      </w:r>
      <w:r w:rsidRPr="00B22752">
        <w:rPr>
          <w:rFonts w:ascii="Calibri" w:hAnsi="Calibri" w:cs="Calibri"/>
        </w:rPr>
        <w:t>fully</w:t>
      </w:r>
      <w:r w:rsidRPr="00B22752">
        <w:rPr>
          <w:rFonts w:ascii="Calibri" w:hAnsi="Calibri" w:cs="Calibri"/>
          <w:spacing w:val="-8"/>
        </w:rPr>
        <w:t xml:space="preserve"> </w:t>
      </w:r>
      <w:r w:rsidRPr="00B22752">
        <w:rPr>
          <w:rFonts w:ascii="Calibri" w:hAnsi="Calibri" w:cs="Calibri"/>
        </w:rPr>
        <w:t>and</w:t>
      </w:r>
      <w:r w:rsidRPr="00B22752">
        <w:rPr>
          <w:rFonts w:ascii="Calibri" w:hAnsi="Calibri" w:cs="Calibri"/>
          <w:spacing w:val="-2"/>
        </w:rPr>
        <w:t xml:space="preserve"> </w:t>
      </w:r>
      <w:r w:rsidRPr="00B22752">
        <w:rPr>
          <w:rFonts w:ascii="Calibri" w:hAnsi="Calibri" w:cs="Calibri"/>
        </w:rPr>
        <w:t>listen</w:t>
      </w:r>
      <w:r w:rsidRPr="00B22752">
        <w:rPr>
          <w:rFonts w:ascii="Calibri" w:hAnsi="Calibri" w:cs="Calibri"/>
          <w:spacing w:val="-5"/>
        </w:rPr>
        <w:t xml:space="preserve"> </w:t>
      </w:r>
      <w:r w:rsidRPr="00B22752">
        <w:rPr>
          <w:rFonts w:ascii="Calibri" w:hAnsi="Calibri" w:cs="Calibri"/>
        </w:rPr>
        <w:t>faithfully</w:t>
      </w:r>
      <w:r w:rsidRPr="00B22752">
        <w:rPr>
          <w:rFonts w:ascii="Calibri" w:hAnsi="Calibri" w:cs="Calibri"/>
          <w:spacing w:val="-7"/>
        </w:rPr>
        <w:t xml:space="preserve"> </w:t>
      </w:r>
      <w:r w:rsidRPr="00B22752">
        <w:rPr>
          <w:rFonts w:ascii="Calibri" w:hAnsi="Calibri" w:cs="Calibri"/>
          <w:spacing w:val="1"/>
        </w:rPr>
        <w:t>to</w:t>
      </w:r>
      <w:r w:rsidRPr="00B22752">
        <w:rPr>
          <w:rFonts w:ascii="Calibri" w:hAnsi="Calibri" w:cs="Calibri"/>
          <w:spacing w:val="-4"/>
        </w:rPr>
        <w:t xml:space="preserve"> </w:t>
      </w:r>
      <w:r w:rsidRPr="00B22752">
        <w:rPr>
          <w:rFonts w:ascii="Calibri" w:hAnsi="Calibri" w:cs="Calibri"/>
        </w:rPr>
        <w:t>each</w:t>
      </w:r>
      <w:r w:rsidRPr="00B22752">
        <w:rPr>
          <w:rFonts w:ascii="Calibri" w:hAnsi="Calibri" w:cs="Calibri"/>
          <w:spacing w:val="-5"/>
        </w:rPr>
        <w:t xml:space="preserve"> </w:t>
      </w:r>
      <w:r w:rsidRPr="00B22752">
        <w:rPr>
          <w:rFonts w:ascii="Calibri" w:hAnsi="Calibri" w:cs="Calibri"/>
        </w:rPr>
        <w:t>other.</w:t>
      </w:r>
      <w:r w:rsidRPr="00B22752">
        <w:rPr>
          <w:rFonts w:ascii="Calibri" w:hAnsi="Calibri" w:cs="Calibri"/>
          <w:spacing w:val="45"/>
        </w:rPr>
        <w:t xml:space="preserve"> </w:t>
      </w:r>
      <w:r w:rsidRPr="00B22752">
        <w:rPr>
          <w:rFonts w:ascii="Calibri" w:hAnsi="Calibri" w:cs="Calibri"/>
          <w:spacing w:val="4"/>
        </w:rPr>
        <w:t>We</w:t>
      </w:r>
      <w:r w:rsidRPr="00B22752">
        <w:rPr>
          <w:rFonts w:ascii="Calibri" w:hAnsi="Calibri" w:cs="Calibri"/>
          <w:spacing w:val="-5"/>
        </w:rPr>
        <w:t xml:space="preserve"> </w:t>
      </w:r>
      <w:r w:rsidRPr="00B22752">
        <w:rPr>
          <w:rFonts w:ascii="Calibri" w:hAnsi="Calibri" w:cs="Calibri"/>
        </w:rPr>
        <w:t>pray</w:t>
      </w:r>
      <w:r w:rsidRPr="00B22752">
        <w:rPr>
          <w:rFonts w:ascii="Calibri" w:hAnsi="Calibri" w:cs="Calibri"/>
          <w:spacing w:val="-7"/>
        </w:rPr>
        <w:t xml:space="preserve"> </w:t>
      </w:r>
      <w:r w:rsidRPr="00B22752">
        <w:rPr>
          <w:rFonts w:ascii="Calibri" w:hAnsi="Calibri" w:cs="Calibri"/>
        </w:rPr>
        <w:t>for</w:t>
      </w:r>
      <w:r w:rsidRPr="00B22752">
        <w:rPr>
          <w:rFonts w:ascii="Calibri" w:hAnsi="Calibri" w:cs="Calibri"/>
          <w:spacing w:val="-4"/>
        </w:rPr>
        <w:t xml:space="preserve"> </w:t>
      </w:r>
      <w:r w:rsidRPr="00B22752">
        <w:rPr>
          <w:rFonts w:ascii="Calibri" w:hAnsi="Calibri" w:cs="Calibri"/>
          <w:spacing w:val="-1"/>
        </w:rPr>
        <w:t>the</w:t>
      </w:r>
      <w:r w:rsidRPr="00B22752">
        <w:rPr>
          <w:rFonts w:ascii="Calibri" w:hAnsi="Calibri" w:cs="Calibri"/>
          <w:spacing w:val="-4"/>
        </w:rPr>
        <w:t xml:space="preserve"> </w:t>
      </w:r>
      <w:r w:rsidRPr="00B22752">
        <w:rPr>
          <w:rFonts w:ascii="Calibri" w:hAnsi="Calibri" w:cs="Calibri"/>
        </w:rPr>
        <w:t>spirit</w:t>
      </w:r>
      <w:r w:rsidRPr="00B22752">
        <w:rPr>
          <w:rFonts w:ascii="Calibri" w:hAnsi="Calibri" w:cs="Calibri"/>
          <w:spacing w:val="-5"/>
        </w:rPr>
        <w:t xml:space="preserve"> </w:t>
      </w:r>
      <w:r w:rsidRPr="00B22752">
        <w:rPr>
          <w:rFonts w:ascii="Calibri" w:hAnsi="Calibri" w:cs="Calibri"/>
          <w:spacing w:val="-1"/>
        </w:rPr>
        <w:t>of</w:t>
      </w:r>
      <w:r w:rsidRPr="00B22752">
        <w:rPr>
          <w:rFonts w:ascii="Calibri" w:hAnsi="Calibri" w:cs="Calibri"/>
          <w:spacing w:val="1"/>
        </w:rPr>
        <w:t xml:space="preserve"> </w:t>
      </w:r>
      <w:r w:rsidRPr="00B22752">
        <w:rPr>
          <w:rFonts w:ascii="Calibri" w:hAnsi="Calibri" w:cs="Calibri"/>
          <w:spacing w:val="-1"/>
        </w:rPr>
        <w:t>wisdom</w:t>
      </w:r>
      <w:r w:rsidRPr="00B22752">
        <w:rPr>
          <w:rFonts w:ascii="Calibri" w:hAnsi="Calibri" w:cs="Calibri"/>
        </w:rPr>
        <w:t xml:space="preserve"> to</w:t>
      </w:r>
      <w:r w:rsidRPr="00B22752">
        <w:rPr>
          <w:rFonts w:ascii="Calibri" w:hAnsi="Calibri" w:cs="Calibri"/>
          <w:spacing w:val="-5"/>
        </w:rPr>
        <w:t xml:space="preserve"> </w:t>
      </w:r>
      <w:r w:rsidRPr="00B22752">
        <w:rPr>
          <w:rFonts w:ascii="Calibri" w:hAnsi="Calibri" w:cs="Calibri"/>
          <w:spacing w:val="1"/>
        </w:rPr>
        <w:t>be</w:t>
      </w:r>
      <w:r w:rsidRPr="00B22752">
        <w:rPr>
          <w:rFonts w:ascii="Calibri" w:hAnsi="Calibri" w:cs="Calibri"/>
          <w:spacing w:val="-4"/>
        </w:rPr>
        <w:t xml:space="preserve"> </w:t>
      </w:r>
      <w:r w:rsidRPr="00B22752">
        <w:rPr>
          <w:rFonts w:ascii="Calibri" w:hAnsi="Calibri" w:cs="Calibri"/>
          <w:spacing w:val="-1"/>
        </w:rPr>
        <w:t>in</w:t>
      </w:r>
      <w:r w:rsidRPr="00B22752">
        <w:rPr>
          <w:rFonts w:ascii="Calibri" w:hAnsi="Calibri" w:cs="Calibri"/>
          <w:spacing w:val="-3"/>
        </w:rPr>
        <w:t xml:space="preserve"> </w:t>
      </w:r>
      <w:r w:rsidRPr="00B22752">
        <w:rPr>
          <w:rFonts w:ascii="Calibri" w:hAnsi="Calibri" w:cs="Calibri"/>
          <w:spacing w:val="-1"/>
        </w:rPr>
        <w:t>our</w:t>
      </w:r>
      <w:r w:rsidRPr="00B22752">
        <w:rPr>
          <w:rFonts w:ascii="Calibri" w:hAnsi="Calibri" w:cs="Calibri"/>
          <w:spacing w:val="-3"/>
        </w:rPr>
        <w:t xml:space="preserve"> </w:t>
      </w:r>
      <w:r w:rsidRPr="00B22752">
        <w:rPr>
          <w:rFonts w:ascii="Calibri" w:hAnsi="Calibri" w:cs="Calibri"/>
        </w:rPr>
        <w:t>midst</w:t>
      </w:r>
      <w:r w:rsidRPr="00B22752">
        <w:rPr>
          <w:rFonts w:ascii="Calibri" w:hAnsi="Calibri" w:cs="Calibri"/>
          <w:spacing w:val="-5"/>
        </w:rPr>
        <w:t xml:space="preserve"> </w:t>
      </w:r>
      <w:r w:rsidRPr="00B22752">
        <w:rPr>
          <w:rFonts w:ascii="Calibri" w:hAnsi="Calibri" w:cs="Calibri"/>
          <w:spacing w:val="-1"/>
        </w:rPr>
        <w:t>as w</w:t>
      </w:r>
      <w:r w:rsidR="00DA180A">
        <w:rPr>
          <w:rFonts w:ascii="Calibri" w:hAnsi="Calibri" w:cs="Calibri"/>
          <w:spacing w:val="-1"/>
        </w:rPr>
        <w:t xml:space="preserve">e </w:t>
      </w:r>
      <w:r w:rsidRPr="00B22752">
        <w:rPr>
          <w:rFonts w:ascii="Calibri" w:hAnsi="Calibri" w:cs="Calibri"/>
          <w:spacing w:val="-1"/>
        </w:rPr>
        <w:t>go</w:t>
      </w:r>
      <w:r w:rsidRPr="00B22752">
        <w:rPr>
          <w:rFonts w:ascii="Calibri" w:hAnsi="Calibri" w:cs="Calibri"/>
          <w:spacing w:val="-5"/>
        </w:rPr>
        <w:t xml:space="preserve"> </w:t>
      </w:r>
      <w:r w:rsidRPr="00B22752">
        <w:rPr>
          <w:rFonts w:ascii="Calibri" w:hAnsi="Calibri" w:cs="Calibri"/>
          <w:spacing w:val="-1"/>
        </w:rPr>
        <w:t>about</w:t>
      </w:r>
      <w:r w:rsidRPr="00B22752">
        <w:rPr>
          <w:rFonts w:ascii="Calibri" w:hAnsi="Calibri" w:cs="Calibri"/>
          <w:spacing w:val="-2"/>
        </w:rPr>
        <w:t xml:space="preserve"> </w:t>
      </w:r>
      <w:r w:rsidRPr="00B22752">
        <w:rPr>
          <w:rFonts w:ascii="Calibri" w:hAnsi="Calibri" w:cs="Calibri"/>
          <w:spacing w:val="-1"/>
        </w:rPr>
        <w:t>the</w:t>
      </w:r>
      <w:r w:rsidRPr="00B22752">
        <w:rPr>
          <w:rFonts w:ascii="Calibri" w:hAnsi="Calibri" w:cs="Calibri"/>
          <w:spacing w:val="-3"/>
        </w:rPr>
        <w:t xml:space="preserve"> </w:t>
      </w:r>
      <w:r w:rsidRPr="00B22752">
        <w:rPr>
          <w:rFonts w:ascii="Calibri" w:hAnsi="Calibri" w:cs="Calibri"/>
        </w:rPr>
        <w:t>task</w:t>
      </w:r>
      <w:r w:rsidRPr="00B22752">
        <w:rPr>
          <w:rFonts w:ascii="Calibri" w:hAnsi="Calibri" w:cs="Calibri"/>
          <w:spacing w:val="-1"/>
        </w:rPr>
        <w:t xml:space="preserve"> </w:t>
      </w:r>
      <w:r w:rsidRPr="00B22752">
        <w:rPr>
          <w:rFonts w:ascii="Calibri" w:hAnsi="Calibri" w:cs="Calibri"/>
        </w:rPr>
        <w:t>to</w:t>
      </w:r>
      <w:r w:rsidRPr="00B22752">
        <w:rPr>
          <w:rFonts w:ascii="Calibri" w:hAnsi="Calibri" w:cs="Calibri"/>
          <w:spacing w:val="-5"/>
        </w:rPr>
        <w:t xml:space="preserve"> </w:t>
      </w:r>
      <w:r w:rsidRPr="00B22752">
        <w:rPr>
          <w:rFonts w:ascii="Calibri" w:hAnsi="Calibri" w:cs="Calibri"/>
          <w:spacing w:val="-1"/>
        </w:rPr>
        <w:t>which</w:t>
      </w:r>
      <w:r w:rsidRPr="00B22752">
        <w:rPr>
          <w:rFonts w:ascii="Calibri" w:hAnsi="Calibri" w:cs="Calibri"/>
          <w:spacing w:val="-3"/>
        </w:rPr>
        <w:t xml:space="preserve"> </w:t>
      </w:r>
      <w:r w:rsidRPr="00B22752">
        <w:rPr>
          <w:rFonts w:ascii="Calibri" w:hAnsi="Calibri" w:cs="Calibri"/>
        </w:rPr>
        <w:t>we</w:t>
      </w:r>
      <w:r w:rsidRPr="00B22752">
        <w:rPr>
          <w:rFonts w:ascii="Calibri" w:hAnsi="Calibri" w:cs="Calibri"/>
          <w:spacing w:val="-4"/>
        </w:rPr>
        <w:t xml:space="preserve"> </w:t>
      </w:r>
      <w:r w:rsidRPr="00B22752">
        <w:rPr>
          <w:rFonts w:ascii="Calibri" w:hAnsi="Calibri" w:cs="Calibri"/>
        </w:rPr>
        <w:t>have</w:t>
      </w:r>
      <w:r w:rsidRPr="00B22752">
        <w:rPr>
          <w:rFonts w:ascii="Calibri" w:hAnsi="Calibri" w:cs="Calibri"/>
          <w:spacing w:val="-3"/>
        </w:rPr>
        <w:t xml:space="preserve"> </w:t>
      </w:r>
      <w:r w:rsidRPr="00B22752">
        <w:rPr>
          <w:rFonts w:ascii="Calibri" w:hAnsi="Calibri" w:cs="Calibri"/>
        </w:rPr>
        <w:t>been</w:t>
      </w:r>
      <w:r w:rsidRPr="00B22752">
        <w:rPr>
          <w:rFonts w:ascii="Calibri" w:hAnsi="Calibri" w:cs="Calibri"/>
          <w:spacing w:val="-5"/>
        </w:rPr>
        <w:t xml:space="preserve"> </w:t>
      </w:r>
      <w:r w:rsidRPr="00B22752">
        <w:rPr>
          <w:rFonts w:ascii="Calibri" w:hAnsi="Calibri" w:cs="Calibri"/>
        </w:rPr>
        <w:t>called.</w:t>
      </w:r>
      <w:r w:rsidRPr="00B22752">
        <w:rPr>
          <w:rFonts w:ascii="Calibri" w:hAnsi="Calibri" w:cs="Calibri"/>
          <w:spacing w:val="44"/>
        </w:rPr>
        <w:t xml:space="preserve"> </w:t>
      </w:r>
      <w:r w:rsidRPr="00B22752">
        <w:rPr>
          <w:rFonts w:ascii="Calibri" w:hAnsi="Calibri" w:cs="Calibri"/>
          <w:spacing w:val="4"/>
        </w:rPr>
        <w:t>We</w:t>
      </w:r>
      <w:r w:rsidRPr="00B22752">
        <w:rPr>
          <w:rFonts w:ascii="Calibri" w:hAnsi="Calibri" w:cs="Calibri"/>
          <w:spacing w:val="-6"/>
        </w:rPr>
        <w:t xml:space="preserve"> </w:t>
      </w:r>
      <w:r w:rsidRPr="00B22752">
        <w:rPr>
          <w:rFonts w:ascii="Calibri" w:hAnsi="Calibri" w:cs="Calibri"/>
          <w:spacing w:val="-1"/>
        </w:rPr>
        <w:t>give</w:t>
      </w:r>
      <w:r w:rsidRPr="00B22752">
        <w:rPr>
          <w:rFonts w:ascii="Calibri" w:hAnsi="Calibri" w:cs="Calibri"/>
          <w:spacing w:val="-5"/>
        </w:rPr>
        <w:t xml:space="preserve"> </w:t>
      </w:r>
      <w:r w:rsidRPr="00B22752">
        <w:rPr>
          <w:rFonts w:ascii="Calibri" w:hAnsi="Calibri" w:cs="Calibri"/>
        </w:rPr>
        <w:t>thanks</w:t>
      </w:r>
      <w:r w:rsidRPr="00B22752">
        <w:rPr>
          <w:rFonts w:ascii="Calibri" w:hAnsi="Calibri" w:cs="Calibri"/>
          <w:spacing w:val="-3"/>
        </w:rPr>
        <w:t xml:space="preserve"> </w:t>
      </w:r>
      <w:r w:rsidRPr="00B22752">
        <w:rPr>
          <w:rFonts w:ascii="Calibri" w:hAnsi="Calibri" w:cs="Calibri"/>
        </w:rPr>
        <w:t>for</w:t>
      </w:r>
      <w:r w:rsidRPr="00B22752">
        <w:rPr>
          <w:rFonts w:ascii="Calibri" w:hAnsi="Calibri" w:cs="Calibri"/>
          <w:spacing w:val="-3"/>
        </w:rPr>
        <w:t xml:space="preserve"> </w:t>
      </w:r>
      <w:r w:rsidRPr="00B22752">
        <w:rPr>
          <w:rFonts w:ascii="Calibri" w:hAnsi="Calibri" w:cs="Calibri"/>
          <w:spacing w:val="-1"/>
        </w:rPr>
        <w:t>all</w:t>
      </w:r>
      <w:r w:rsidRPr="00B22752">
        <w:rPr>
          <w:rFonts w:ascii="Calibri" w:hAnsi="Calibri" w:cs="Calibri"/>
          <w:spacing w:val="-3"/>
        </w:rPr>
        <w:t xml:space="preserve"> </w:t>
      </w:r>
      <w:r w:rsidRPr="00B22752">
        <w:rPr>
          <w:rFonts w:ascii="Calibri" w:hAnsi="Calibri" w:cs="Calibri"/>
        </w:rPr>
        <w:t>who</w:t>
      </w:r>
      <w:r w:rsidRPr="00B22752">
        <w:rPr>
          <w:rFonts w:ascii="Calibri" w:hAnsi="Calibri" w:cs="Calibri"/>
          <w:spacing w:val="-5"/>
        </w:rPr>
        <w:t xml:space="preserve"> </w:t>
      </w:r>
      <w:r w:rsidRPr="00B22752">
        <w:rPr>
          <w:rFonts w:ascii="Calibri" w:hAnsi="Calibri" w:cs="Calibri"/>
        </w:rPr>
        <w:t>have</w:t>
      </w:r>
      <w:r w:rsidRPr="00B22752">
        <w:rPr>
          <w:rFonts w:ascii="Calibri" w:hAnsi="Calibri" w:cs="Calibri"/>
          <w:spacing w:val="-5"/>
        </w:rPr>
        <w:t xml:space="preserve"> </w:t>
      </w:r>
      <w:r w:rsidRPr="00B22752">
        <w:rPr>
          <w:rFonts w:ascii="Calibri" w:hAnsi="Calibri" w:cs="Calibri"/>
        </w:rPr>
        <w:t>served</w:t>
      </w:r>
      <w:r w:rsidRPr="00B22752">
        <w:rPr>
          <w:rFonts w:ascii="Calibri" w:hAnsi="Calibri" w:cs="Calibri"/>
          <w:spacing w:val="-4"/>
        </w:rPr>
        <w:t xml:space="preserve"> </w:t>
      </w:r>
      <w:r w:rsidRPr="00B22752">
        <w:rPr>
          <w:rFonts w:ascii="Calibri" w:hAnsi="Calibri" w:cs="Calibri"/>
        </w:rPr>
        <w:t>thi</w:t>
      </w:r>
      <w:r w:rsidR="00DA180A">
        <w:rPr>
          <w:rFonts w:ascii="Calibri" w:hAnsi="Calibri" w:cs="Calibri"/>
        </w:rPr>
        <w:t>s c</w:t>
      </w:r>
      <w:r w:rsidRPr="00B22752">
        <w:rPr>
          <w:rFonts w:ascii="Calibri" w:hAnsi="Calibri" w:cs="Calibri"/>
          <w:spacing w:val="-1"/>
        </w:rPr>
        <w:t>ongregation</w:t>
      </w:r>
      <w:r w:rsidRPr="00B22752">
        <w:rPr>
          <w:rFonts w:ascii="Calibri" w:hAnsi="Calibri" w:cs="Calibri"/>
          <w:spacing w:val="-7"/>
        </w:rPr>
        <w:t xml:space="preserve"> </w:t>
      </w:r>
      <w:r w:rsidRPr="00B22752">
        <w:rPr>
          <w:rFonts w:ascii="Calibri" w:hAnsi="Calibri" w:cs="Calibri"/>
          <w:spacing w:val="-1"/>
        </w:rPr>
        <w:t>as</w:t>
      </w:r>
      <w:r w:rsidRPr="00B22752">
        <w:rPr>
          <w:rFonts w:ascii="Calibri" w:hAnsi="Calibri" w:cs="Calibri"/>
          <w:spacing w:val="-4"/>
        </w:rPr>
        <w:t xml:space="preserve"> </w:t>
      </w:r>
      <w:r w:rsidRPr="00B22752">
        <w:rPr>
          <w:rFonts w:ascii="Calibri" w:hAnsi="Calibri" w:cs="Calibri"/>
        </w:rPr>
        <w:t>servants</w:t>
      </w:r>
      <w:r w:rsidRPr="00B22752">
        <w:rPr>
          <w:rFonts w:ascii="Calibri" w:hAnsi="Calibri" w:cs="Calibri"/>
          <w:spacing w:val="-4"/>
        </w:rPr>
        <w:t xml:space="preserve"> </w:t>
      </w:r>
      <w:r w:rsidRPr="00B22752">
        <w:rPr>
          <w:rFonts w:ascii="Calibri" w:hAnsi="Calibri" w:cs="Calibri"/>
          <w:spacing w:val="1"/>
        </w:rPr>
        <w:t>of</w:t>
      </w:r>
      <w:r w:rsidRPr="00B22752">
        <w:rPr>
          <w:rFonts w:ascii="Calibri" w:hAnsi="Calibri" w:cs="Calibri"/>
          <w:spacing w:val="-2"/>
        </w:rPr>
        <w:t xml:space="preserve"> your</w:t>
      </w:r>
      <w:r w:rsidRPr="00B22752">
        <w:rPr>
          <w:rFonts w:ascii="Calibri" w:hAnsi="Calibri" w:cs="Calibri"/>
          <w:spacing w:val="-10"/>
        </w:rPr>
        <w:t xml:space="preserve"> </w:t>
      </w:r>
      <w:r w:rsidRPr="00B22752">
        <w:rPr>
          <w:rFonts w:ascii="Calibri" w:hAnsi="Calibri" w:cs="Calibri"/>
          <w:spacing w:val="1"/>
        </w:rPr>
        <w:t>Word,</w:t>
      </w:r>
      <w:r w:rsidRPr="00B22752">
        <w:rPr>
          <w:rFonts w:ascii="Calibri" w:hAnsi="Calibri" w:cs="Calibri"/>
          <w:spacing w:val="-6"/>
        </w:rPr>
        <w:t xml:space="preserve"> </w:t>
      </w:r>
      <w:r w:rsidRPr="00B22752">
        <w:rPr>
          <w:rFonts w:ascii="Calibri" w:hAnsi="Calibri" w:cs="Calibri"/>
        </w:rPr>
        <w:t>especially</w:t>
      </w:r>
      <w:r w:rsidRPr="00B22752">
        <w:rPr>
          <w:rFonts w:ascii="Calibri" w:hAnsi="Calibri" w:cs="Calibri"/>
          <w:spacing w:val="-8"/>
        </w:rPr>
        <w:t xml:space="preserve"> </w:t>
      </w:r>
      <w:r w:rsidRPr="00B22752">
        <w:rPr>
          <w:rFonts w:ascii="Calibri" w:hAnsi="Calibri" w:cs="Calibri"/>
          <w:spacing w:val="1"/>
        </w:rPr>
        <w:t>do</w:t>
      </w:r>
      <w:r w:rsidRPr="00B22752">
        <w:rPr>
          <w:rFonts w:ascii="Calibri" w:hAnsi="Calibri" w:cs="Calibri"/>
          <w:spacing w:val="-5"/>
        </w:rPr>
        <w:t xml:space="preserve"> </w:t>
      </w:r>
      <w:r w:rsidRPr="00B22752">
        <w:rPr>
          <w:rFonts w:ascii="Calibri" w:hAnsi="Calibri" w:cs="Calibri"/>
        </w:rPr>
        <w:t>we</w:t>
      </w:r>
      <w:r w:rsidRPr="00B22752">
        <w:rPr>
          <w:rFonts w:ascii="Calibri" w:hAnsi="Calibri" w:cs="Calibri"/>
          <w:spacing w:val="-6"/>
        </w:rPr>
        <w:t xml:space="preserve"> </w:t>
      </w:r>
      <w:r w:rsidRPr="00B22752">
        <w:rPr>
          <w:rFonts w:ascii="Calibri" w:hAnsi="Calibri" w:cs="Calibri"/>
        </w:rPr>
        <w:t>remember</w:t>
      </w:r>
      <w:r w:rsidRPr="00B22752">
        <w:rPr>
          <w:rFonts w:ascii="Calibri" w:hAnsi="Calibri" w:cs="Calibri"/>
          <w:spacing w:val="-5"/>
        </w:rPr>
        <w:t xml:space="preserve"> </w:t>
      </w:r>
      <w:r w:rsidRPr="00E86C4E">
        <w:rPr>
          <w:rFonts w:ascii="Calibri" w:hAnsi="Calibri" w:cs="Calibri"/>
          <w:i/>
          <w:spacing w:val="-1"/>
        </w:rPr>
        <w:t>[</w:t>
      </w:r>
      <w:r w:rsidRPr="00E86C4E">
        <w:rPr>
          <w:rFonts w:ascii="Calibri" w:hAnsi="Calibri" w:cs="Calibri"/>
          <w:i/>
          <w:spacing w:val="-1"/>
          <w:u w:color="0000FF"/>
        </w:rPr>
        <w:t>at</w:t>
      </w:r>
      <w:r w:rsidRPr="00E86C4E">
        <w:rPr>
          <w:rFonts w:ascii="Calibri" w:hAnsi="Calibri" w:cs="Calibri"/>
          <w:i/>
          <w:spacing w:val="-6"/>
          <w:u w:color="0000FF"/>
        </w:rPr>
        <w:t xml:space="preserve"> </w:t>
      </w:r>
      <w:r w:rsidRPr="00E86C4E">
        <w:rPr>
          <w:rFonts w:ascii="Calibri" w:hAnsi="Calibri" w:cs="Calibri"/>
          <w:i/>
          <w:spacing w:val="-1"/>
          <w:u w:color="0000FF"/>
        </w:rPr>
        <w:t>this</w:t>
      </w:r>
      <w:r w:rsidRPr="00E86C4E">
        <w:rPr>
          <w:rFonts w:ascii="Calibri" w:hAnsi="Calibri" w:cs="Calibri"/>
          <w:i/>
          <w:spacing w:val="-5"/>
          <w:u w:color="0000FF"/>
        </w:rPr>
        <w:t xml:space="preserve"> </w:t>
      </w:r>
      <w:r w:rsidRPr="00E86C4E">
        <w:rPr>
          <w:rFonts w:ascii="Calibri" w:hAnsi="Calibri" w:cs="Calibri"/>
          <w:i/>
          <w:u w:color="0000FF"/>
        </w:rPr>
        <w:t>time,</w:t>
      </w:r>
      <w:r w:rsidRPr="00E86C4E">
        <w:rPr>
          <w:rFonts w:ascii="Calibri" w:hAnsi="Calibri" w:cs="Calibri"/>
          <w:i/>
          <w:spacing w:val="-3"/>
          <w:u w:color="0000FF"/>
        </w:rPr>
        <w:t xml:space="preserve"> </w:t>
      </w:r>
      <w:r w:rsidRPr="00E86C4E">
        <w:rPr>
          <w:rFonts w:ascii="Calibri" w:hAnsi="Calibri" w:cs="Calibri"/>
          <w:i/>
          <w:spacing w:val="-1"/>
          <w:u w:color="0000FF"/>
        </w:rPr>
        <w:t>names</w:t>
      </w:r>
      <w:r w:rsidRPr="00E86C4E">
        <w:rPr>
          <w:rFonts w:ascii="Calibri" w:hAnsi="Calibri" w:cs="Calibri"/>
          <w:i/>
          <w:spacing w:val="-3"/>
          <w:u w:color="0000FF"/>
        </w:rPr>
        <w:t xml:space="preserve"> </w:t>
      </w:r>
      <w:r w:rsidRPr="00E86C4E">
        <w:rPr>
          <w:rFonts w:ascii="Calibri" w:hAnsi="Calibri" w:cs="Calibri"/>
          <w:i/>
          <w:spacing w:val="-1"/>
          <w:u w:color="0000FF"/>
        </w:rPr>
        <w:t>of</w:t>
      </w:r>
      <w:r w:rsidRPr="00E86C4E">
        <w:rPr>
          <w:rFonts w:ascii="Calibri" w:hAnsi="Calibri" w:cs="Calibri"/>
          <w:i/>
          <w:spacing w:val="-6"/>
          <w:u w:color="0000FF"/>
        </w:rPr>
        <w:t xml:space="preserve"> </w:t>
      </w:r>
      <w:r w:rsidRPr="00E86C4E">
        <w:rPr>
          <w:rFonts w:ascii="Calibri" w:hAnsi="Calibri" w:cs="Calibri"/>
          <w:i/>
          <w:u w:color="0000FF"/>
        </w:rPr>
        <w:t>former</w:t>
      </w:r>
      <w:r w:rsidR="00DA180A" w:rsidRPr="00E86C4E">
        <w:rPr>
          <w:rFonts w:ascii="Calibri" w:hAnsi="Calibri" w:cs="Calibri"/>
          <w:i/>
          <w:w w:val="99"/>
        </w:rPr>
        <w:t xml:space="preserve"> </w:t>
      </w:r>
      <w:r w:rsidRPr="00E86C4E">
        <w:rPr>
          <w:rFonts w:ascii="Calibri" w:hAnsi="Calibri" w:cs="Calibri"/>
          <w:i/>
          <w:spacing w:val="-1"/>
          <w:u w:color="0000FF"/>
        </w:rPr>
        <w:t>and</w:t>
      </w:r>
      <w:r w:rsidRPr="00E86C4E">
        <w:rPr>
          <w:rFonts w:ascii="Calibri" w:hAnsi="Calibri" w:cs="Calibri"/>
          <w:i/>
          <w:spacing w:val="-6"/>
          <w:u w:color="0000FF"/>
        </w:rPr>
        <w:t xml:space="preserve"> </w:t>
      </w:r>
      <w:r w:rsidRPr="00E86C4E">
        <w:rPr>
          <w:rFonts w:ascii="Calibri" w:hAnsi="Calibri" w:cs="Calibri"/>
          <w:i/>
          <w:spacing w:val="-1"/>
          <w:u w:color="0000FF"/>
        </w:rPr>
        <w:t>present</w:t>
      </w:r>
      <w:r w:rsidRPr="00E86C4E">
        <w:rPr>
          <w:rFonts w:ascii="Calibri" w:hAnsi="Calibri" w:cs="Calibri"/>
          <w:i/>
          <w:spacing w:val="-5"/>
          <w:u w:color="0000FF"/>
        </w:rPr>
        <w:t xml:space="preserve"> </w:t>
      </w:r>
      <w:r w:rsidRPr="00E86C4E">
        <w:rPr>
          <w:rFonts w:ascii="Calibri" w:hAnsi="Calibri" w:cs="Calibri"/>
          <w:i/>
          <w:u w:color="0000FF"/>
        </w:rPr>
        <w:t>pastors,</w:t>
      </w:r>
      <w:r w:rsidRPr="00E86C4E">
        <w:rPr>
          <w:rFonts w:ascii="Calibri" w:hAnsi="Calibri" w:cs="Calibri"/>
          <w:i/>
          <w:spacing w:val="-7"/>
          <w:u w:color="0000FF"/>
        </w:rPr>
        <w:t xml:space="preserve"> </w:t>
      </w:r>
      <w:r w:rsidRPr="00E86C4E">
        <w:rPr>
          <w:rFonts w:ascii="Calibri" w:hAnsi="Calibri" w:cs="Calibri"/>
          <w:i/>
          <w:u w:color="0000FF"/>
        </w:rPr>
        <w:t>deaconesses,</w:t>
      </w:r>
      <w:r w:rsidRPr="00E86C4E">
        <w:rPr>
          <w:rFonts w:ascii="Calibri" w:hAnsi="Calibri" w:cs="Calibri"/>
          <w:i/>
          <w:spacing w:val="-7"/>
          <w:u w:color="0000FF"/>
        </w:rPr>
        <w:t xml:space="preserve"> </w:t>
      </w:r>
      <w:r w:rsidRPr="00E86C4E">
        <w:rPr>
          <w:rFonts w:ascii="Calibri" w:hAnsi="Calibri" w:cs="Calibri"/>
          <w:i/>
          <w:spacing w:val="-1"/>
          <w:u w:color="0000FF"/>
        </w:rPr>
        <w:t>associates</w:t>
      </w:r>
      <w:r w:rsidRPr="00E86C4E">
        <w:rPr>
          <w:rFonts w:ascii="Calibri" w:hAnsi="Calibri" w:cs="Calibri"/>
          <w:i/>
          <w:spacing w:val="-4"/>
          <w:u w:color="0000FF"/>
        </w:rPr>
        <w:t xml:space="preserve"> </w:t>
      </w:r>
      <w:r w:rsidRPr="00E86C4E">
        <w:rPr>
          <w:rFonts w:ascii="Calibri" w:hAnsi="Calibri" w:cs="Calibri"/>
          <w:i/>
          <w:spacing w:val="-1"/>
          <w:u w:color="0000FF"/>
        </w:rPr>
        <w:t>in</w:t>
      </w:r>
      <w:r w:rsidRPr="00E86C4E">
        <w:rPr>
          <w:rFonts w:ascii="Calibri" w:hAnsi="Calibri" w:cs="Calibri"/>
          <w:i/>
          <w:spacing w:val="-5"/>
          <w:u w:color="0000FF"/>
        </w:rPr>
        <w:t xml:space="preserve"> </w:t>
      </w:r>
      <w:r w:rsidRPr="00E86C4E">
        <w:rPr>
          <w:rFonts w:ascii="Calibri" w:hAnsi="Calibri" w:cs="Calibri"/>
          <w:i/>
          <w:u w:color="0000FF"/>
        </w:rPr>
        <w:t>ministry,</w:t>
      </w:r>
      <w:r w:rsidRPr="00E86C4E">
        <w:rPr>
          <w:rFonts w:ascii="Calibri" w:hAnsi="Calibri" w:cs="Calibri"/>
          <w:i/>
          <w:spacing w:val="-7"/>
          <w:u w:color="0000FF"/>
        </w:rPr>
        <w:t xml:space="preserve"> </w:t>
      </w:r>
      <w:r w:rsidRPr="00E86C4E">
        <w:rPr>
          <w:rFonts w:ascii="Calibri" w:hAnsi="Calibri" w:cs="Calibri"/>
          <w:i/>
          <w:spacing w:val="-1"/>
          <w:u w:color="0000FF"/>
        </w:rPr>
        <w:t>diaconal</w:t>
      </w:r>
      <w:r w:rsidRPr="00E86C4E">
        <w:rPr>
          <w:rFonts w:ascii="Calibri" w:hAnsi="Calibri" w:cs="Calibri"/>
          <w:i/>
          <w:spacing w:val="-6"/>
          <w:u w:color="0000FF"/>
        </w:rPr>
        <w:t xml:space="preserve"> </w:t>
      </w:r>
      <w:r w:rsidRPr="00E86C4E">
        <w:rPr>
          <w:rFonts w:ascii="Calibri" w:hAnsi="Calibri" w:cs="Calibri"/>
          <w:i/>
          <w:u w:color="0000FF"/>
        </w:rPr>
        <w:t>ministers,</w:t>
      </w:r>
      <w:r w:rsidRPr="00E86C4E">
        <w:rPr>
          <w:rFonts w:ascii="Calibri" w:hAnsi="Calibri" w:cs="Calibri"/>
          <w:i/>
          <w:spacing w:val="-5"/>
          <w:u w:color="0000FF"/>
        </w:rPr>
        <w:t xml:space="preserve"> </w:t>
      </w:r>
      <w:r w:rsidRPr="00E86C4E">
        <w:rPr>
          <w:rFonts w:ascii="Calibri" w:hAnsi="Calibri" w:cs="Calibri"/>
          <w:i/>
          <w:spacing w:val="-1"/>
          <w:u w:color="0000FF"/>
        </w:rPr>
        <w:t>and</w:t>
      </w:r>
      <w:r w:rsidRPr="00E86C4E">
        <w:rPr>
          <w:rFonts w:ascii="Calibri" w:hAnsi="Calibri" w:cs="Calibri"/>
          <w:i/>
          <w:spacing w:val="-5"/>
          <w:u w:color="0000FF"/>
        </w:rPr>
        <w:t xml:space="preserve"> </w:t>
      </w:r>
      <w:r w:rsidRPr="00E86C4E">
        <w:rPr>
          <w:rFonts w:ascii="Calibri" w:hAnsi="Calibri" w:cs="Calibri"/>
          <w:i/>
          <w:spacing w:val="-1"/>
          <w:u w:color="0000FF"/>
        </w:rPr>
        <w:t>lay</w:t>
      </w:r>
      <w:r w:rsidRPr="00E86C4E">
        <w:rPr>
          <w:rFonts w:ascii="Calibri" w:hAnsi="Calibri" w:cs="Calibri"/>
          <w:i/>
          <w:spacing w:val="-6"/>
          <w:u w:color="0000FF"/>
        </w:rPr>
        <w:t xml:space="preserve"> </w:t>
      </w:r>
      <w:r w:rsidRPr="00E86C4E">
        <w:rPr>
          <w:rFonts w:ascii="Calibri" w:hAnsi="Calibri" w:cs="Calibri"/>
          <w:i/>
          <w:u w:color="0000FF"/>
        </w:rPr>
        <w:t>leaders</w:t>
      </w:r>
      <w:r w:rsidRPr="00E86C4E">
        <w:rPr>
          <w:rFonts w:ascii="Calibri" w:hAnsi="Calibri" w:cs="Calibri"/>
          <w:i/>
          <w:spacing w:val="-6"/>
          <w:u w:color="0000FF"/>
        </w:rPr>
        <w:t xml:space="preserve"> </w:t>
      </w:r>
      <w:r w:rsidRPr="00E86C4E">
        <w:rPr>
          <w:rFonts w:ascii="Calibri" w:hAnsi="Calibri" w:cs="Calibri"/>
          <w:i/>
          <w:spacing w:val="-1"/>
          <w:u w:color="0000FF"/>
        </w:rPr>
        <w:t>in</w:t>
      </w:r>
      <w:r w:rsidR="00DA180A" w:rsidRPr="00E86C4E">
        <w:rPr>
          <w:rFonts w:ascii="Calibri" w:hAnsi="Calibri" w:cs="Calibri"/>
          <w:i/>
          <w:spacing w:val="-1"/>
          <w:u w:color="0000FF"/>
        </w:rPr>
        <w:t xml:space="preserve"> </w:t>
      </w:r>
      <w:r w:rsidRPr="00E86C4E">
        <w:rPr>
          <w:rFonts w:ascii="Calibri" w:hAnsi="Calibri" w:cs="Calibri"/>
          <w:i/>
          <w:spacing w:val="-1"/>
          <w:u w:color="0000FF"/>
        </w:rPr>
        <w:t>congregations</w:t>
      </w:r>
      <w:r w:rsidRPr="00E86C4E">
        <w:rPr>
          <w:rFonts w:ascii="Calibri" w:hAnsi="Calibri" w:cs="Calibri"/>
          <w:i/>
          <w:spacing w:val="-5"/>
          <w:u w:color="0000FF"/>
        </w:rPr>
        <w:t xml:space="preserve"> </w:t>
      </w:r>
      <w:r w:rsidRPr="00E86C4E">
        <w:rPr>
          <w:rFonts w:ascii="Calibri" w:hAnsi="Calibri" w:cs="Calibri"/>
          <w:i/>
          <w:spacing w:val="-1"/>
          <w:u w:color="0000FF"/>
        </w:rPr>
        <w:t>may</w:t>
      </w:r>
      <w:r w:rsidRPr="00E86C4E">
        <w:rPr>
          <w:rFonts w:ascii="Calibri" w:hAnsi="Calibri" w:cs="Calibri"/>
          <w:i/>
          <w:spacing w:val="-3"/>
          <w:u w:color="0000FF"/>
        </w:rPr>
        <w:t xml:space="preserve"> </w:t>
      </w:r>
      <w:r w:rsidRPr="00E86C4E">
        <w:rPr>
          <w:rFonts w:ascii="Calibri" w:hAnsi="Calibri" w:cs="Calibri"/>
          <w:i/>
          <w:spacing w:val="-1"/>
          <w:u w:color="0000FF"/>
        </w:rPr>
        <w:t>be</w:t>
      </w:r>
      <w:r w:rsidRPr="00E86C4E">
        <w:rPr>
          <w:rFonts w:ascii="Calibri" w:hAnsi="Calibri" w:cs="Calibri"/>
          <w:i/>
          <w:spacing w:val="-6"/>
          <w:u w:color="0000FF"/>
        </w:rPr>
        <w:t xml:space="preserve"> </w:t>
      </w:r>
      <w:r w:rsidRPr="00E86C4E">
        <w:rPr>
          <w:rFonts w:ascii="Calibri" w:hAnsi="Calibri" w:cs="Calibri"/>
          <w:i/>
          <w:u w:color="0000FF"/>
        </w:rPr>
        <w:t>spoken</w:t>
      </w:r>
      <w:r w:rsidRPr="00E86C4E">
        <w:rPr>
          <w:rFonts w:ascii="Calibri" w:hAnsi="Calibri" w:cs="Calibri"/>
          <w:i/>
          <w:spacing w:val="-6"/>
          <w:u w:color="0000FF"/>
        </w:rPr>
        <w:t xml:space="preserve"> </w:t>
      </w:r>
      <w:r w:rsidRPr="00E86C4E">
        <w:rPr>
          <w:rFonts w:ascii="Calibri" w:hAnsi="Calibri" w:cs="Calibri"/>
          <w:i/>
          <w:spacing w:val="-1"/>
          <w:u w:color="0000FF"/>
        </w:rPr>
        <w:t>by</w:t>
      </w:r>
      <w:r w:rsidRPr="00E86C4E">
        <w:rPr>
          <w:rFonts w:ascii="Calibri" w:hAnsi="Calibri" w:cs="Calibri"/>
          <w:i/>
          <w:spacing w:val="-4"/>
          <w:u w:color="0000FF"/>
        </w:rPr>
        <w:t xml:space="preserve"> </w:t>
      </w:r>
      <w:r w:rsidRPr="00E86C4E">
        <w:rPr>
          <w:rFonts w:ascii="Calibri" w:hAnsi="Calibri" w:cs="Calibri"/>
          <w:i/>
          <w:u w:color="0000FF"/>
        </w:rPr>
        <w:t>those</w:t>
      </w:r>
      <w:r w:rsidRPr="00E86C4E">
        <w:rPr>
          <w:rFonts w:ascii="Calibri" w:hAnsi="Calibri" w:cs="Calibri"/>
          <w:i/>
          <w:spacing w:val="-7"/>
          <w:u w:color="0000FF"/>
        </w:rPr>
        <w:t xml:space="preserve"> </w:t>
      </w:r>
      <w:r w:rsidRPr="00E86C4E">
        <w:rPr>
          <w:rFonts w:ascii="Calibri" w:hAnsi="Calibri" w:cs="Calibri"/>
          <w:i/>
          <w:u w:color="0000FF"/>
        </w:rPr>
        <w:t>gathered].</w:t>
      </w:r>
      <w:r w:rsidRPr="00E86C4E">
        <w:rPr>
          <w:rFonts w:ascii="Calibri" w:hAnsi="Calibri" w:cs="Calibri"/>
          <w:i/>
          <w:spacing w:val="48"/>
          <w:u w:color="0000FF"/>
        </w:rPr>
        <w:t xml:space="preserve"> </w:t>
      </w:r>
      <w:r w:rsidRPr="00B22752">
        <w:rPr>
          <w:rFonts w:ascii="Calibri" w:hAnsi="Calibri" w:cs="Calibri"/>
        </w:rPr>
        <w:t>Fill</w:t>
      </w:r>
      <w:r w:rsidRPr="00B22752">
        <w:rPr>
          <w:rFonts w:ascii="Calibri" w:hAnsi="Calibri" w:cs="Calibri"/>
          <w:spacing w:val="-4"/>
        </w:rPr>
        <w:t xml:space="preserve"> </w:t>
      </w:r>
      <w:r w:rsidRPr="00B22752">
        <w:rPr>
          <w:rFonts w:ascii="Calibri" w:hAnsi="Calibri" w:cs="Calibri"/>
          <w:spacing w:val="-1"/>
        </w:rPr>
        <w:t>us</w:t>
      </w:r>
      <w:r w:rsidRPr="00B22752">
        <w:rPr>
          <w:rFonts w:ascii="Calibri" w:hAnsi="Calibri" w:cs="Calibri"/>
          <w:spacing w:val="-4"/>
        </w:rPr>
        <w:t xml:space="preserve"> </w:t>
      </w:r>
      <w:r w:rsidRPr="00B22752">
        <w:rPr>
          <w:rFonts w:ascii="Calibri" w:hAnsi="Calibri" w:cs="Calibri"/>
          <w:spacing w:val="-1"/>
        </w:rPr>
        <w:t>with</w:t>
      </w:r>
      <w:r w:rsidRPr="00B22752">
        <w:rPr>
          <w:rFonts w:ascii="Calibri" w:hAnsi="Calibri" w:cs="Calibri"/>
          <w:spacing w:val="-4"/>
        </w:rPr>
        <w:t xml:space="preserve"> </w:t>
      </w:r>
      <w:r w:rsidRPr="00B22752">
        <w:rPr>
          <w:rFonts w:ascii="Calibri" w:hAnsi="Calibri" w:cs="Calibri"/>
          <w:spacing w:val="-1"/>
        </w:rPr>
        <w:t>the</w:t>
      </w:r>
      <w:r w:rsidRPr="00B22752">
        <w:rPr>
          <w:rFonts w:ascii="Calibri" w:hAnsi="Calibri" w:cs="Calibri"/>
          <w:spacing w:val="-4"/>
        </w:rPr>
        <w:t xml:space="preserve"> </w:t>
      </w:r>
      <w:r w:rsidRPr="00B22752">
        <w:rPr>
          <w:rFonts w:ascii="Calibri" w:hAnsi="Calibri" w:cs="Calibri"/>
        </w:rPr>
        <w:t>love,</w:t>
      </w:r>
      <w:r w:rsidRPr="00B22752">
        <w:rPr>
          <w:rFonts w:ascii="Calibri" w:hAnsi="Calibri" w:cs="Calibri"/>
          <w:spacing w:val="-5"/>
        </w:rPr>
        <w:t xml:space="preserve"> </w:t>
      </w:r>
      <w:r w:rsidRPr="00B22752">
        <w:rPr>
          <w:rFonts w:ascii="Calibri" w:hAnsi="Calibri" w:cs="Calibri"/>
          <w:spacing w:val="-1"/>
        </w:rPr>
        <w:t>grace,</w:t>
      </w:r>
      <w:r w:rsidRPr="00B22752">
        <w:rPr>
          <w:rFonts w:ascii="Calibri" w:hAnsi="Calibri" w:cs="Calibri"/>
          <w:spacing w:val="-4"/>
        </w:rPr>
        <w:t xml:space="preserve"> </w:t>
      </w:r>
      <w:r w:rsidRPr="00B22752">
        <w:rPr>
          <w:rFonts w:ascii="Calibri" w:hAnsi="Calibri" w:cs="Calibri"/>
        </w:rPr>
        <w:t>and</w:t>
      </w:r>
      <w:r w:rsidRPr="00B22752">
        <w:rPr>
          <w:rFonts w:ascii="Calibri" w:hAnsi="Calibri" w:cs="Calibri"/>
          <w:spacing w:val="-3"/>
        </w:rPr>
        <w:t xml:space="preserve"> </w:t>
      </w:r>
      <w:r w:rsidRPr="00B22752">
        <w:rPr>
          <w:rFonts w:ascii="Calibri" w:hAnsi="Calibri" w:cs="Calibri"/>
          <w:spacing w:val="-1"/>
        </w:rPr>
        <w:t>confidence</w:t>
      </w:r>
      <w:r w:rsidRPr="00B22752">
        <w:rPr>
          <w:rFonts w:ascii="Calibri" w:hAnsi="Calibri" w:cs="Calibri"/>
          <w:spacing w:val="-4"/>
        </w:rPr>
        <w:t xml:space="preserve"> </w:t>
      </w:r>
      <w:r w:rsidRPr="00B22752">
        <w:rPr>
          <w:rFonts w:ascii="Calibri" w:hAnsi="Calibri" w:cs="Calibri"/>
          <w:spacing w:val="-1"/>
        </w:rPr>
        <w:t>th</w:t>
      </w:r>
      <w:r w:rsidR="00DA180A">
        <w:rPr>
          <w:rFonts w:ascii="Calibri" w:hAnsi="Calibri" w:cs="Calibri"/>
          <w:spacing w:val="-1"/>
        </w:rPr>
        <w:t>at c</w:t>
      </w:r>
      <w:r w:rsidRPr="00B22752">
        <w:rPr>
          <w:rFonts w:ascii="Calibri" w:hAnsi="Calibri" w:cs="Calibri"/>
        </w:rPr>
        <w:t>an</w:t>
      </w:r>
      <w:r w:rsidRPr="00B22752">
        <w:rPr>
          <w:rFonts w:ascii="Calibri" w:hAnsi="Calibri" w:cs="Calibri"/>
          <w:spacing w:val="-6"/>
        </w:rPr>
        <w:t xml:space="preserve"> </w:t>
      </w:r>
      <w:r w:rsidRPr="00B22752">
        <w:rPr>
          <w:rFonts w:ascii="Calibri" w:hAnsi="Calibri" w:cs="Calibri"/>
        </w:rPr>
        <w:t>only</w:t>
      </w:r>
      <w:r w:rsidRPr="00B22752">
        <w:rPr>
          <w:rFonts w:ascii="Calibri" w:hAnsi="Calibri" w:cs="Calibri"/>
          <w:spacing w:val="-8"/>
        </w:rPr>
        <w:t xml:space="preserve"> </w:t>
      </w:r>
      <w:r w:rsidRPr="00B22752">
        <w:rPr>
          <w:rFonts w:ascii="Calibri" w:hAnsi="Calibri" w:cs="Calibri"/>
          <w:spacing w:val="1"/>
        </w:rPr>
        <w:t>come</w:t>
      </w:r>
      <w:r w:rsidRPr="00B22752">
        <w:rPr>
          <w:rFonts w:ascii="Calibri" w:hAnsi="Calibri" w:cs="Calibri"/>
          <w:spacing w:val="-5"/>
        </w:rPr>
        <w:t xml:space="preserve"> </w:t>
      </w:r>
      <w:r w:rsidRPr="00B22752">
        <w:rPr>
          <w:rFonts w:ascii="Calibri" w:hAnsi="Calibri" w:cs="Calibri"/>
          <w:spacing w:val="-1"/>
        </w:rPr>
        <w:t>from</w:t>
      </w:r>
      <w:r w:rsidRPr="00B22752">
        <w:rPr>
          <w:rFonts w:ascii="Calibri" w:hAnsi="Calibri" w:cs="Calibri"/>
          <w:spacing w:val="1"/>
        </w:rPr>
        <w:t xml:space="preserve"> </w:t>
      </w:r>
      <w:r w:rsidRPr="00B22752">
        <w:rPr>
          <w:rFonts w:ascii="Calibri" w:hAnsi="Calibri" w:cs="Calibri"/>
          <w:spacing w:val="-2"/>
        </w:rPr>
        <w:t>you,</w:t>
      </w:r>
      <w:r w:rsidRPr="00B22752">
        <w:rPr>
          <w:rFonts w:ascii="Calibri" w:hAnsi="Calibri" w:cs="Calibri"/>
          <w:spacing w:val="-5"/>
        </w:rPr>
        <w:t xml:space="preserve"> </w:t>
      </w:r>
      <w:r w:rsidR="00DA180A">
        <w:rPr>
          <w:rFonts w:ascii="Calibri" w:hAnsi="Calibri" w:cs="Calibri"/>
          <w:spacing w:val="1"/>
        </w:rPr>
        <w:t>i</w:t>
      </w:r>
      <w:r w:rsidRPr="00B22752">
        <w:rPr>
          <w:rFonts w:ascii="Calibri" w:hAnsi="Calibri" w:cs="Calibri"/>
          <w:spacing w:val="1"/>
        </w:rPr>
        <w:t>n</w:t>
      </w:r>
      <w:r w:rsidRPr="00B22752">
        <w:rPr>
          <w:rFonts w:ascii="Calibri" w:hAnsi="Calibri" w:cs="Calibri"/>
          <w:spacing w:val="-3"/>
        </w:rPr>
        <w:t xml:space="preserve"> </w:t>
      </w:r>
      <w:r w:rsidRPr="00B22752">
        <w:rPr>
          <w:rFonts w:ascii="Calibri" w:hAnsi="Calibri" w:cs="Calibri"/>
        </w:rPr>
        <w:t>Jesus'</w:t>
      </w:r>
      <w:r w:rsidRPr="00B22752">
        <w:rPr>
          <w:rFonts w:ascii="Calibri" w:hAnsi="Calibri" w:cs="Calibri"/>
          <w:spacing w:val="-4"/>
        </w:rPr>
        <w:t xml:space="preserve"> </w:t>
      </w:r>
      <w:r w:rsidR="00DA180A">
        <w:rPr>
          <w:rFonts w:ascii="Calibri" w:hAnsi="Calibri" w:cs="Calibri"/>
        </w:rPr>
        <w:t>n</w:t>
      </w:r>
      <w:r w:rsidRPr="00B22752">
        <w:rPr>
          <w:rFonts w:ascii="Calibri" w:hAnsi="Calibri" w:cs="Calibri"/>
        </w:rPr>
        <w:t>ame.</w:t>
      </w:r>
      <w:r w:rsidRPr="00B22752">
        <w:rPr>
          <w:rFonts w:ascii="Calibri" w:hAnsi="Calibri" w:cs="Calibri"/>
          <w:spacing w:val="46"/>
        </w:rPr>
        <w:t xml:space="preserve"> </w:t>
      </w:r>
      <w:r w:rsidRPr="00B22752">
        <w:rPr>
          <w:rFonts w:ascii="Calibri" w:hAnsi="Calibri" w:cs="Calibri"/>
        </w:rPr>
        <w:t>Amen.</w:t>
      </w:r>
    </w:p>
    <w:p w14:paraId="6AF0B773" w14:textId="77777777" w:rsidR="009144CC" w:rsidRPr="00B22752" w:rsidRDefault="009144CC" w:rsidP="00B22752">
      <w:pPr>
        <w:rPr>
          <w:rFonts w:ascii="Calibri" w:eastAsia="Arial" w:hAnsi="Calibri" w:cs="Calibri"/>
        </w:rPr>
      </w:pPr>
    </w:p>
    <w:p w14:paraId="2FBAB376" w14:textId="77777777" w:rsidR="009144CC" w:rsidRPr="00B22752" w:rsidRDefault="009144CC" w:rsidP="00B22752">
      <w:pPr>
        <w:pStyle w:val="Heading4"/>
        <w:ind w:firstLine="427"/>
        <w:rPr>
          <w:rFonts w:ascii="Calibri" w:hAnsi="Calibri" w:cs="Calibri"/>
          <w:b w:val="0"/>
          <w:bCs w:val="0"/>
        </w:rPr>
      </w:pPr>
      <w:r w:rsidRPr="00B22752">
        <w:rPr>
          <w:rFonts w:ascii="Calibri" w:hAnsi="Calibri" w:cs="Calibri"/>
          <w:spacing w:val="-1"/>
          <w:u w:val="thick" w:color="000000"/>
        </w:rPr>
        <w:t>During</w:t>
      </w:r>
      <w:r w:rsidRPr="00B22752">
        <w:rPr>
          <w:rFonts w:ascii="Calibri" w:hAnsi="Calibri" w:cs="Calibri"/>
          <w:spacing w:val="-2"/>
          <w:u w:val="thick" w:color="000000"/>
        </w:rPr>
        <w:t xml:space="preserve"> </w:t>
      </w:r>
      <w:r w:rsidRPr="00B22752">
        <w:rPr>
          <w:rFonts w:ascii="Calibri" w:hAnsi="Calibri" w:cs="Calibri"/>
          <w:spacing w:val="-1"/>
          <w:u w:val="thick" w:color="000000"/>
        </w:rPr>
        <w:t>Interviews</w:t>
      </w:r>
    </w:p>
    <w:p w14:paraId="288372EF" w14:textId="6CF4C543" w:rsidR="009144CC" w:rsidRPr="00B22752" w:rsidRDefault="009144CC" w:rsidP="00B22752">
      <w:pPr>
        <w:pStyle w:val="BodyText"/>
        <w:ind w:left="720" w:right="396"/>
        <w:rPr>
          <w:rFonts w:ascii="Calibri" w:hAnsi="Calibri" w:cs="Calibri"/>
          <w:sz w:val="22"/>
          <w:szCs w:val="22"/>
        </w:rPr>
      </w:pPr>
      <w:r w:rsidRPr="00B22752">
        <w:rPr>
          <w:rFonts w:ascii="Calibri" w:hAnsi="Calibri" w:cs="Calibri"/>
          <w:spacing w:val="-1"/>
          <w:sz w:val="22"/>
          <w:szCs w:val="22"/>
        </w:rPr>
        <w:t>God,</w:t>
      </w:r>
      <w:r w:rsidRPr="00B22752">
        <w:rPr>
          <w:rFonts w:ascii="Calibri" w:hAnsi="Calibri" w:cs="Calibri"/>
          <w:spacing w:val="-5"/>
          <w:sz w:val="22"/>
          <w:szCs w:val="22"/>
        </w:rPr>
        <w:t xml:space="preserve"> </w:t>
      </w:r>
      <w:r w:rsidRPr="00B22752">
        <w:rPr>
          <w:rFonts w:ascii="Calibri" w:hAnsi="Calibri" w:cs="Calibri"/>
          <w:sz w:val="22"/>
          <w:szCs w:val="22"/>
        </w:rPr>
        <w:t>keep</w:t>
      </w:r>
      <w:r w:rsidRPr="00B22752">
        <w:rPr>
          <w:rFonts w:ascii="Calibri" w:hAnsi="Calibri" w:cs="Calibri"/>
          <w:spacing w:val="-5"/>
          <w:sz w:val="22"/>
          <w:szCs w:val="22"/>
        </w:rPr>
        <w:t xml:space="preserve"> </w:t>
      </w:r>
      <w:r w:rsidRPr="00B22752">
        <w:rPr>
          <w:rFonts w:ascii="Calibri" w:hAnsi="Calibri" w:cs="Calibri"/>
          <w:spacing w:val="-1"/>
          <w:sz w:val="22"/>
          <w:szCs w:val="22"/>
        </w:rPr>
        <w:t>us</w:t>
      </w:r>
      <w:r w:rsidRPr="00B22752">
        <w:rPr>
          <w:rFonts w:ascii="Calibri" w:hAnsi="Calibri" w:cs="Calibri"/>
          <w:spacing w:val="-3"/>
          <w:sz w:val="22"/>
          <w:szCs w:val="22"/>
        </w:rPr>
        <w:t xml:space="preserve"> </w:t>
      </w:r>
      <w:r w:rsidRPr="00B22752">
        <w:rPr>
          <w:rFonts w:ascii="Calibri" w:hAnsi="Calibri" w:cs="Calibri"/>
          <w:sz w:val="22"/>
          <w:szCs w:val="22"/>
        </w:rPr>
        <w:t>mindful</w:t>
      </w:r>
      <w:r w:rsidRPr="00B22752">
        <w:rPr>
          <w:rFonts w:ascii="Calibri" w:hAnsi="Calibri" w:cs="Calibri"/>
          <w:spacing w:val="-5"/>
          <w:sz w:val="22"/>
          <w:szCs w:val="22"/>
        </w:rPr>
        <w:t xml:space="preserve"> </w:t>
      </w:r>
      <w:r w:rsidRPr="00B22752">
        <w:rPr>
          <w:rFonts w:ascii="Calibri" w:hAnsi="Calibri" w:cs="Calibri"/>
          <w:spacing w:val="-1"/>
          <w:sz w:val="22"/>
          <w:szCs w:val="22"/>
        </w:rPr>
        <w:t>of</w:t>
      </w:r>
      <w:r w:rsidRPr="00B22752">
        <w:rPr>
          <w:rFonts w:ascii="Calibri" w:hAnsi="Calibri" w:cs="Calibri"/>
          <w:sz w:val="22"/>
          <w:szCs w:val="22"/>
        </w:rPr>
        <w:t xml:space="preserve"> </w:t>
      </w:r>
      <w:r w:rsidRPr="00B22752">
        <w:rPr>
          <w:rFonts w:ascii="Calibri" w:hAnsi="Calibri" w:cs="Calibri"/>
          <w:spacing w:val="-1"/>
          <w:sz w:val="22"/>
          <w:szCs w:val="22"/>
        </w:rPr>
        <w:t>your</w:t>
      </w:r>
      <w:r w:rsidRPr="00B22752">
        <w:rPr>
          <w:rFonts w:ascii="Calibri" w:hAnsi="Calibri" w:cs="Calibri"/>
          <w:spacing w:val="-4"/>
          <w:sz w:val="22"/>
          <w:szCs w:val="22"/>
        </w:rPr>
        <w:t xml:space="preserve"> </w:t>
      </w:r>
      <w:r w:rsidRPr="00B22752">
        <w:rPr>
          <w:rFonts w:ascii="Calibri" w:hAnsi="Calibri" w:cs="Calibri"/>
          <w:spacing w:val="-1"/>
          <w:sz w:val="22"/>
          <w:szCs w:val="22"/>
        </w:rPr>
        <w:t>presence</w:t>
      </w:r>
      <w:r w:rsidRPr="00B22752">
        <w:rPr>
          <w:rFonts w:ascii="Calibri" w:hAnsi="Calibri" w:cs="Calibri"/>
          <w:spacing w:val="-3"/>
          <w:sz w:val="22"/>
          <w:szCs w:val="22"/>
        </w:rPr>
        <w:t xml:space="preserve"> </w:t>
      </w:r>
      <w:r w:rsidRPr="00B22752">
        <w:rPr>
          <w:rFonts w:ascii="Calibri" w:hAnsi="Calibri" w:cs="Calibri"/>
          <w:sz w:val="22"/>
          <w:szCs w:val="22"/>
        </w:rPr>
        <w:t>among</w:t>
      </w:r>
      <w:r w:rsidRPr="00B22752">
        <w:rPr>
          <w:rFonts w:ascii="Calibri" w:hAnsi="Calibri" w:cs="Calibri"/>
          <w:spacing w:val="-4"/>
          <w:sz w:val="22"/>
          <w:szCs w:val="22"/>
        </w:rPr>
        <w:t xml:space="preserve"> </w:t>
      </w:r>
      <w:r w:rsidRPr="00B22752">
        <w:rPr>
          <w:rFonts w:ascii="Calibri" w:hAnsi="Calibri" w:cs="Calibri"/>
          <w:spacing w:val="-1"/>
          <w:sz w:val="22"/>
          <w:szCs w:val="22"/>
        </w:rPr>
        <w:t>us</w:t>
      </w:r>
      <w:r w:rsidRPr="00B22752">
        <w:rPr>
          <w:rFonts w:ascii="Calibri" w:hAnsi="Calibri" w:cs="Calibri"/>
          <w:spacing w:val="-3"/>
          <w:sz w:val="22"/>
          <w:szCs w:val="22"/>
        </w:rPr>
        <w:t xml:space="preserve"> </w:t>
      </w:r>
      <w:r w:rsidRPr="00B22752">
        <w:rPr>
          <w:rFonts w:ascii="Calibri" w:hAnsi="Calibri" w:cs="Calibri"/>
          <w:spacing w:val="-1"/>
          <w:sz w:val="22"/>
          <w:szCs w:val="22"/>
        </w:rPr>
        <w:t xml:space="preserve">as </w:t>
      </w:r>
      <w:r w:rsidRPr="00B22752">
        <w:rPr>
          <w:rFonts w:ascii="Calibri" w:hAnsi="Calibri" w:cs="Calibri"/>
          <w:sz w:val="22"/>
          <w:szCs w:val="22"/>
        </w:rPr>
        <w:t>we</w:t>
      </w:r>
      <w:r w:rsidRPr="00B22752">
        <w:rPr>
          <w:rFonts w:ascii="Calibri" w:hAnsi="Calibri" w:cs="Calibri"/>
          <w:spacing w:val="-5"/>
          <w:sz w:val="22"/>
          <w:szCs w:val="22"/>
        </w:rPr>
        <w:t xml:space="preserve"> </w:t>
      </w:r>
      <w:r w:rsidRPr="00B22752">
        <w:rPr>
          <w:rFonts w:ascii="Calibri" w:hAnsi="Calibri" w:cs="Calibri"/>
          <w:spacing w:val="-1"/>
          <w:sz w:val="22"/>
          <w:szCs w:val="22"/>
        </w:rPr>
        <w:t>seek</w:t>
      </w:r>
      <w:r w:rsidRPr="00B22752">
        <w:rPr>
          <w:rFonts w:ascii="Calibri" w:hAnsi="Calibri" w:cs="Calibri"/>
          <w:sz w:val="22"/>
          <w:szCs w:val="22"/>
        </w:rPr>
        <w:t xml:space="preserve"> to</w:t>
      </w:r>
      <w:r w:rsidRPr="00B22752">
        <w:rPr>
          <w:rFonts w:ascii="Calibri" w:hAnsi="Calibri" w:cs="Calibri"/>
          <w:spacing w:val="-5"/>
          <w:sz w:val="22"/>
          <w:szCs w:val="22"/>
        </w:rPr>
        <w:t xml:space="preserve"> </w:t>
      </w:r>
      <w:r w:rsidRPr="00B22752">
        <w:rPr>
          <w:rFonts w:ascii="Calibri" w:hAnsi="Calibri" w:cs="Calibri"/>
          <w:sz w:val="22"/>
          <w:szCs w:val="22"/>
        </w:rPr>
        <w:t xml:space="preserve">discern </w:t>
      </w:r>
      <w:r w:rsidRPr="00B22752">
        <w:rPr>
          <w:rFonts w:ascii="Calibri" w:hAnsi="Calibri" w:cs="Calibri"/>
          <w:spacing w:val="-1"/>
          <w:sz w:val="22"/>
          <w:szCs w:val="22"/>
        </w:rPr>
        <w:t>your will</w:t>
      </w:r>
      <w:r w:rsidRPr="00B22752">
        <w:rPr>
          <w:rFonts w:ascii="Calibri" w:hAnsi="Calibri" w:cs="Calibri"/>
          <w:spacing w:val="-3"/>
          <w:sz w:val="22"/>
          <w:szCs w:val="22"/>
        </w:rPr>
        <w:t xml:space="preserve"> </w:t>
      </w:r>
      <w:r w:rsidRPr="00B22752">
        <w:rPr>
          <w:rFonts w:ascii="Calibri" w:hAnsi="Calibri" w:cs="Calibri"/>
          <w:sz w:val="22"/>
          <w:szCs w:val="22"/>
        </w:rPr>
        <w:t>for</w:t>
      </w:r>
      <w:r w:rsidRPr="00B22752">
        <w:rPr>
          <w:rFonts w:ascii="Calibri" w:hAnsi="Calibri" w:cs="Calibri"/>
          <w:spacing w:val="-4"/>
          <w:sz w:val="22"/>
          <w:szCs w:val="22"/>
        </w:rPr>
        <w:t xml:space="preserve"> </w:t>
      </w:r>
      <w:r w:rsidRPr="00B22752">
        <w:rPr>
          <w:rFonts w:ascii="Calibri" w:hAnsi="Calibri" w:cs="Calibri"/>
          <w:sz w:val="22"/>
          <w:szCs w:val="22"/>
        </w:rPr>
        <w:t>us</w:t>
      </w:r>
      <w:r w:rsidR="00384959">
        <w:rPr>
          <w:rFonts w:ascii="Calibri" w:hAnsi="Calibri" w:cs="Calibri"/>
          <w:sz w:val="22"/>
          <w:szCs w:val="22"/>
        </w:rPr>
        <w:t>. Help</w:t>
      </w:r>
      <w:r w:rsidRPr="00B22752">
        <w:rPr>
          <w:rFonts w:ascii="Calibri" w:hAnsi="Calibri" w:cs="Calibri"/>
          <w:spacing w:val="-5"/>
          <w:sz w:val="22"/>
          <w:szCs w:val="22"/>
        </w:rPr>
        <w:t xml:space="preserve"> </w:t>
      </w:r>
      <w:r w:rsidRPr="00B22752">
        <w:rPr>
          <w:rFonts w:ascii="Calibri" w:hAnsi="Calibri" w:cs="Calibri"/>
          <w:spacing w:val="-1"/>
          <w:sz w:val="22"/>
          <w:szCs w:val="22"/>
        </w:rPr>
        <w:t>us</w:t>
      </w:r>
      <w:r w:rsidRPr="00B22752">
        <w:rPr>
          <w:rFonts w:ascii="Calibri" w:hAnsi="Calibri" w:cs="Calibri"/>
          <w:spacing w:val="-2"/>
          <w:sz w:val="22"/>
          <w:szCs w:val="22"/>
        </w:rPr>
        <w:t xml:space="preserve"> </w:t>
      </w:r>
      <w:r w:rsidRPr="00B22752">
        <w:rPr>
          <w:rFonts w:ascii="Calibri" w:hAnsi="Calibri" w:cs="Calibri"/>
          <w:spacing w:val="1"/>
          <w:sz w:val="22"/>
          <w:szCs w:val="22"/>
        </w:rPr>
        <w:t>see</w:t>
      </w:r>
      <w:r w:rsidRPr="00B22752">
        <w:rPr>
          <w:rFonts w:ascii="Calibri" w:hAnsi="Calibri" w:cs="Calibri"/>
          <w:spacing w:val="-5"/>
          <w:sz w:val="22"/>
          <w:szCs w:val="22"/>
        </w:rPr>
        <w:t xml:space="preserve"> </w:t>
      </w:r>
      <w:r w:rsidRPr="00B22752">
        <w:rPr>
          <w:rFonts w:ascii="Calibri" w:hAnsi="Calibri" w:cs="Calibri"/>
          <w:sz w:val="22"/>
          <w:szCs w:val="22"/>
        </w:rPr>
        <w:t>beyond</w:t>
      </w:r>
      <w:r w:rsidRPr="00B22752">
        <w:rPr>
          <w:rFonts w:ascii="Calibri" w:hAnsi="Calibri" w:cs="Calibri"/>
          <w:spacing w:val="-3"/>
          <w:sz w:val="22"/>
          <w:szCs w:val="22"/>
        </w:rPr>
        <w:t xml:space="preserve"> </w:t>
      </w:r>
      <w:r w:rsidRPr="00B22752">
        <w:rPr>
          <w:rFonts w:ascii="Calibri" w:hAnsi="Calibri" w:cs="Calibri"/>
          <w:spacing w:val="-1"/>
          <w:sz w:val="22"/>
          <w:szCs w:val="22"/>
        </w:rPr>
        <w:t>our</w:t>
      </w:r>
      <w:r w:rsidRPr="00B22752">
        <w:rPr>
          <w:rFonts w:ascii="Calibri" w:hAnsi="Calibri" w:cs="Calibri"/>
          <w:spacing w:val="-3"/>
          <w:sz w:val="22"/>
          <w:szCs w:val="22"/>
        </w:rPr>
        <w:t xml:space="preserve"> </w:t>
      </w:r>
      <w:r w:rsidRPr="00B22752">
        <w:rPr>
          <w:rFonts w:ascii="Calibri" w:hAnsi="Calibri" w:cs="Calibri"/>
          <w:sz w:val="22"/>
          <w:szCs w:val="22"/>
        </w:rPr>
        <w:t>own</w:t>
      </w:r>
      <w:r w:rsidRPr="00B22752">
        <w:rPr>
          <w:rFonts w:ascii="Calibri" w:hAnsi="Calibri" w:cs="Calibri"/>
          <w:spacing w:val="-5"/>
          <w:sz w:val="22"/>
          <w:szCs w:val="22"/>
        </w:rPr>
        <w:t xml:space="preserve"> </w:t>
      </w:r>
      <w:r w:rsidRPr="00B22752">
        <w:rPr>
          <w:rFonts w:ascii="Calibri" w:hAnsi="Calibri" w:cs="Calibri"/>
          <w:spacing w:val="-1"/>
          <w:sz w:val="22"/>
          <w:szCs w:val="22"/>
        </w:rPr>
        <w:t>needs</w:t>
      </w:r>
      <w:r w:rsidRPr="00B22752">
        <w:rPr>
          <w:rFonts w:ascii="Calibri" w:hAnsi="Calibri" w:cs="Calibri"/>
          <w:spacing w:val="-3"/>
          <w:sz w:val="22"/>
          <w:szCs w:val="22"/>
        </w:rPr>
        <w:t xml:space="preserve"> </w:t>
      </w:r>
      <w:r w:rsidRPr="00B22752">
        <w:rPr>
          <w:rFonts w:ascii="Calibri" w:hAnsi="Calibri" w:cs="Calibri"/>
          <w:spacing w:val="1"/>
          <w:sz w:val="22"/>
          <w:szCs w:val="22"/>
        </w:rPr>
        <w:t>to</w:t>
      </w:r>
      <w:r w:rsidRPr="00B22752">
        <w:rPr>
          <w:rFonts w:ascii="Calibri" w:hAnsi="Calibri" w:cs="Calibri"/>
          <w:spacing w:val="-4"/>
          <w:sz w:val="22"/>
          <w:szCs w:val="22"/>
        </w:rPr>
        <w:t xml:space="preserve"> </w:t>
      </w:r>
      <w:r w:rsidRPr="00B22752">
        <w:rPr>
          <w:rFonts w:ascii="Calibri" w:hAnsi="Calibri" w:cs="Calibri"/>
          <w:sz w:val="22"/>
          <w:szCs w:val="22"/>
        </w:rPr>
        <w:t>the</w:t>
      </w:r>
      <w:r w:rsidRPr="00B22752">
        <w:rPr>
          <w:rFonts w:ascii="Calibri" w:hAnsi="Calibri" w:cs="Calibri"/>
          <w:spacing w:val="-5"/>
          <w:sz w:val="22"/>
          <w:szCs w:val="22"/>
        </w:rPr>
        <w:t xml:space="preserve"> </w:t>
      </w:r>
      <w:r w:rsidRPr="00B22752">
        <w:rPr>
          <w:rFonts w:ascii="Calibri" w:hAnsi="Calibri" w:cs="Calibri"/>
          <w:sz w:val="22"/>
          <w:szCs w:val="22"/>
        </w:rPr>
        <w:t>needs</w:t>
      </w:r>
      <w:r w:rsidRPr="00B22752">
        <w:rPr>
          <w:rFonts w:ascii="Calibri" w:hAnsi="Calibri" w:cs="Calibri"/>
          <w:spacing w:val="-3"/>
          <w:sz w:val="22"/>
          <w:szCs w:val="22"/>
        </w:rPr>
        <w:t xml:space="preserve"> </w:t>
      </w:r>
      <w:r w:rsidRPr="00B22752">
        <w:rPr>
          <w:rFonts w:ascii="Calibri" w:hAnsi="Calibri" w:cs="Calibri"/>
          <w:spacing w:val="-1"/>
          <w:sz w:val="22"/>
          <w:szCs w:val="22"/>
        </w:rPr>
        <w:t>of</w:t>
      </w:r>
      <w:r w:rsidRPr="00B22752">
        <w:rPr>
          <w:rFonts w:ascii="Calibri" w:hAnsi="Calibri" w:cs="Calibri"/>
          <w:sz w:val="22"/>
          <w:szCs w:val="22"/>
        </w:rPr>
        <w:t xml:space="preserve"> </w:t>
      </w:r>
      <w:r w:rsidRPr="00B22752">
        <w:rPr>
          <w:rFonts w:ascii="Calibri" w:hAnsi="Calibri" w:cs="Calibri"/>
          <w:spacing w:val="-2"/>
          <w:sz w:val="22"/>
          <w:szCs w:val="22"/>
        </w:rPr>
        <w:t>your</w:t>
      </w:r>
      <w:r w:rsidRPr="00B22752">
        <w:rPr>
          <w:rFonts w:ascii="Calibri" w:hAnsi="Calibri" w:cs="Calibri"/>
          <w:sz w:val="22"/>
          <w:szCs w:val="22"/>
        </w:rPr>
        <w:t xml:space="preserve"> whole</w:t>
      </w:r>
      <w:r w:rsidRPr="00B22752">
        <w:rPr>
          <w:rFonts w:ascii="Calibri" w:hAnsi="Calibri" w:cs="Calibri"/>
          <w:spacing w:val="-5"/>
          <w:sz w:val="22"/>
          <w:szCs w:val="22"/>
        </w:rPr>
        <w:t xml:space="preserve"> </w:t>
      </w:r>
      <w:r w:rsidRPr="00B22752">
        <w:rPr>
          <w:rFonts w:ascii="Calibri" w:hAnsi="Calibri" w:cs="Calibri"/>
          <w:sz w:val="22"/>
          <w:szCs w:val="22"/>
        </w:rPr>
        <w:t>church</w:t>
      </w:r>
      <w:r w:rsidR="00384959">
        <w:rPr>
          <w:rFonts w:ascii="Calibri" w:hAnsi="Calibri" w:cs="Calibri"/>
          <w:sz w:val="22"/>
          <w:szCs w:val="22"/>
        </w:rPr>
        <w:t>. O</w:t>
      </w:r>
      <w:r w:rsidRPr="00B22752">
        <w:rPr>
          <w:rFonts w:ascii="Calibri" w:hAnsi="Calibri" w:cs="Calibri"/>
          <w:spacing w:val="-1"/>
          <w:sz w:val="22"/>
          <w:szCs w:val="22"/>
        </w:rPr>
        <w:t>pen</w:t>
      </w:r>
      <w:r w:rsidRPr="00B22752">
        <w:rPr>
          <w:rFonts w:ascii="Calibri" w:hAnsi="Calibri" w:cs="Calibri"/>
          <w:spacing w:val="-4"/>
          <w:sz w:val="22"/>
          <w:szCs w:val="22"/>
        </w:rPr>
        <w:t xml:space="preserve"> </w:t>
      </w:r>
      <w:r w:rsidRPr="00B22752">
        <w:rPr>
          <w:rFonts w:ascii="Calibri" w:hAnsi="Calibri" w:cs="Calibri"/>
          <w:spacing w:val="-1"/>
          <w:sz w:val="22"/>
          <w:szCs w:val="22"/>
        </w:rPr>
        <w:t>our</w:t>
      </w:r>
      <w:r w:rsidRPr="00B22752">
        <w:rPr>
          <w:rFonts w:ascii="Calibri" w:hAnsi="Calibri" w:cs="Calibri"/>
          <w:spacing w:val="-2"/>
          <w:sz w:val="22"/>
          <w:szCs w:val="22"/>
        </w:rPr>
        <w:t xml:space="preserve"> </w:t>
      </w:r>
      <w:r w:rsidRPr="00B22752">
        <w:rPr>
          <w:rFonts w:ascii="Calibri" w:hAnsi="Calibri" w:cs="Calibri"/>
          <w:spacing w:val="-1"/>
          <w:sz w:val="22"/>
          <w:szCs w:val="22"/>
        </w:rPr>
        <w:t xml:space="preserve">eyes </w:t>
      </w:r>
      <w:r w:rsidRPr="00B22752">
        <w:rPr>
          <w:rFonts w:ascii="Calibri" w:hAnsi="Calibri" w:cs="Calibri"/>
          <w:sz w:val="22"/>
          <w:szCs w:val="22"/>
        </w:rPr>
        <w:t>to</w:t>
      </w:r>
      <w:r w:rsidRPr="00B22752">
        <w:rPr>
          <w:rFonts w:ascii="Calibri" w:hAnsi="Calibri" w:cs="Calibri"/>
          <w:spacing w:val="-6"/>
          <w:sz w:val="22"/>
          <w:szCs w:val="22"/>
        </w:rPr>
        <w:t xml:space="preserve"> </w:t>
      </w:r>
      <w:r w:rsidRPr="00B22752">
        <w:rPr>
          <w:rFonts w:ascii="Calibri" w:hAnsi="Calibri" w:cs="Calibri"/>
          <w:spacing w:val="1"/>
          <w:sz w:val="22"/>
          <w:szCs w:val="22"/>
        </w:rPr>
        <w:t>new</w:t>
      </w:r>
      <w:r w:rsidRPr="00B22752">
        <w:rPr>
          <w:rFonts w:ascii="Calibri" w:hAnsi="Calibri" w:cs="Calibri"/>
          <w:spacing w:val="-7"/>
          <w:sz w:val="22"/>
          <w:szCs w:val="22"/>
        </w:rPr>
        <w:t xml:space="preserve"> </w:t>
      </w:r>
      <w:r w:rsidRPr="00B22752">
        <w:rPr>
          <w:rFonts w:ascii="Calibri" w:hAnsi="Calibri" w:cs="Calibri"/>
          <w:sz w:val="22"/>
          <w:szCs w:val="22"/>
        </w:rPr>
        <w:t>possibilities</w:t>
      </w:r>
      <w:r w:rsidRPr="00B22752">
        <w:rPr>
          <w:rFonts w:ascii="Calibri" w:hAnsi="Calibri" w:cs="Calibri"/>
          <w:spacing w:val="-4"/>
          <w:sz w:val="22"/>
          <w:szCs w:val="22"/>
        </w:rPr>
        <w:t xml:space="preserve"> </w:t>
      </w:r>
      <w:r w:rsidRPr="00B22752">
        <w:rPr>
          <w:rFonts w:ascii="Calibri" w:hAnsi="Calibri" w:cs="Calibri"/>
          <w:sz w:val="22"/>
          <w:szCs w:val="22"/>
        </w:rPr>
        <w:t>and</w:t>
      </w:r>
      <w:r w:rsidRPr="00B22752">
        <w:rPr>
          <w:rFonts w:ascii="Calibri" w:hAnsi="Calibri" w:cs="Calibri"/>
          <w:spacing w:val="-5"/>
          <w:sz w:val="22"/>
          <w:szCs w:val="22"/>
        </w:rPr>
        <w:t xml:space="preserve"> </w:t>
      </w:r>
      <w:r w:rsidRPr="00B22752">
        <w:rPr>
          <w:rFonts w:ascii="Calibri" w:hAnsi="Calibri" w:cs="Calibri"/>
          <w:sz w:val="22"/>
          <w:szCs w:val="22"/>
        </w:rPr>
        <w:t>opportunities</w:t>
      </w:r>
      <w:r w:rsidRPr="00B22752">
        <w:rPr>
          <w:rFonts w:ascii="Calibri" w:hAnsi="Calibri" w:cs="Calibri"/>
          <w:spacing w:val="-2"/>
          <w:sz w:val="22"/>
          <w:szCs w:val="22"/>
        </w:rPr>
        <w:t xml:space="preserve"> </w:t>
      </w:r>
      <w:r w:rsidRPr="00B22752">
        <w:rPr>
          <w:rFonts w:ascii="Calibri" w:hAnsi="Calibri" w:cs="Calibri"/>
          <w:spacing w:val="-1"/>
          <w:sz w:val="22"/>
          <w:szCs w:val="22"/>
        </w:rPr>
        <w:t>of</w:t>
      </w:r>
      <w:r w:rsidRPr="00B22752">
        <w:rPr>
          <w:rFonts w:ascii="Calibri" w:hAnsi="Calibri" w:cs="Calibri"/>
          <w:spacing w:val="-2"/>
          <w:sz w:val="22"/>
          <w:szCs w:val="22"/>
        </w:rPr>
        <w:t xml:space="preserve"> </w:t>
      </w:r>
      <w:r w:rsidRPr="00B22752">
        <w:rPr>
          <w:rFonts w:ascii="Calibri" w:hAnsi="Calibri" w:cs="Calibri"/>
          <w:spacing w:val="-1"/>
          <w:sz w:val="22"/>
          <w:szCs w:val="22"/>
        </w:rPr>
        <w:t xml:space="preserve">being </w:t>
      </w:r>
      <w:r w:rsidRPr="00B22752">
        <w:rPr>
          <w:rFonts w:ascii="Calibri" w:hAnsi="Calibri" w:cs="Calibri"/>
          <w:spacing w:val="-2"/>
          <w:sz w:val="22"/>
          <w:szCs w:val="22"/>
        </w:rPr>
        <w:t xml:space="preserve">your </w:t>
      </w:r>
      <w:r w:rsidRPr="00B22752">
        <w:rPr>
          <w:rFonts w:ascii="Calibri" w:hAnsi="Calibri" w:cs="Calibri"/>
          <w:spacing w:val="-1"/>
          <w:sz w:val="22"/>
          <w:szCs w:val="22"/>
        </w:rPr>
        <w:t>people.</w:t>
      </w:r>
      <w:r w:rsidRPr="00B22752">
        <w:rPr>
          <w:rFonts w:ascii="Calibri" w:hAnsi="Calibri" w:cs="Calibri"/>
          <w:spacing w:val="-5"/>
          <w:sz w:val="22"/>
          <w:szCs w:val="22"/>
        </w:rPr>
        <w:t xml:space="preserve"> </w:t>
      </w:r>
      <w:r w:rsidRPr="00B22752">
        <w:rPr>
          <w:rFonts w:ascii="Calibri" w:hAnsi="Calibri" w:cs="Calibri"/>
          <w:sz w:val="22"/>
          <w:szCs w:val="22"/>
        </w:rPr>
        <w:t>Guide</w:t>
      </w:r>
      <w:r w:rsidRPr="00B22752">
        <w:rPr>
          <w:rFonts w:ascii="Calibri" w:hAnsi="Calibri" w:cs="Calibri"/>
          <w:spacing w:val="-4"/>
          <w:sz w:val="22"/>
          <w:szCs w:val="22"/>
        </w:rPr>
        <w:t xml:space="preserve"> </w:t>
      </w:r>
      <w:r w:rsidRPr="00B22752">
        <w:rPr>
          <w:rFonts w:ascii="Calibri" w:hAnsi="Calibri" w:cs="Calibri"/>
          <w:spacing w:val="1"/>
          <w:sz w:val="22"/>
          <w:szCs w:val="22"/>
        </w:rPr>
        <w:t>us</w:t>
      </w:r>
      <w:r w:rsidRPr="00B22752">
        <w:rPr>
          <w:rFonts w:ascii="Calibri" w:hAnsi="Calibri" w:cs="Calibri"/>
          <w:spacing w:val="-3"/>
          <w:sz w:val="22"/>
          <w:szCs w:val="22"/>
        </w:rPr>
        <w:t xml:space="preserve"> </w:t>
      </w:r>
      <w:r w:rsidRPr="00B22752">
        <w:rPr>
          <w:rFonts w:ascii="Calibri" w:hAnsi="Calibri" w:cs="Calibri"/>
          <w:spacing w:val="-1"/>
          <w:sz w:val="22"/>
          <w:szCs w:val="22"/>
        </w:rPr>
        <w:t>and</w:t>
      </w:r>
      <w:r w:rsidRPr="00B22752">
        <w:rPr>
          <w:rFonts w:ascii="Calibri" w:hAnsi="Calibri" w:cs="Calibri"/>
          <w:spacing w:val="-4"/>
          <w:sz w:val="22"/>
          <w:szCs w:val="22"/>
        </w:rPr>
        <w:t xml:space="preserve"> </w:t>
      </w:r>
      <w:r w:rsidRPr="00B22752">
        <w:rPr>
          <w:rFonts w:ascii="Calibri" w:hAnsi="Calibri" w:cs="Calibri"/>
          <w:sz w:val="22"/>
          <w:szCs w:val="22"/>
        </w:rPr>
        <w:t>lead</w:t>
      </w:r>
      <w:r w:rsidRPr="00B22752">
        <w:rPr>
          <w:rFonts w:ascii="Calibri" w:hAnsi="Calibri" w:cs="Calibri"/>
          <w:spacing w:val="-5"/>
          <w:sz w:val="22"/>
          <w:szCs w:val="22"/>
        </w:rPr>
        <w:t xml:space="preserve"> </w:t>
      </w:r>
      <w:r w:rsidRPr="00B22752">
        <w:rPr>
          <w:rFonts w:ascii="Calibri" w:hAnsi="Calibri" w:cs="Calibri"/>
          <w:spacing w:val="-1"/>
          <w:sz w:val="22"/>
          <w:szCs w:val="22"/>
        </w:rPr>
        <w:t>us</w:t>
      </w:r>
      <w:r w:rsidRPr="00B22752">
        <w:rPr>
          <w:rFonts w:ascii="Calibri" w:hAnsi="Calibri" w:cs="Calibri"/>
          <w:spacing w:val="-4"/>
          <w:sz w:val="22"/>
          <w:szCs w:val="22"/>
        </w:rPr>
        <w:t xml:space="preserve"> </w:t>
      </w:r>
      <w:r w:rsidR="00B22752" w:rsidRPr="00B22752">
        <w:rPr>
          <w:rFonts w:ascii="Calibri" w:hAnsi="Calibri" w:cs="Calibri"/>
          <w:sz w:val="22"/>
          <w:szCs w:val="22"/>
        </w:rPr>
        <w:t xml:space="preserve">O </w:t>
      </w:r>
      <w:r w:rsidRPr="00B22752">
        <w:rPr>
          <w:rFonts w:ascii="Calibri" w:hAnsi="Calibri" w:cs="Calibri"/>
          <w:spacing w:val="-1"/>
          <w:sz w:val="22"/>
          <w:szCs w:val="22"/>
        </w:rPr>
        <w:t>Lord.</w:t>
      </w:r>
      <w:r w:rsidRPr="00B22752">
        <w:rPr>
          <w:rFonts w:ascii="Calibri" w:hAnsi="Calibri" w:cs="Calibri"/>
          <w:spacing w:val="46"/>
          <w:sz w:val="22"/>
          <w:szCs w:val="22"/>
        </w:rPr>
        <w:t xml:space="preserve"> </w:t>
      </w:r>
      <w:r w:rsidRPr="00B22752">
        <w:rPr>
          <w:rFonts w:ascii="Calibri" w:hAnsi="Calibri" w:cs="Calibri"/>
          <w:sz w:val="22"/>
          <w:szCs w:val="22"/>
        </w:rPr>
        <w:t>Amen.</w:t>
      </w:r>
    </w:p>
    <w:p w14:paraId="55DD1616" w14:textId="77777777" w:rsidR="009144CC" w:rsidRPr="00B22752" w:rsidRDefault="009144CC" w:rsidP="00B22752">
      <w:pPr>
        <w:rPr>
          <w:rFonts w:ascii="Calibri" w:eastAsia="Arial" w:hAnsi="Calibri" w:cs="Calibri"/>
        </w:rPr>
      </w:pPr>
    </w:p>
    <w:p w14:paraId="1DA52CFA" w14:textId="042CB413" w:rsidR="009144CC" w:rsidRDefault="00DA180A" w:rsidP="00B22752">
      <w:pPr>
        <w:pStyle w:val="Heading4"/>
        <w:ind w:firstLine="427"/>
        <w:rPr>
          <w:rFonts w:ascii="Calibri" w:hAnsi="Calibri" w:cs="Calibri"/>
          <w:spacing w:val="-3"/>
          <w:u w:val="thick" w:color="000000"/>
        </w:rPr>
      </w:pPr>
      <w:r>
        <w:rPr>
          <w:rFonts w:ascii="Calibri" w:hAnsi="Calibri" w:cs="Calibri"/>
          <w:spacing w:val="-3"/>
          <w:u w:val="thick" w:color="000000"/>
        </w:rPr>
        <w:t>During Difficult Decisions</w:t>
      </w:r>
    </w:p>
    <w:p w14:paraId="4205013D" w14:textId="6F90DC16" w:rsidR="00DA180A" w:rsidRDefault="00DA180A" w:rsidP="00DA180A">
      <w:pPr>
        <w:pStyle w:val="Heading4"/>
        <w:ind w:left="720"/>
        <w:rPr>
          <w:rFonts w:ascii="Calibri" w:hAnsi="Calibri" w:cs="Calibri"/>
          <w:b w:val="0"/>
          <w:bCs w:val="0"/>
          <w:i/>
          <w:iCs/>
          <w:spacing w:val="-3"/>
          <w:u w:color="000000"/>
        </w:rPr>
      </w:pPr>
      <w:r>
        <w:rPr>
          <w:rFonts w:ascii="Calibri" w:hAnsi="Calibri" w:cs="Calibri"/>
          <w:b w:val="0"/>
          <w:bCs w:val="0"/>
          <w:spacing w:val="-3"/>
          <w:u w:color="000000"/>
        </w:rPr>
        <w:t xml:space="preserve">Power of the eternal Father, help </w:t>
      </w:r>
      <w:r w:rsidR="00F12A99">
        <w:rPr>
          <w:rFonts w:ascii="Calibri" w:hAnsi="Calibri" w:cs="Calibri"/>
          <w:b w:val="0"/>
          <w:bCs w:val="0"/>
          <w:spacing w:val="-3"/>
          <w:u w:color="000000"/>
        </w:rPr>
        <w:t>us</w:t>
      </w:r>
      <w:r>
        <w:rPr>
          <w:rFonts w:ascii="Calibri" w:hAnsi="Calibri" w:cs="Calibri"/>
          <w:b w:val="0"/>
          <w:bCs w:val="0"/>
          <w:spacing w:val="-3"/>
          <w:u w:color="000000"/>
        </w:rPr>
        <w:t xml:space="preserve">. Wisdom of the Son, enlighten the eye of </w:t>
      </w:r>
      <w:r w:rsidR="00F12A99">
        <w:rPr>
          <w:rFonts w:ascii="Calibri" w:hAnsi="Calibri" w:cs="Calibri"/>
          <w:b w:val="0"/>
          <w:bCs w:val="0"/>
          <w:spacing w:val="-3"/>
          <w:u w:color="000000"/>
        </w:rPr>
        <w:t>our</w:t>
      </w:r>
      <w:r>
        <w:rPr>
          <w:rFonts w:ascii="Calibri" w:hAnsi="Calibri" w:cs="Calibri"/>
          <w:b w:val="0"/>
          <w:bCs w:val="0"/>
          <w:spacing w:val="-3"/>
          <w:u w:color="000000"/>
        </w:rPr>
        <w:t xml:space="preserve"> understanding.  Tender mercy of the Holy Spirit, unite </w:t>
      </w:r>
      <w:r w:rsidR="00F12A99">
        <w:rPr>
          <w:rFonts w:ascii="Calibri" w:hAnsi="Calibri" w:cs="Calibri"/>
          <w:b w:val="0"/>
          <w:bCs w:val="0"/>
          <w:spacing w:val="-3"/>
          <w:u w:color="000000"/>
        </w:rPr>
        <w:t>our</w:t>
      </w:r>
      <w:r>
        <w:rPr>
          <w:rFonts w:ascii="Calibri" w:hAnsi="Calibri" w:cs="Calibri"/>
          <w:b w:val="0"/>
          <w:bCs w:val="0"/>
          <w:spacing w:val="-3"/>
          <w:u w:color="000000"/>
        </w:rPr>
        <w:t xml:space="preserve"> heart to </w:t>
      </w:r>
      <w:r w:rsidR="00F12A99">
        <w:rPr>
          <w:rFonts w:ascii="Calibri" w:hAnsi="Calibri" w:cs="Calibri"/>
          <w:b w:val="0"/>
          <w:bCs w:val="0"/>
          <w:spacing w:val="-3"/>
          <w:u w:color="000000"/>
        </w:rPr>
        <w:t>you</w:t>
      </w:r>
      <w:r>
        <w:rPr>
          <w:rFonts w:ascii="Calibri" w:hAnsi="Calibri" w:cs="Calibri"/>
          <w:b w:val="0"/>
          <w:bCs w:val="0"/>
          <w:spacing w:val="-3"/>
          <w:u w:color="000000"/>
        </w:rPr>
        <w:t xml:space="preserve">. Eternal God, restore health to the sick and life to the dead.  Give us a voice, your own voice, to cry out to you for mercy for the world. You, light, give us light. You, wisdom, give us wisdom. You, supreme strength, strengthen us. Amen. </w:t>
      </w:r>
      <w:r>
        <w:rPr>
          <w:rFonts w:ascii="Calibri" w:hAnsi="Calibri" w:cs="Calibri"/>
          <w:b w:val="0"/>
          <w:bCs w:val="0"/>
          <w:i/>
          <w:iCs/>
          <w:spacing w:val="-3"/>
          <w:u w:color="000000"/>
        </w:rPr>
        <w:t>(</w:t>
      </w:r>
      <w:r w:rsidR="00F12A99">
        <w:rPr>
          <w:rFonts w:ascii="Calibri" w:hAnsi="Calibri" w:cs="Calibri"/>
          <w:b w:val="0"/>
          <w:bCs w:val="0"/>
          <w:i/>
          <w:iCs/>
          <w:spacing w:val="-3"/>
          <w:u w:color="000000"/>
        </w:rPr>
        <w:t>Adapted from a</w:t>
      </w:r>
      <w:r>
        <w:rPr>
          <w:rFonts w:ascii="Calibri" w:hAnsi="Calibri" w:cs="Calibri"/>
          <w:b w:val="0"/>
          <w:bCs w:val="0"/>
          <w:i/>
          <w:iCs/>
          <w:spacing w:val="-3"/>
          <w:u w:color="000000"/>
        </w:rPr>
        <w:t xml:space="preserve"> prayer by Julian of Norwich, from </w:t>
      </w:r>
      <w:r>
        <w:rPr>
          <w:rFonts w:ascii="Calibri" w:hAnsi="Calibri" w:cs="Calibri"/>
          <w:b w:val="0"/>
          <w:bCs w:val="0"/>
          <w:spacing w:val="-3"/>
          <w:u w:color="000000"/>
        </w:rPr>
        <w:t>Evangelical Lutheran Worship</w:t>
      </w:r>
      <w:r>
        <w:rPr>
          <w:rFonts w:ascii="Calibri" w:hAnsi="Calibri" w:cs="Calibri"/>
          <w:b w:val="0"/>
          <w:bCs w:val="0"/>
          <w:i/>
          <w:iCs/>
          <w:spacing w:val="-3"/>
          <w:u w:color="000000"/>
        </w:rPr>
        <w:t>, p. 87)</w:t>
      </w:r>
    </w:p>
    <w:p w14:paraId="1CB433A8" w14:textId="482E67A8" w:rsidR="000D3986" w:rsidRDefault="000D3986" w:rsidP="00DA180A">
      <w:pPr>
        <w:pStyle w:val="Heading4"/>
        <w:ind w:left="720"/>
        <w:rPr>
          <w:rFonts w:ascii="Calibri" w:hAnsi="Calibri" w:cs="Calibri"/>
          <w:b w:val="0"/>
          <w:bCs w:val="0"/>
          <w:i/>
          <w:iCs/>
          <w:spacing w:val="-3"/>
          <w:u w:color="000000"/>
        </w:rPr>
      </w:pPr>
    </w:p>
    <w:p w14:paraId="374B77A4" w14:textId="011579FF" w:rsidR="000D3986" w:rsidRDefault="000D3986" w:rsidP="00DA180A">
      <w:pPr>
        <w:pStyle w:val="Heading4"/>
        <w:ind w:left="720"/>
        <w:rPr>
          <w:rFonts w:ascii="Calibri" w:hAnsi="Calibri" w:cs="Calibri"/>
          <w:spacing w:val="-3"/>
          <w:u w:val="single" w:color="000000"/>
        </w:rPr>
      </w:pPr>
      <w:r>
        <w:rPr>
          <w:rFonts w:ascii="Calibri" w:hAnsi="Calibri" w:cs="Calibri"/>
          <w:spacing w:val="-3"/>
          <w:u w:val="single" w:color="000000"/>
        </w:rPr>
        <w:t>In General Meetings</w:t>
      </w:r>
    </w:p>
    <w:p w14:paraId="2FF5D406" w14:textId="11B1D373" w:rsidR="000D3986" w:rsidRPr="000D3986" w:rsidRDefault="000D3986" w:rsidP="00DA180A">
      <w:pPr>
        <w:pStyle w:val="Heading4"/>
        <w:ind w:left="720"/>
        <w:rPr>
          <w:rFonts w:ascii="Calibri" w:hAnsi="Calibri" w:cs="Calibri"/>
          <w:b w:val="0"/>
          <w:bCs w:val="0"/>
          <w:u w:val="single"/>
        </w:rPr>
      </w:pPr>
      <w:r w:rsidRPr="000D3986">
        <w:rPr>
          <w:rFonts w:ascii="Calibri" w:hAnsi="Calibri" w:cs="Calibri"/>
          <w:b w:val="0"/>
          <w:bCs w:val="0"/>
        </w:rPr>
        <w:t>Life</w:t>
      </w:r>
      <w:r>
        <w:rPr>
          <w:rFonts w:ascii="Calibri" w:hAnsi="Calibri" w:cs="Calibri"/>
          <w:b w:val="0"/>
          <w:bCs w:val="0"/>
          <w:spacing w:val="2"/>
        </w:rPr>
        <w:t>-</w:t>
      </w:r>
      <w:r w:rsidRPr="000D3986">
        <w:rPr>
          <w:rFonts w:ascii="Calibri" w:hAnsi="Calibri" w:cs="Calibri"/>
          <w:b w:val="0"/>
          <w:bCs w:val="0"/>
        </w:rPr>
        <w:t>giving</w:t>
      </w:r>
      <w:r w:rsidRPr="000D3986">
        <w:rPr>
          <w:rFonts w:ascii="Calibri" w:hAnsi="Calibri" w:cs="Calibri"/>
          <w:b w:val="0"/>
          <w:bCs w:val="0"/>
          <w:spacing w:val="3"/>
        </w:rPr>
        <w:t xml:space="preserve"> </w:t>
      </w:r>
      <w:r w:rsidRPr="000D3986">
        <w:rPr>
          <w:rFonts w:ascii="Calibri" w:hAnsi="Calibri" w:cs="Calibri"/>
          <w:b w:val="0"/>
          <w:bCs w:val="0"/>
          <w:spacing w:val="-1"/>
        </w:rPr>
        <w:t>God,</w:t>
      </w:r>
      <w:r w:rsidRPr="000D3986">
        <w:rPr>
          <w:rFonts w:ascii="Calibri" w:hAnsi="Calibri" w:cs="Calibri"/>
          <w:b w:val="0"/>
          <w:bCs w:val="0"/>
          <w:spacing w:val="2"/>
        </w:rPr>
        <w:t xml:space="preserve"> </w:t>
      </w:r>
      <w:r w:rsidRPr="000D3986">
        <w:rPr>
          <w:rFonts w:ascii="Calibri" w:hAnsi="Calibri" w:cs="Calibri"/>
          <w:b w:val="0"/>
          <w:bCs w:val="0"/>
        </w:rPr>
        <w:t>create</w:t>
      </w:r>
      <w:r w:rsidRPr="000D3986">
        <w:rPr>
          <w:rFonts w:ascii="Calibri" w:hAnsi="Calibri" w:cs="Calibri"/>
          <w:b w:val="0"/>
          <w:bCs w:val="0"/>
          <w:spacing w:val="3"/>
        </w:rPr>
        <w:t xml:space="preserve"> </w:t>
      </w:r>
      <w:r w:rsidRPr="000D3986">
        <w:rPr>
          <w:rFonts w:ascii="Calibri" w:hAnsi="Calibri" w:cs="Calibri"/>
          <w:b w:val="0"/>
          <w:bCs w:val="0"/>
          <w:spacing w:val="-1"/>
        </w:rPr>
        <w:t>among</w:t>
      </w:r>
      <w:r w:rsidRPr="000D3986">
        <w:rPr>
          <w:rFonts w:ascii="Calibri" w:hAnsi="Calibri" w:cs="Calibri"/>
          <w:b w:val="0"/>
          <w:bCs w:val="0"/>
          <w:spacing w:val="3"/>
        </w:rPr>
        <w:t xml:space="preserve"> </w:t>
      </w:r>
      <w:r w:rsidRPr="000D3986">
        <w:rPr>
          <w:rFonts w:ascii="Calibri" w:hAnsi="Calibri" w:cs="Calibri"/>
          <w:b w:val="0"/>
          <w:bCs w:val="0"/>
          <w:spacing w:val="-1"/>
        </w:rPr>
        <w:t>us</w:t>
      </w:r>
      <w:r w:rsidRPr="000D3986">
        <w:rPr>
          <w:rFonts w:ascii="Calibri" w:hAnsi="Calibri" w:cs="Calibri"/>
          <w:b w:val="0"/>
          <w:bCs w:val="0"/>
          <w:spacing w:val="4"/>
        </w:rPr>
        <w:t xml:space="preserve"> </w:t>
      </w:r>
      <w:r w:rsidRPr="000D3986">
        <w:rPr>
          <w:rFonts w:ascii="Calibri" w:hAnsi="Calibri" w:cs="Calibri"/>
          <w:b w:val="0"/>
          <w:bCs w:val="0"/>
        </w:rPr>
        <w:t>a</w:t>
      </w:r>
      <w:r w:rsidRPr="000D3986">
        <w:rPr>
          <w:rFonts w:ascii="Calibri" w:hAnsi="Calibri" w:cs="Calibri"/>
          <w:b w:val="0"/>
          <w:bCs w:val="0"/>
          <w:spacing w:val="3"/>
        </w:rPr>
        <w:t xml:space="preserve"> </w:t>
      </w:r>
      <w:r w:rsidRPr="000D3986">
        <w:rPr>
          <w:rFonts w:ascii="Calibri" w:hAnsi="Calibri" w:cs="Calibri"/>
          <w:b w:val="0"/>
          <w:bCs w:val="0"/>
        </w:rPr>
        <w:t>desire</w:t>
      </w:r>
      <w:r w:rsidRPr="000D3986">
        <w:rPr>
          <w:rFonts w:ascii="Calibri" w:hAnsi="Calibri" w:cs="Calibri"/>
          <w:b w:val="0"/>
          <w:bCs w:val="0"/>
          <w:spacing w:val="3"/>
        </w:rPr>
        <w:t xml:space="preserve"> </w:t>
      </w:r>
      <w:r w:rsidRPr="000D3986">
        <w:rPr>
          <w:rFonts w:ascii="Calibri" w:hAnsi="Calibri" w:cs="Calibri"/>
          <w:b w:val="0"/>
          <w:bCs w:val="0"/>
        </w:rPr>
        <w:t>to</w:t>
      </w:r>
      <w:r w:rsidRPr="000D3986">
        <w:rPr>
          <w:rFonts w:ascii="Calibri" w:hAnsi="Calibri" w:cs="Calibri"/>
          <w:b w:val="0"/>
          <w:bCs w:val="0"/>
          <w:spacing w:val="2"/>
        </w:rPr>
        <w:t xml:space="preserve"> </w:t>
      </w:r>
      <w:r w:rsidRPr="000D3986">
        <w:rPr>
          <w:rFonts w:ascii="Calibri" w:hAnsi="Calibri" w:cs="Calibri"/>
          <w:b w:val="0"/>
          <w:bCs w:val="0"/>
          <w:spacing w:val="-1"/>
        </w:rPr>
        <w:t>do</w:t>
      </w:r>
      <w:r w:rsidRPr="000D3986">
        <w:rPr>
          <w:rFonts w:ascii="Calibri" w:hAnsi="Calibri" w:cs="Calibri"/>
          <w:b w:val="0"/>
          <w:bCs w:val="0"/>
          <w:spacing w:val="8"/>
        </w:rPr>
        <w:t xml:space="preserve"> </w:t>
      </w:r>
      <w:r w:rsidRPr="000D3986">
        <w:rPr>
          <w:rFonts w:ascii="Calibri" w:hAnsi="Calibri" w:cs="Calibri"/>
          <w:b w:val="0"/>
          <w:bCs w:val="0"/>
          <w:spacing w:val="-2"/>
        </w:rPr>
        <w:t>your</w:t>
      </w:r>
      <w:r w:rsidRPr="000D3986">
        <w:rPr>
          <w:rFonts w:ascii="Calibri" w:hAnsi="Calibri" w:cs="Calibri"/>
          <w:b w:val="0"/>
          <w:bCs w:val="0"/>
          <w:spacing w:val="6"/>
        </w:rPr>
        <w:t xml:space="preserve"> </w:t>
      </w:r>
      <w:r w:rsidRPr="000D3986">
        <w:rPr>
          <w:rFonts w:ascii="Calibri" w:hAnsi="Calibri" w:cs="Calibri"/>
          <w:b w:val="0"/>
          <w:bCs w:val="0"/>
          <w:spacing w:val="-1"/>
        </w:rPr>
        <w:t>will.</w:t>
      </w:r>
      <w:r w:rsidR="009F3C80">
        <w:rPr>
          <w:rFonts w:ascii="Calibri" w:hAnsi="Calibri" w:cs="Calibri"/>
          <w:b w:val="0"/>
          <w:bCs w:val="0"/>
          <w:spacing w:val="6"/>
        </w:rPr>
        <w:t xml:space="preserve"> </w:t>
      </w:r>
      <w:r w:rsidRPr="000D3986">
        <w:rPr>
          <w:rFonts w:ascii="Calibri" w:hAnsi="Calibri" w:cs="Calibri"/>
          <w:b w:val="0"/>
          <w:bCs w:val="0"/>
          <w:spacing w:val="-1"/>
        </w:rPr>
        <w:t>Open</w:t>
      </w:r>
      <w:r w:rsidRPr="000D3986">
        <w:rPr>
          <w:rFonts w:ascii="Calibri" w:hAnsi="Calibri" w:cs="Calibri"/>
          <w:b w:val="0"/>
          <w:bCs w:val="0"/>
          <w:spacing w:val="3"/>
        </w:rPr>
        <w:t xml:space="preserve"> </w:t>
      </w:r>
      <w:r w:rsidRPr="000D3986">
        <w:rPr>
          <w:rFonts w:ascii="Calibri" w:hAnsi="Calibri" w:cs="Calibri"/>
          <w:b w:val="0"/>
          <w:bCs w:val="0"/>
        </w:rPr>
        <w:t>our</w:t>
      </w:r>
      <w:r w:rsidRPr="000D3986">
        <w:rPr>
          <w:rFonts w:ascii="Calibri" w:hAnsi="Calibri" w:cs="Calibri"/>
          <w:b w:val="0"/>
          <w:bCs w:val="0"/>
          <w:spacing w:val="4"/>
        </w:rPr>
        <w:t xml:space="preserve"> </w:t>
      </w:r>
      <w:r w:rsidRPr="000D3986">
        <w:rPr>
          <w:rFonts w:ascii="Calibri" w:hAnsi="Calibri" w:cs="Calibri"/>
          <w:b w:val="0"/>
          <w:bCs w:val="0"/>
          <w:spacing w:val="-1"/>
        </w:rPr>
        <w:t>hearts</w:t>
      </w:r>
      <w:r w:rsidRPr="000D3986">
        <w:rPr>
          <w:rFonts w:ascii="Calibri" w:hAnsi="Calibri" w:cs="Calibri"/>
          <w:b w:val="0"/>
          <w:bCs w:val="0"/>
          <w:spacing w:val="4"/>
        </w:rPr>
        <w:t xml:space="preserve"> </w:t>
      </w:r>
      <w:r w:rsidRPr="000D3986">
        <w:rPr>
          <w:rFonts w:ascii="Calibri" w:hAnsi="Calibri" w:cs="Calibri"/>
          <w:b w:val="0"/>
          <w:bCs w:val="0"/>
        </w:rPr>
        <w:t>to</w:t>
      </w:r>
      <w:r w:rsidRPr="000D3986">
        <w:rPr>
          <w:rFonts w:ascii="Calibri" w:hAnsi="Calibri" w:cs="Calibri"/>
          <w:b w:val="0"/>
          <w:bCs w:val="0"/>
          <w:spacing w:val="6"/>
        </w:rPr>
        <w:t xml:space="preserve"> </w:t>
      </w:r>
      <w:r w:rsidRPr="000D3986">
        <w:rPr>
          <w:rFonts w:ascii="Calibri" w:hAnsi="Calibri" w:cs="Calibri"/>
          <w:b w:val="0"/>
          <w:bCs w:val="0"/>
          <w:spacing w:val="-1"/>
        </w:rPr>
        <w:t xml:space="preserve">your </w:t>
      </w:r>
      <w:r w:rsidRPr="000D3986">
        <w:rPr>
          <w:rFonts w:ascii="Calibri" w:hAnsi="Calibri" w:cs="Calibri"/>
          <w:b w:val="0"/>
          <w:bCs w:val="0"/>
          <w:spacing w:val="1"/>
        </w:rPr>
        <w:t>Word.</w:t>
      </w:r>
      <w:r w:rsidRPr="000D3986">
        <w:rPr>
          <w:rFonts w:ascii="Calibri" w:hAnsi="Calibri" w:cs="Calibri"/>
          <w:b w:val="0"/>
          <w:bCs w:val="0"/>
          <w:spacing w:val="3"/>
        </w:rPr>
        <w:t xml:space="preserve"> </w:t>
      </w:r>
      <w:r w:rsidRPr="000D3986">
        <w:rPr>
          <w:rFonts w:ascii="Calibri" w:hAnsi="Calibri" w:cs="Calibri"/>
          <w:b w:val="0"/>
          <w:bCs w:val="0"/>
          <w:spacing w:val="-1"/>
        </w:rPr>
        <w:t>Lead</w:t>
      </w:r>
      <w:r w:rsidRPr="000D3986">
        <w:rPr>
          <w:rFonts w:ascii="Calibri" w:hAnsi="Calibri" w:cs="Calibri"/>
          <w:b w:val="0"/>
          <w:bCs w:val="0"/>
          <w:spacing w:val="3"/>
        </w:rPr>
        <w:t xml:space="preserve"> </w:t>
      </w:r>
      <w:r w:rsidRPr="000D3986">
        <w:rPr>
          <w:rFonts w:ascii="Calibri" w:hAnsi="Calibri" w:cs="Calibri"/>
          <w:b w:val="0"/>
          <w:bCs w:val="0"/>
          <w:spacing w:val="-1"/>
        </w:rPr>
        <w:t>us</w:t>
      </w:r>
      <w:r w:rsidRPr="000D3986">
        <w:rPr>
          <w:rFonts w:ascii="Calibri" w:hAnsi="Calibri" w:cs="Calibri"/>
          <w:b w:val="0"/>
          <w:bCs w:val="0"/>
          <w:spacing w:val="4"/>
        </w:rPr>
        <w:t xml:space="preserve"> </w:t>
      </w:r>
      <w:r w:rsidRPr="000D3986">
        <w:rPr>
          <w:rFonts w:ascii="Calibri" w:hAnsi="Calibri" w:cs="Calibri"/>
          <w:b w:val="0"/>
          <w:bCs w:val="0"/>
          <w:spacing w:val="-1"/>
        </w:rPr>
        <w:t>a</w:t>
      </w:r>
      <w:r>
        <w:rPr>
          <w:rFonts w:ascii="Calibri" w:hAnsi="Calibri" w:cs="Calibri"/>
          <w:b w:val="0"/>
          <w:bCs w:val="0"/>
          <w:spacing w:val="-1"/>
        </w:rPr>
        <w:t xml:space="preserve">s </w:t>
      </w:r>
      <w:r w:rsidRPr="000D3986">
        <w:rPr>
          <w:rFonts w:ascii="Calibri" w:hAnsi="Calibri" w:cs="Calibri"/>
          <w:b w:val="0"/>
          <w:bCs w:val="0"/>
        </w:rPr>
        <w:t xml:space="preserve">we </w:t>
      </w:r>
      <w:r w:rsidRPr="000D3986">
        <w:rPr>
          <w:rFonts w:ascii="Calibri" w:hAnsi="Calibri" w:cs="Calibri"/>
          <w:b w:val="0"/>
          <w:bCs w:val="0"/>
          <w:spacing w:val="-1"/>
        </w:rPr>
        <w:t>seek</w:t>
      </w:r>
      <w:r w:rsidRPr="000D3986">
        <w:rPr>
          <w:rFonts w:ascii="Calibri" w:hAnsi="Calibri" w:cs="Calibri"/>
          <w:b w:val="0"/>
          <w:bCs w:val="0"/>
          <w:spacing w:val="5"/>
        </w:rPr>
        <w:t xml:space="preserve"> </w:t>
      </w:r>
      <w:r w:rsidRPr="000D3986">
        <w:rPr>
          <w:rFonts w:ascii="Calibri" w:hAnsi="Calibri" w:cs="Calibri"/>
          <w:b w:val="0"/>
          <w:bCs w:val="0"/>
        </w:rPr>
        <w:t>to</w:t>
      </w:r>
      <w:r w:rsidRPr="000D3986">
        <w:rPr>
          <w:rFonts w:ascii="Calibri" w:hAnsi="Calibri" w:cs="Calibri"/>
          <w:b w:val="0"/>
          <w:bCs w:val="0"/>
          <w:spacing w:val="1"/>
        </w:rPr>
        <w:t xml:space="preserve"> </w:t>
      </w:r>
      <w:r w:rsidRPr="000D3986">
        <w:rPr>
          <w:rFonts w:ascii="Calibri" w:hAnsi="Calibri" w:cs="Calibri"/>
          <w:b w:val="0"/>
          <w:bCs w:val="0"/>
          <w:spacing w:val="-1"/>
        </w:rPr>
        <w:t>lead.</w:t>
      </w:r>
      <w:r w:rsidRPr="000D3986">
        <w:rPr>
          <w:rFonts w:ascii="Calibri" w:hAnsi="Calibri" w:cs="Calibri"/>
          <w:b w:val="0"/>
          <w:bCs w:val="0"/>
          <w:spacing w:val="2"/>
        </w:rPr>
        <w:t xml:space="preserve"> </w:t>
      </w:r>
      <w:r w:rsidRPr="000D3986">
        <w:rPr>
          <w:rFonts w:ascii="Calibri" w:hAnsi="Calibri" w:cs="Calibri"/>
          <w:b w:val="0"/>
          <w:bCs w:val="0"/>
        </w:rPr>
        <w:t>Guide</w:t>
      </w:r>
      <w:r w:rsidRPr="000D3986">
        <w:rPr>
          <w:rFonts w:ascii="Calibri" w:hAnsi="Calibri" w:cs="Calibri"/>
          <w:b w:val="0"/>
          <w:bCs w:val="0"/>
          <w:spacing w:val="1"/>
        </w:rPr>
        <w:t xml:space="preserve"> </w:t>
      </w:r>
      <w:r w:rsidRPr="000D3986">
        <w:rPr>
          <w:rFonts w:ascii="Calibri" w:hAnsi="Calibri" w:cs="Calibri"/>
          <w:b w:val="0"/>
          <w:bCs w:val="0"/>
          <w:spacing w:val="-1"/>
        </w:rPr>
        <w:t>us</w:t>
      </w:r>
      <w:r w:rsidRPr="000D3986">
        <w:rPr>
          <w:rFonts w:ascii="Calibri" w:hAnsi="Calibri" w:cs="Calibri"/>
          <w:b w:val="0"/>
          <w:bCs w:val="0"/>
          <w:spacing w:val="2"/>
        </w:rPr>
        <w:t xml:space="preserve"> </w:t>
      </w:r>
      <w:r w:rsidRPr="000D3986">
        <w:rPr>
          <w:rFonts w:ascii="Calibri" w:hAnsi="Calibri" w:cs="Calibri"/>
          <w:b w:val="0"/>
          <w:bCs w:val="0"/>
          <w:spacing w:val="-1"/>
        </w:rPr>
        <w:t>as</w:t>
      </w:r>
      <w:r w:rsidRPr="000D3986">
        <w:rPr>
          <w:rFonts w:ascii="Calibri" w:hAnsi="Calibri" w:cs="Calibri"/>
          <w:b w:val="0"/>
          <w:bCs w:val="0"/>
          <w:spacing w:val="2"/>
        </w:rPr>
        <w:t xml:space="preserve"> </w:t>
      </w:r>
      <w:r w:rsidRPr="000D3986">
        <w:rPr>
          <w:rFonts w:ascii="Calibri" w:hAnsi="Calibri" w:cs="Calibri"/>
          <w:b w:val="0"/>
          <w:bCs w:val="0"/>
          <w:spacing w:val="-1"/>
        </w:rPr>
        <w:t>we</w:t>
      </w:r>
      <w:r w:rsidRPr="000D3986">
        <w:rPr>
          <w:rFonts w:ascii="Calibri" w:hAnsi="Calibri" w:cs="Calibri"/>
          <w:b w:val="0"/>
          <w:bCs w:val="0"/>
          <w:spacing w:val="1"/>
        </w:rPr>
        <w:t xml:space="preserve"> </w:t>
      </w:r>
      <w:r w:rsidRPr="000D3986">
        <w:rPr>
          <w:rFonts w:ascii="Calibri" w:hAnsi="Calibri" w:cs="Calibri"/>
          <w:b w:val="0"/>
          <w:bCs w:val="0"/>
          <w:spacing w:val="-1"/>
        </w:rPr>
        <w:t>seek</w:t>
      </w:r>
      <w:r w:rsidRPr="000D3986">
        <w:rPr>
          <w:rFonts w:ascii="Calibri" w:hAnsi="Calibri" w:cs="Calibri"/>
          <w:b w:val="0"/>
          <w:bCs w:val="0"/>
          <w:spacing w:val="4"/>
        </w:rPr>
        <w:t xml:space="preserve"> </w:t>
      </w:r>
      <w:r w:rsidRPr="000D3986">
        <w:rPr>
          <w:rFonts w:ascii="Calibri" w:hAnsi="Calibri" w:cs="Calibri"/>
          <w:b w:val="0"/>
          <w:bCs w:val="0"/>
        </w:rPr>
        <w:t>to</w:t>
      </w:r>
      <w:r w:rsidRPr="000D3986">
        <w:rPr>
          <w:rFonts w:ascii="Calibri" w:hAnsi="Calibri" w:cs="Calibri"/>
          <w:b w:val="0"/>
          <w:bCs w:val="0"/>
          <w:spacing w:val="1"/>
        </w:rPr>
        <w:t xml:space="preserve"> </w:t>
      </w:r>
      <w:r w:rsidRPr="000D3986">
        <w:rPr>
          <w:rFonts w:ascii="Calibri" w:hAnsi="Calibri" w:cs="Calibri"/>
          <w:b w:val="0"/>
          <w:bCs w:val="0"/>
          <w:spacing w:val="-1"/>
        </w:rPr>
        <w:t>guide.</w:t>
      </w:r>
      <w:r w:rsidRPr="000D3986">
        <w:rPr>
          <w:rFonts w:ascii="Calibri" w:hAnsi="Calibri" w:cs="Calibri"/>
          <w:b w:val="0"/>
          <w:bCs w:val="0"/>
          <w:spacing w:val="1"/>
        </w:rPr>
        <w:t xml:space="preserve"> </w:t>
      </w:r>
      <w:r w:rsidR="00E65435">
        <w:rPr>
          <w:rFonts w:ascii="Calibri" w:hAnsi="Calibri" w:cs="Calibri"/>
          <w:b w:val="0"/>
          <w:bCs w:val="0"/>
        </w:rPr>
        <w:t>W</w:t>
      </w:r>
      <w:r w:rsidRPr="000D3986">
        <w:rPr>
          <w:rFonts w:ascii="Calibri" w:hAnsi="Calibri" w:cs="Calibri"/>
          <w:b w:val="0"/>
          <w:bCs w:val="0"/>
        </w:rPr>
        <w:t>e</w:t>
      </w:r>
      <w:r w:rsidRPr="000D3986">
        <w:rPr>
          <w:rFonts w:ascii="Calibri" w:hAnsi="Calibri" w:cs="Calibri"/>
          <w:b w:val="0"/>
          <w:bCs w:val="0"/>
          <w:spacing w:val="1"/>
        </w:rPr>
        <w:t xml:space="preserve"> </w:t>
      </w:r>
      <w:r w:rsidRPr="000D3986">
        <w:rPr>
          <w:rFonts w:ascii="Calibri" w:hAnsi="Calibri" w:cs="Calibri"/>
          <w:b w:val="0"/>
          <w:bCs w:val="0"/>
          <w:spacing w:val="-1"/>
        </w:rPr>
        <w:t>desire</w:t>
      </w:r>
      <w:r w:rsidRPr="000D3986">
        <w:rPr>
          <w:rFonts w:ascii="Calibri" w:hAnsi="Calibri" w:cs="Calibri"/>
          <w:b w:val="0"/>
          <w:bCs w:val="0"/>
          <w:spacing w:val="1"/>
        </w:rPr>
        <w:t xml:space="preserve"> </w:t>
      </w:r>
      <w:r w:rsidRPr="000D3986">
        <w:rPr>
          <w:rFonts w:ascii="Calibri" w:hAnsi="Calibri" w:cs="Calibri"/>
          <w:b w:val="0"/>
          <w:bCs w:val="0"/>
        </w:rPr>
        <w:t>a</w:t>
      </w:r>
      <w:r w:rsidRPr="000D3986">
        <w:rPr>
          <w:rFonts w:ascii="Calibri" w:hAnsi="Calibri" w:cs="Calibri"/>
          <w:b w:val="0"/>
          <w:bCs w:val="0"/>
          <w:spacing w:val="1"/>
        </w:rPr>
        <w:t xml:space="preserve"> new</w:t>
      </w:r>
      <w:r w:rsidRPr="000D3986">
        <w:rPr>
          <w:rFonts w:ascii="Calibri" w:hAnsi="Calibri" w:cs="Calibri"/>
          <w:b w:val="0"/>
          <w:bCs w:val="0"/>
          <w:spacing w:val="-1"/>
        </w:rPr>
        <w:t xml:space="preserve"> pastor</w:t>
      </w:r>
      <w:r>
        <w:rPr>
          <w:rFonts w:ascii="Calibri" w:hAnsi="Calibri" w:cs="Calibri"/>
          <w:b w:val="0"/>
          <w:bCs w:val="0"/>
          <w:spacing w:val="-1"/>
        </w:rPr>
        <w:t>/deacon</w:t>
      </w:r>
      <w:r w:rsidRPr="000D3986">
        <w:rPr>
          <w:rFonts w:ascii="Calibri" w:hAnsi="Calibri" w:cs="Calibri"/>
          <w:b w:val="0"/>
          <w:bCs w:val="0"/>
          <w:spacing w:val="2"/>
        </w:rPr>
        <w:t xml:space="preserve"> </w:t>
      </w:r>
      <w:r w:rsidRPr="000D3986">
        <w:rPr>
          <w:rFonts w:ascii="Calibri" w:hAnsi="Calibri" w:cs="Calibri"/>
          <w:b w:val="0"/>
          <w:bCs w:val="0"/>
        </w:rPr>
        <w:t>to</w:t>
      </w:r>
      <w:r w:rsidRPr="000D3986">
        <w:rPr>
          <w:rFonts w:ascii="Calibri" w:hAnsi="Calibri" w:cs="Calibri"/>
          <w:b w:val="0"/>
          <w:bCs w:val="0"/>
          <w:spacing w:val="2"/>
        </w:rPr>
        <w:t xml:space="preserve"> </w:t>
      </w:r>
      <w:r w:rsidRPr="000D3986">
        <w:rPr>
          <w:rFonts w:ascii="Calibri" w:hAnsi="Calibri" w:cs="Calibri"/>
          <w:b w:val="0"/>
          <w:bCs w:val="0"/>
          <w:spacing w:val="-1"/>
        </w:rPr>
        <w:t>be</w:t>
      </w:r>
      <w:r w:rsidRPr="000D3986">
        <w:rPr>
          <w:rFonts w:ascii="Calibri" w:hAnsi="Calibri" w:cs="Calibri"/>
          <w:b w:val="0"/>
          <w:bCs w:val="0"/>
          <w:spacing w:val="1"/>
        </w:rPr>
        <w:t xml:space="preserve"> </w:t>
      </w:r>
      <w:r w:rsidRPr="000D3986">
        <w:rPr>
          <w:rFonts w:ascii="Calibri" w:hAnsi="Calibri" w:cs="Calibri"/>
          <w:b w:val="0"/>
          <w:bCs w:val="0"/>
        </w:rPr>
        <w:t>among</w:t>
      </w:r>
      <w:r w:rsidRPr="000D3986">
        <w:rPr>
          <w:rFonts w:ascii="Calibri" w:hAnsi="Calibri" w:cs="Calibri"/>
          <w:b w:val="0"/>
          <w:bCs w:val="0"/>
          <w:spacing w:val="1"/>
        </w:rPr>
        <w:t xml:space="preserve"> </w:t>
      </w:r>
      <w:r w:rsidRPr="000D3986">
        <w:rPr>
          <w:rFonts w:ascii="Calibri" w:hAnsi="Calibri" w:cs="Calibri"/>
          <w:b w:val="0"/>
          <w:bCs w:val="0"/>
          <w:spacing w:val="-1"/>
        </w:rPr>
        <w:t>us</w:t>
      </w:r>
      <w:r w:rsidRPr="000D3986">
        <w:rPr>
          <w:rFonts w:ascii="Calibri" w:hAnsi="Calibri" w:cs="Calibri"/>
          <w:b w:val="0"/>
          <w:bCs w:val="0"/>
          <w:spacing w:val="2"/>
        </w:rPr>
        <w:t xml:space="preserve"> </w:t>
      </w:r>
      <w:r w:rsidRPr="000D3986">
        <w:rPr>
          <w:rFonts w:ascii="Calibri" w:hAnsi="Calibri" w:cs="Calibri"/>
          <w:b w:val="0"/>
          <w:bCs w:val="0"/>
        </w:rPr>
        <w:t>to</w:t>
      </w:r>
      <w:r w:rsidRPr="000D3986">
        <w:rPr>
          <w:rFonts w:ascii="Calibri" w:hAnsi="Calibri" w:cs="Calibri"/>
          <w:b w:val="0"/>
          <w:bCs w:val="0"/>
          <w:spacing w:val="1"/>
        </w:rPr>
        <w:t xml:space="preserve"> </w:t>
      </w:r>
      <w:r w:rsidRPr="000D3986">
        <w:rPr>
          <w:rFonts w:ascii="Calibri" w:hAnsi="Calibri" w:cs="Calibri"/>
          <w:b w:val="0"/>
          <w:bCs w:val="0"/>
          <w:spacing w:val="-1"/>
        </w:rPr>
        <w:t>lea</w:t>
      </w:r>
      <w:r>
        <w:rPr>
          <w:rFonts w:ascii="Calibri" w:hAnsi="Calibri" w:cs="Calibri"/>
          <w:b w:val="0"/>
          <w:bCs w:val="0"/>
          <w:spacing w:val="-1"/>
        </w:rPr>
        <w:t xml:space="preserve">d </w:t>
      </w:r>
      <w:r w:rsidRPr="000D3986">
        <w:rPr>
          <w:rFonts w:ascii="Calibri" w:hAnsi="Calibri" w:cs="Calibri"/>
          <w:b w:val="0"/>
          <w:bCs w:val="0"/>
          <w:spacing w:val="-1"/>
        </w:rPr>
        <w:t>us</w:t>
      </w:r>
      <w:r w:rsidRPr="000D3986">
        <w:rPr>
          <w:rFonts w:ascii="Calibri" w:hAnsi="Calibri" w:cs="Calibri"/>
          <w:b w:val="0"/>
          <w:bCs w:val="0"/>
          <w:spacing w:val="6"/>
        </w:rPr>
        <w:t xml:space="preserve"> </w:t>
      </w:r>
      <w:r w:rsidRPr="000D3986">
        <w:rPr>
          <w:rFonts w:ascii="Calibri" w:hAnsi="Calibri" w:cs="Calibri"/>
          <w:b w:val="0"/>
          <w:bCs w:val="0"/>
          <w:spacing w:val="-1"/>
        </w:rPr>
        <w:t>and</w:t>
      </w:r>
      <w:r w:rsidRPr="000D3986">
        <w:rPr>
          <w:rFonts w:ascii="Calibri" w:hAnsi="Calibri" w:cs="Calibri"/>
          <w:b w:val="0"/>
          <w:bCs w:val="0"/>
          <w:spacing w:val="5"/>
        </w:rPr>
        <w:t xml:space="preserve"> </w:t>
      </w:r>
      <w:r w:rsidRPr="000D3986">
        <w:rPr>
          <w:rFonts w:ascii="Calibri" w:hAnsi="Calibri" w:cs="Calibri"/>
          <w:b w:val="0"/>
          <w:bCs w:val="0"/>
          <w:spacing w:val="-1"/>
        </w:rPr>
        <w:t>walk</w:t>
      </w:r>
      <w:r w:rsidRPr="000D3986">
        <w:rPr>
          <w:rFonts w:ascii="Calibri" w:hAnsi="Calibri" w:cs="Calibri"/>
          <w:b w:val="0"/>
          <w:bCs w:val="0"/>
          <w:spacing w:val="10"/>
        </w:rPr>
        <w:t xml:space="preserve"> </w:t>
      </w:r>
      <w:r w:rsidRPr="000D3986">
        <w:rPr>
          <w:rFonts w:ascii="Calibri" w:hAnsi="Calibri" w:cs="Calibri"/>
          <w:b w:val="0"/>
          <w:bCs w:val="0"/>
          <w:spacing w:val="-1"/>
        </w:rPr>
        <w:t>with</w:t>
      </w:r>
      <w:r w:rsidRPr="000D3986">
        <w:rPr>
          <w:rFonts w:ascii="Calibri" w:hAnsi="Calibri" w:cs="Calibri"/>
          <w:b w:val="0"/>
          <w:bCs w:val="0"/>
          <w:spacing w:val="5"/>
        </w:rPr>
        <w:t xml:space="preserve"> </w:t>
      </w:r>
      <w:r w:rsidRPr="000D3986">
        <w:rPr>
          <w:rFonts w:ascii="Calibri" w:hAnsi="Calibri" w:cs="Calibri"/>
          <w:b w:val="0"/>
          <w:bCs w:val="0"/>
        </w:rPr>
        <w:t>us.</w:t>
      </w:r>
      <w:r w:rsidRPr="000D3986">
        <w:rPr>
          <w:rFonts w:ascii="Calibri" w:hAnsi="Calibri" w:cs="Calibri"/>
          <w:b w:val="0"/>
          <w:bCs w:val="0"/>
          <w:spacing w:val="11"/>
        </w:rPr>
        <w:t xml:space="preserve"> </w:t>
      </w:r>
      <w:r w:rsidRPr="000D3986">
        <w:rPr>
          <w:rFonts w:ascii="Calibri" w:hAnsi="Calibri" w:cs="Calibri"/>
          <w:b w:val="0"/>
          <w:bCs w:val="0"/>
        </w:rPr>
        <w:t>Direct</w:t>
      </w:r>
      <w:r w:rsidRPr="000D3986">
        <w:rPr>
          <w:rFonts w:ascii="Calibri" w:hAnsi="Calibri" w:cs="Calibri"/>
          <w:b w:val="0"/>
          <w:bCs w:val="0"/>
          <w:spacing w:val="5"/>
        </w:rPr>
        <w:t xml:space="preserve"> </w:t>
      </w:r>
      <w:r w:rsidRPr="000D3986">
        <w:rPr>
          <w:rFonts w:ascii="Calibri" w:hAnsi="Calibri" w:cs="Calibri"/>
          <w:b w:val="0"/>
          <w:bCs w:val="0"/>
          <w:spacing w:val="-1"/>
        </w:rPr>
        <w:t>us</w:t>
      </w:r>
      <w:r w:rsidRPr="000D3986">
        <w:rPr>
          <w:rFonts w:ascii="Calibri" w:hAnsi="Calibri" w:cs="Calibri"/>
          <w:b w:val="0"/>
          <w:bCs w:val="0"/>
          <w:spacing w:val="7"/>
        </w:rPr>
        <w:t xml:space="preserve"> </w:t>
      </w:r>
      <w:r w:rsidRPr="000D3986">
        <w:rPr>
          <w:rFonts w:ascii="Calibri" w:hAnsi="Calibri" w:cs="Calibri"/>
          <w:b w:val="0"/>
          <w:bCs w:val="0"/>
          <w:spacing w:val="-1"/>
        </w:rPr>
        <w:t>as</w:t>
      </w:r>
      <w:r w:rsidRPr="000D3986">
        <w:rPr>
          <w:rFonts w:ascii="Calibri" w:hAnsi="Calibri" w:cs="Calibri"/>
          <w:b w:val="0"/>
          <w:bCs w:val="0"/>
          <w:spacing w:val="6"/>
        </w:rPr>
        <w:t xml:space="preserve"> </w:t>
      </w:r>
      <w:r w:rsidRPr="000D3986">
        <w:rPr>
          <w:rFonts w:ascii="Calibri" w:hAnsi="Calibri" w:cs="Calibri"/>
          <w:b w:val="0"/>
          <w:bCs w:val="0"/>
          <w:spacing w:val="-1"/>
        </w:rPr>
        <w:t>we</w:t>
      </w:r>
      <w:r w:rsidRPr="000D3986">
        <w:rPr>
          <w:rFonts w:ascii="Calibri" w:hAnsi="Calibri" w:cs="Calibri"/>
          <w:b w:val="0"/>
          <w:bCs w:val="0"/>
          <w:spacing w:val="6"/>
        </w:rPr>
        <w:t xml:space="preserve"> </w:t>
      </w:r>
      <w:r w:rsidRPr="000D3986">
        <w:rPr>
          <w:rFonts w:ascii="Calibri" w:hAnsi="Calibri" w:cs="Calibri"/>
          <w:b w:val="0"/>
          <w:bCs w:val="0"/>
          <w:spacing w:val="-1"/>
        </w:rPr>
        <w:t>wait.</w:t>
      </w:r>
      <w:r w:rsidR="009F3C80">
        <w:rPr>
          <w:rFonts w:ascii="Calibri" w:hAnsi="Calibri" w:cs="Calibri"/>
          <w:b w:val="0"/>
          <w:bCs w:val="0"/>
          <w:spacing w:val="10"/>
        </w:rPr>
        <w:t xml:space="preserve"> </w:t>
      </w:r>
      <w:r w:rsidRPr="000D3986">
        <w:rPr>
          <w:rFonts w:ascii="Calibri" w:hAnsi="Calibri" w:cs="Calibri"/>
          <w:b w:val="0"/>
          <w:bCs w:val="0"/>
        </w:rPr>
        <w:t>Bless</w:t>
      </w:r>
      <w:r w:rsidRPr="000D3986">
        <w:rPr>
          <w:rFonts w:ascii="Calibri" w:hAnsi="Calibri" w:cs="Calibri"/>
          <w:b w:val="0"/>
          <w:bCs w:val="0"/>
          <w:spacing w:val="7"/>
        </w:rPr>
        <w:t xml:space="preserve"> </w:t>
      </w:r>
      <w:r w:rsidRPr="000D3986">
        <w:rPr>
          <w:rFonts w:ascii="Calibri" w:hAnsi="Calibri" w:cs="Calibri"/>
          <w:b w:val="0"/>
          <w:bCs w:val="0"/>
          <w:spacing w:val="-1"/>
        </w:rPr>
        <w:t>all</w:t>
      </w:r>
      <w:r w:rsidRPr="000D3986">
        <w:rPr>
          <w:rFonts w:ascii="Calibri" w:hAnsi="Calibri" w:cs="Calibri"/>
          <w:b w:val="0"/>
          <w:bCs w:val="0"/>
          <w:spacing w:val="6"/>
        </w:rPr>
        <w:t xml:space="preserve"> </w:t>
      </w:r>
      <w:r w:rsidRPr="000D3986">
        <w:rPr>
          <w:rFonts w:ascii="Calibri" w:hAnsi="Calibri" w:cs="Calibri"/>
          <w:b w:val="0"/>
          <w:bCs w:val="0"/>
          <w:spacing w:val="-1"/>
        </w:rPr>
        <w:t>who</w:t>
      </w:r>
      <w:r w:rsidRPr="000D3986">
        <w:rPr>
          <w:rFonts w:ascii="Calibri" w:hAnsi="Calibri" w:cs="Calibri"/>
          <w:b w:val="0"/>
          <w:bCs w:val="0"/>
          <w:spacing w:val="6"/>
        </w:rPr>
        <w:t xml:space="preserve"> </w:t>
      </w:r>
      <w:r w:rsidRPr="000D3986">
        <w:rPr>
          <w:rFonts w:ascii="Calibri" w:hAnsi="Calibri" w:cs="Calibri"/>
          <w:b w:val="0"/>
          <w:bCs w:val="0"/>
        </w:rPr>
        <w:t>serve</w:t>
      </w:r>
      <w:r w:rsidRPr="000D3986">
        <w:rPr>
          <w:rFonts w:ascii="Calibri" w:hAnsi="Calibri" w:cs="Calibri"/>
          <w:b w:val="0"/>
          <w:bCs w:val="0"/>
          <w:spacing w:val="5"/>
        </w:rPr>
        <w:t xml:space="preserve"> </w:t>
      </w:r>
      <w:r w:rsidRPr="000D3986">
        <w:rPr>
          <w:rFonts w:ascii="Calibri" w:hAnsi="Calibri" w:cs="Calibri"/>
          <w:b w:val="0"/>
          <w:bCs w:val="0"/>
        </w:rPr>
        <w:t>in</w:t>
      </w:r>
      <w:r w:rsidRPr="000D3986">
        <w:rPr>
          <w:rFonts w:ascii="Calibri" w:hAnsi="Calibri" w:cs="Calibri"/>
          <w:b w:val="0"/>
          <w:bCs w:val="0"/>
          <w:spacing w:val="6"/>
        </w:rPr>
        <w:t xml:space="preserve"> </w:t>
      </w:r>
      <w:r w:rsidRPr="000D3986">
        <w:rPr>
          <w:rFonts w:ascii="Calibri" w:hAnsi="Calibri" w:cs="Calibri"/>
          <w:b w:val="0"/>
          <w:bCs w:val="0"/>
          <w:spacing w:val="-1"/>
        </w:rPr>
        <w:t>the</w:t>
      </w:r>
      <w:r w:rsidRPr="000D3986">
        <w:rPr>
          <w:rFonts w:ascii="Calibri" w:hAnsi="Calibri" w:cs="Calibri"/>
          <w:b w:val="0"/>
          <w:bCs w:val="0"/>
          <w:spacing w:val="5"/>
        </w:rPr>
        <w:t xml:space="preserve"> </w:t>
      </w:r>
      <w:r w:rsidRPr="000D3986">
        <w:rPr>
          <w:rFonts w:ascii="Calibri" w:hAnsi="Calibri" w:cs="Calibri"/>
          <w:b w:val="0"/>
          <w:bCs w:val="0"/>
          <w:spacing w:val="-1"/>
        </w:rPr>
        <w:t>congregation,</w:t>
      </w:r>
      <w:r w:rsidRPr="000D3986">
        <w:rPr>
          <w:rFonts w:ascii="Calibri" w:hAnsi="Calibri" w:cs="Calibri"/>
          <w:b w:val="0"/>
          <w:bCs w:val="0"/>
          <w:spacing w:val="5"/>
        </w:rPr>
        <w:t xml:space="preserve"> </w:t>
      </w:r>
      <w:r w:rsidRPr="000D3986">
        <w:rPr>
          <w:rFonts w:ascii="Calibri" w:hAnsi="Calibri" w:cs="Calibri"/>
          <w:b w:val="0"/>
          <w:bCs w:val="0"/>
        </w:rPr>
        <w:t>especially</w:t>
      </w:r>
      <w:r w:rsidRPr="000D3986">
        <w:rPr>
          <w:rFonts w:ascii="Calibri" w:hAnsi="Calibri" w:cs="Calibri"/>
          <w:b w:val="0"/>
          <w:bCs w:val="0"/>
          <w:spacing w:val="2"/>
        </w:rPr>
        <w:t xml:space="preserve"> </w:t>
      </w:r>
      <w:r w:rsidRPr="000D3986">
        <w:rPr>
          <w:rFonts w:ascii="Calibri" w:hAnsi="Calibri" w:cs="Calibri"/>
          <w:b w:val="0"/>
          <w:bCs w:val="0"/>
          <w:spacing w:val="-1"/>
        </w:rPr>
        <w:t>thos</w:t>
      </w:r>
      <w:r>
        <w:rPr>
          <w:rFonts w:ascii="Calibri" w:hAnsi="Calibri" w:cs="Calibri"/>
          <w:b w:val="0"/>
          <w:bCs w:val="0"/>
          <w:spacing w:val="-1"/>
        </w:rPr>
        <w:t xml:space="preserve">e </w:t>
      </w:r>
      <w:r w:rsidRPr="000D3986">
        <w:rPr>
          <w:rFonts w:ascii="Calibri" w:hAnsi="Calibri" w:cs="Calibri"/>
          <w:b w:val="0"/>
          <w:bCs w:val="0"/>
          <w:spacing w:val="-1"/>
        </w:rPr>
        <w:t>who</w:t>
      </w:r>
      <w:r w:rsidRPr="000D3986">
        <w:rPr>
          <w:rFonts w:ascii="Calibri" w:hAnsi="Calibri" w:cs="Calibri"/>
          <w:b w:val="0"/>
          <w:bCs w:val="0"/>
          <w:spacing w:val="-5"/>
        </w:rPr>
        <w:t xml:space="preserve"> </w:t>
      </w:r>
      <w:r w:rsidRPr="000D3986">
        <w:rPr>
          <w:rFonts w:ascii="Calibri" w:hAnsi="Calibri" w:cs="Calibri"/>
          <w:b w:val="0"/>
          <w:bCs w:val="0"/>
        </w:rPr>
        <w:t>have</w:t>
      </w:r>
      <w:r w:rsidRPr="000D3986">
        <w:rPr>
          <w:rFonts w:ascii="Calibri" w:hAnsi="Calibri" w:cs="Calibri"/>
          <w:b w:val="0"/>
          <w:bCs w:val="0"/>
          <w:spacing w:val="-4"/>
        </w:rPr>
        <w:t xml:space="preserve"> </w:t>
      </w:r>
      <w:r w:rsidRPr="000D3986">
        <w:rPr>
          <w:rFonts w:ascii="Calibri" w:hAnsi="Calibri" w:cs="Calibri"/>
          <w:b w:val="0"/>
          <w:bCs w:val="0"/>
        </w:rPr>
        <w:t>the</w:t>
      </w:r>
      <w:r w:rsidRPr="000D3986">
        <w:rPr>
          <w:rFonts w:ascii="Calibri" w:hAnsi="Calibri" w:cs="Calibri"/>
          <w:b w:val="0"/>
          <w:bCs w:val="0"/>
          <w:spacing w:val="-5"/>
        </w:rPr>
        <w:t xml:space="preserve"> </w:t>
      </w:r>
      <w:r w:rsidRPr="000D3986">
        <w:rPr>
          <w:rFonts w:ascii="Calibri" w:hAnsi="Calibri" w:cs="Calibri"/>
          <w:b w:val="0"/>
          <w:bCs w:val="0"/>
        </w:rPr>
        <w:t>responsibility</w:t>
      </w:r>
      <w:r w:rsidRPr="000D3986">
        <w:rPr>
          <w:rFonts w:ascii="Calibri" w:hAnsi="Calibri" w:cs="Calibri"/>
          <w:b w:val="0"/>
          <w:bCs w:val="0"/>
          <w:spacing w:val="-5"/>
        </w:rPr>
        <w:t xml:space="preserve"> </w:t>
      </w:r>
      <w:r w:rsidRPr="000D3986">
        <w:rPr>
          <w:rFonts w:ascii="Calibri" w:hAnsi="Calibri" w:cs="Calibri"/>
          <w:b w:val="0"/>
          <w:bCs w:val="0"/>
        </w:rPr>
        <w:t>to</w:t>
      </w:r>
      <w:r w:rsidRPr="000D3986">
        <w:rPr>
          <w:rFonts w:ascii="Calibri" w:hAnsi="Calibri" w:cs="Calibri"/>
          <w:b w:val="0"/>
          <w:bCs w:val="0"/>
          <w:spacing w:val="-4"/>
        </w:rPr>
        <w:t xml:space="preserve"> </w:t>
      </w:r>
      <w:r w:rsidRPr="000D3986">
        <w:rPr>
          <w:rFonts w:ascii="Calibri" w:hAnsi="Calibri" w:cs="Calibri"/>
          <w:b w:val="0"/>
          <w:bCs w:val="0"/>
          <w:spacing w:val="-1"/>
        </w:rPr>
        <w:t>lead</w:t>
      </w:r>
      <w:r w:rsidRPr="000D3986">
        <w:rPr>
          <w:rFonts w:ascii="Calibri" w:hAnsi="Calibri" w:cs="Calibri"/>
          <w:b w:val="0"/>
          <w:bCs w:val="0"/>
          <w:spacing w:val="-3"/>
        </w:rPr>
        <w:t xml:space="preserve"> </w:t>
      </w:r>
      <w:r w:rsidRPr="000D3986">
        <w:rPr>
          <w:rFonts w:ascii="Calibri" w:hAnsi="Calibri" w:cs="Calibri"/>
          <w:b w:val="0"/>
          <w:bCs w:val="0"/>
          <w:spacing w:val="-1"/>
        </w:rPr>
        <w:t>us</w:t>
      </w:r>
      <w:r w:rsidRPr="000D3986">
        <w:rPr>
          <w:rFonts w:ascii="Calibri" w:hAnsi="Calibri" w:cs="Calibri"/>
          <w:b w:val="0"/>
          <w:bCs w:val="0"/>
          <w:spacing w:val="-2"/>
        </w:rPr>
        <w:t xml:space="preserve"> </w:t>
      </w:r>
      <w:r w:rsidRPr="000D3986">
        <w:rPr>
          <w:rFonts w:ascii="Calibri" w:hAnsi="Calibri" w:cs="Calibri"/>
          <w:b w:val="0"/>
          <w:bCs w:val="0"/>
        </w:rPr>
        <w:t>in</w:t>
      </w:r>
      <w:r w:rsidRPr="000D3986">
        <w:rPr>
          <w:rFonts w:ascii="Calibri" w:hAnsi="Calibri" w:cs="Calibri"/>
          <w:b w:val="0"/>
          <w:bCs w:val="0"/>
          <w:spacing w:val="-5"/>
        </w:rPr>
        <w:t xml:space="preserve"> </w:t>
      </w:r>
      <w:r w:rsidRPr="000D3986">
        <w:rPr>
          <w:rFonts w:ascii="Calibri" w:hAnsi="Calibri" w:cs="Calibri"/>
          <w:b w:val="0"/>
          <w:bCs w:val="0"/>
        </w:rPr>
        <w:t>the</w:t>
      </w:r>
      <w:r w:rsidRPr="000D3986">
        <w:rPr>
          <w:rFonts w:ascii="Calibri" w:hAnsi="Calibri" w:cs="Calibri"/>
          <w:b w:val="0"/>
          <w:bCs w:val="0"/>
          <w:spacing w:val="-4"/>
        </w:rPr>
        <w:t xml:space="preserve"> </w:t>
      </w:r>
      <w:r w:rsidRPr="000D3986">
        <w:rPr>
          <w:rFonts w:ascii="Calibri" w:hAnsi="Calibri" w:cs="Calibri"/>
          <w:b w:val="0"/>
          <w:bCs w:val="0"/>
        </w:rPr>
        <w:t>call</w:t>
      </w:r>
      <w:r w:rsidRPr="000D3986">
        <w:rPr>
          <w:rFonts w:ascii="Calibri" w:hAnsi="Calibri" w:cs="Calibri"/>
          <w:b w:val="0"/>
          <w:bCs w:val="0"/>
          <w:spacing w:val="-5"/>
        </w:rPr>
        <w:t xml:space="preserve"> </w:t>
      </w:r>
      <w:r w:rsidRPr="000D3986">
        <w:rPr>
          <w:rFonts w:ascii="Calibri" w:hAnsi="Calibri" w:cs="Calibri"/>
          <w:b w:val="0"/>
          <w:bCs w:val="0"/>
        </w:rPr>
        <w:t>process. Amen.</w:t>
      </w:r>
    </w:p>
    <w:p w14:paraId="1FBDEEC4" w14:textId="77777777" w:rsidR="00B22752" w:rsidRPr="00B22752" w:rsidRDefault="00B22752" w:rsidP="00B22752">
      <w:pPr>
        <w:pStyle w:val="Heading4"/>
        <w:rPr>
          <w:rFonts w:ascii="Calibri" w:hAnsi="Calibri" w:cs="Calibri"/>
          <w:spacing w:val="-3"/>
          <w:u w:val="thick" w:color="000000"/>
        </w:rPr>
      </w:pPr>
    </w:p>
    <w:p w14:paraId="1D908FC3" w14:textId="4833F5EC" w:rsidR="009144CC" w:rsidRPr="00B22752" w:rsidRDefault="00B22752" w:rsidP="00B22752">
      <w:pPr>
        <w:pStyle w:val="Heading4"/>
        <w:rPr>
          <w:rFonts w:ascii="Calibri" w:hAnsi="Calibri" w:cs="Calibri"/>
          <w:spacing w:val="-1"/>
          <w:u w:val="thick" w:color="000000"/>
        </w:rPr>
      </w:pPr>
      <w:r w:rsidRPr="00B22752">
        <w:rPr>
          <w:rFonts w:ascii="Calibri" w:hAnsi="Calibri" w:cs="Calibri"/>
          <w:spacing w:val="-3"/>
          <w:u w:val="thick" w:color="000000"/>
        </w:rPr>
        <w:t>For the Ministry of the new Pastor or Deacon</w:t>
      </w:r>
    </w:p>
    <w:p w14:paraId="654F8359" w14:textId="6E582DD5" w:rsidR="00FD1044" w:rsidRPr="00B22752" w:rsidRDefault="000D3986" w:rsidP="009F3C80">
      <w:pPr>
        <w:pStyle w:val="BodyText"/>
        <w:ind w:right="292"/>
        <w:rPr>
          <w:rFonts w:ascii="Calibri" w:hAnsi="Calibri" w:cs="Calibri"/>
          <w:sz w:val="22"/>
          <w:szCs w:val="22"/>
        </w:rPr>
      </w:pPr>
      <w:r>
        <w:rPr>
          <w:rFonts w:ascii="Calibri" w:hAnsi="Calibri" w:cs="Calibri"/>
          <w:sz w:val="22"/>
          <w:szCs w:val="22"/>
        </w:rPr>
        <w:t>God of renewal and re-creation, a</w:t>
      </w:r>
      <w:r w:rsidR="00B22752" w:rsidRPr="00B22752">
        <w:rPr>
          <w:rFonts w:ascii="Calibri" w:hAnsi="Calibri" w:cs="Calibri"/>
          <w:sz w:val="22"/>
          <w:szCs w:val="22"/>
        </w:rPr>
        <w:t>s we welcome a new pastor/deacon into our community of faith</w:t>
      </w:r>
      <w:r>
        <w:rPr>
          <w:rFonts w:ascii="Calibri" w:hAnsi="Calibri" w:cs="Calibri"/>
          <w:sz w:val="22"/>
          <w:szCs w:val="22"/>
        </w:rPr>
        <w:t xml:space="preserve">, empower them to be your hands and feet in our midst. May they </w:t>
      </w:r>
      <w:r w:rsidR="009F3C80">
        <w:rPr>
          <w:rFonts w:ascii="Calibri" w:hAnsi="Calibri" w:cs="Calibri"/>
          <w:sz w:val="22"/>
          <w:szCs w:val="22"/>
        </w:rPr>
        <w:t xml:space="preserve">inspire </w:t>
      </w:r>
      <w:r>
        <w:rPr>
          <w:rFonts w:ascii="Calibri" w:hAnsi="Calibri" w:cs="Calibri"/>
          <w:sz w:val="22"/>
          <w:szCs w:val="22"/>
        </w:rPr>
        <w:t>us, that the whole congregation may become your hands, feet, and heart for the sake of the world. Model in them how we are to live. E</w:t>
      </w:r>
      <w:r w:rsidR="00B22752" w:rsidRPr="00B22752">
        <w:rPr>
          <w:rFonts w:ascii="Calibri" w:hAnsi="Calibri" w:cs="Calibri"/>
          <w:sz w:val="22"/>
          <w:szCs w:val="22"/>
        </w:rPr>
        <w:t>mpower us to follow</w:t>
      </w:r>
      <w:r w:rsidR="00B22752" w:rsidRPr="00B22752">
        <w:rPr>
          <w:rFonts w:ascii="Calibri" w:hAnsi="Calibri" w:cs="Calibri"/>
          <w:spacing w:val="1"/>
          <w:sz w:val="22"/>
          <w:szCs w:val="22"/>
        </w:rPr>
        <w:t xml:space="preserve"> </w:t>
      </w:r>
      <w:r>
        <w:rPr>
          <w:rFonts w:ascii="Calibri" w:hAnsi="Calibri" w:cs="Calibri"/>
          <w:spacing w:val="1"/>
          <w:sz w:val="22"/>
          <w:szCs w:val="22"/>
        </w:rPr>
        <w:t xml:space="preserve">as they lead. Guide us all to be your kingdom on earth, and remind us that all we do and say reflect the Lord Jesus in who we put our trust. </w:t>
      </w:r>
      <w:r w:rsidR="00B22752" w:rsidRPr="00B22752">
        <w:rPr>
          <w:rFonts w:ascii="Calibri" w:hAnsi="Calibri" w:cs="Calibri"/>
          <w:sz w:val="22"/>
          <w:szCs w:val="22"/>
        </w:rPr>
        <w:t>Amen.</w:t>
      </w:r>
      <w:r w:rsidR="00FD1044" w:rsidRPr="00B22752">
        <w:rPr>
          <w:rFonts w:ascii="Calibri" w:hAnsi="Calibri" w:cs="Calibri"/>
          <w:sz w:val="22"/>
          <w:szCs w:val="22"/>
        </w:rPr>
        <w:br w:type="page"/>
      </w:r>
    </w:p>
    <w:p w14:paraId="5448C43B" w14:textId="3C3E8E0F" w:rsidR="00FD1044" w:rsidRPr="00EC6325" w:rsidRDefault="00EC6325">
      <w:pPr>
        <w:rPr>
          <w:b/>
          <w:bCs/>
          <w:sz w:val="28"/>
          <w:szCs w:val="28"/>
        </w:rPr>
      </w:pPr>
      <w:r w:rsidRPr="00EC6325">
        <w:rPr>
          <w:b/>
          <w:bCs/>
          <w:sz w:val="28"/>
          <w:szCs w:val="28"/>
        </w:rPr>
        <w:lastRenderedPageBreak/>
        <w:t>Appendix 2</w:t>
      </w:r>
    </w:p>
    <w:p w14:paraId="11585256" w14:textId="5355D38E" w:rsidR="00EC6325" w:rsidRPr="00EC6325" w:rsidRDefault="00EC6325" w:rsidP="00EC6325">
      <w:pPr>
        <w:rPr>
          <w:b/>
          <w:bCs/>
          <w:sz w:val="28"/>
          <w:szCs w:val="28"/>
        </w:rPr>
      </w:pPr>
      <w:r w:rsidRPr="00EC6325">
        <w:rPr>
          <w:b/>
          <w:bCs/>
          <w:sz w:val="28"/>
          <w:szCs w:val="28"/>
        </w:rPr>
        <w:t xml:space="preserve">Frequently </w:t>
      </w:r>
      <w:r w:rsidR="00A412DD">
        <w:rPr>
          <w:b/>
          <w:bCs/>
          <w:sz w:val="28"/>
          <w:szCs w:val="28"/>
        </w:rPr>
        <w:t>A</w:t>
      </w:r>
      <w:r w:rsidRPr="00EC6325">
        <w:rPr>
          <w:b/>
          <w:bCs/>
          <w:sz w:val="28"/>
          <w:szCs w:val="28"/>
        </w:rPr>
        <w:t xml:space="preserve">sked </w:t>
      </w:r>
      <w:r w:rsidR="00A412DD">
        <w:rPr>
          <w:b/>
          <w:bCs/>
          <w:sz w:val="28"/>
          <w:szCs w:val="28"/>
        </w:rPr>
        <w:t>Q</w:t>
      </w:r>
      <w:r w:rsidRPr="00EC6325">
        <w:rPr>
          <w:b/>
          <w:bCs/>
          <w:sz w:val="28"/>
          <w:szCs w:val="28"/>
        </w:rPr>
        <w:t xml:space="preserve">uestions about the </w:t>
      </w:r>
      <w:r w:rsidR="00A412DD">
        <w:rPr>
          <w:b/>
          <w:bCs/>
          <w:sz w:val="28"/>
          <w:szCs w:val="28"/>
        </w:rPr>
        <w:t>T</w:t>
      </w:r>
      <w:r w:rsidRPr="00EC6325">
        <w:rPr>
          <w:b/>
          <w:bCs/>
          <w:sz w:val="28"/>
          <w:szCs w:val="28"/>
        </w:rPr>
        <w:t xml:space="preserve">ransition </w:t>
      </w:r>
      <w:r w:rsidR="00A412DD">
        <w:rPr>
          <w:b/>
          <w:bCs/>
          <w:sz w:val="28"/>
          <w:szCs w:val="28"/>
        </w:rPr>
        <w:t>P</w:t>
      </w:r>
      <w:r w:rsidRPr="00EC6325">
        <w:rPr>
          <w:b/>
          <w:bCs/>
          <w:sz w:val="28"/>
          <w:szCs w:val="28"/>
        </w:rPr>
        <w:t>rocess</w:t>
      </w:r>
    </w:p>
    <w:p w14:paraId="73E3A980" w14:textId="77777777" w:rsidR="00EC6325" w:rsidRDefault="00EC6325" w:rsidP="00EC6325"/>
    <w:p w14:paraId="045B6BE3" w14:textId="6C6EDB65" w:rsidR="00EC6325" w:rsidRPr="00EC6325" w:rsidRDefault="00EC6325" w:rsidP="00EC6325">
      <w:pPr>
        <w:rPr>
          <w:b/>
          <w:bCs/>
        </w:rPr>
      </w:pPr>
      <w:r w:rsidRPr="00EC6325">
        <w:rPr>
          <w:b/>
          <w:bCs/>
        </w:rPr>
        <w:t xml:space="preserve">How long will it take to find a minister? </w:t>
      </w:r>
    </w:p>
    <w:p w14:paraId="5A00D13A" w14:textId="43066DBE" w:rsidR="00EC6325" w:rsidRDefault="00EC6325" w:rsidP="00EC6325">
      <w:r>
        <w:t xml:space="preserve">Every congregation is different and the length of the transition varies. Once the </w:t>
      </w:r>
      <w:r w:rsidR="00580407">
        <w:t>t</w:t>
      </w:r>
      <w:r>
        <w:t xml:space="preserve">ransition </w:t>
      </w:r>
      <w:r w:rsidR="00580407">
        <w:t>t</w:t>
      </w:r>
      <w:r>
        <w:t>eam completes their work and the Call Committee begins its work, it will normally take between 8-18 months, but some last longer. The length of the process depends on the number of candidates</w:t>
      </w:r>
      <w:r w:rsidR="004C7CD4">
        <w:t xml:space="preserve"> </w:t>
      </w:r>
      <w:r>
        <w:t xml:space="preserve">interviewed, the time </w:t>
      </w:r>
      <w:r w:rsidR="00A63200">
        <w:t>Call Committee</w:t>
      </w:r>
      <w:r>
        <w:t xml:space="preserve"> and candidates have available for conversation, and the needs of the congregation for grieving and preparation for the next minister. </w:t>
      </w:r>
    </w:p>
    <w:p w14:paraId="6200D6DD" w14:textId="77777777" w:rsidR="00EC6325" w:rsidRDefault="00EC6325" w:rsidP="00EC6325"/>
    <w:p w14:paraId="5CE0D434" w14:textId="44AC7786" w:rsidR="00EC6325" w:rsidRPr="00EC6325" w:rsidRDefault="00EC6325" w:rsidP="00EC6325">
      <w:pPr>
        <w:rPr>
          <w:b/>
          <w:bCs/>
        </w:rPr>
      </w:pPr>
      <w:r w:rsidRPr="00EC6325">
        <w:rPr>
          <w:b/>
          <w:bCs/>
        </w:rPr>
        <w:t xml:space="preserve">What will the congregation do during this time of transition regarding pastoral leadership? </w:t>
      </w:r>
    </w:p>
    <w:p w14:paraId="5857A176" w14:textId="37232423" w:rsidR="00EC6325" w:rsidRDefault="00EC6325" w:rsidP="00EC6325">
      <w:r>
        <w:t>In a pastoral vacancy, the Office of Bishop, in consultation with the Congregation Council, will appoint an Interim Pastor who will, at a minimum, lead worship/preach (or arrange for this leadership) weekly,</w:t>
      </w:r>
      <w:r w:rsidR="004C7CD4">
        <w:t xml:space="preserve"> </w:t>
      </w:r>
      <w:r>
        <w:t>meet with the Council each month, and provide emergency pastoral care. The responsibilities of the Interim Pastor will vary and may range from a few hours a week to full-time, depending on the</w:t>
      </w:r>
      <w:r w:rsidR="004C7CD4">
        <w:t xml:space="preserve"> </w:t>
      </w:r>
      <w:r>
        <w:t>availability of the Interim Pastor and the needs of the Congregation. A letter of agreement is signed between the Council and the Pastor that explains exactly what the Interim Pastor will be doing during this time and will be signed off by the Bishop</w:t>
      </w:r>
      <w:r w:rsidR="00E93447">
        <w:t>.</w:t>
      </w:r>
    </w:p>
    <w:p w14:paraId="0C230E4C" w14:textId="77777777" w:rsidR="00EC6325" w:rsidRDefault="00EC6325" w:rsidP="00EC6325"/>
    <w:p w14:paraId="2CFF8C92" w14:textId="162EC267" w:rsidR="00EC6325" w:rsidRPr="00EC6325" w:rsidRDefault="00EC6325" w:rsidP="00EC6325">
      <w:pPr>
        <w:rPr>
          <w:b/>
          <w:bCs/>
        </w:rPr>
      </w:pPr>
      <w:r w:rsidRPr="00EC6325">
        <w:rPr>
          <w:b/>
          <w:bCs/>
        </w:rPr>
        <w:t>What are the sources of names provided by the Office of the Bishop to the Call Committee?</w:t>
      </w:r>
    </w:p>
    <w:p w14:paraId="62C09082" w14:textId="77777777" w:rsidR="00EC6325" w:rsidRDefault="00EC6325" w:rsidP="00EC6325">
      <w:r>
        <w:t xml:space="preserve">The names of the candidates come from a variety of places, including: </w:t>
      </w:r>
    </w:p>
    <w:p w14:paraId="523809E2" w14:textId="7A00B29C" w:rsidR="00511F59" w:rsidRDefault="00511F59" w:rsidP="00214BAF">
      <w:pPr>
        <w:pStyle w:val="ListParagraph"/>
        <w:numPr>
          <w:ilvl w:val="0"/>
          <w:numId w:val="8"/>
        </w:numPr>
      </w:pPr>
      <w:r>
        <w:t>Pastors or Deacons</w:t>
      </w:r>
      <w:r w:rsidR="00EC6325">
        <w:t xml:space="preserve"> from </w:t>
      </w:r>
      <w:r>
        <w:t>our Synod</w:t>
      </w:r>
      <w:r w:rsidR="00EC6325">
        <w:t xml:space="preserve"> asking to be available for conversation with Call Committees and having submitted their Rostered </w:t>
      </w:r>
      <w:r>
        <w:t>M</w:t>
      </w:r>
      <w:r w:rsidR="00EC6325">
        <w:t xml:space="preserve">inister Profile. </w:t>
      </w:r>
    </w:p>
    <w:p w14:paraId="1C39C72B" w14:textId="5F90B6C0" w:rsidR="00EC6325" w:rsidRDefault="00511F59" w:rsidP="00214BAF">
      <w:pPr>
        <w:pStyle w:val="ListParagraph"/>
        <w:numPr>
          <w:ilvl w:val="0"/>
          <w:numId w:val="8"/>
        </w:numPr>
      </w:pPr>
      <w:r>
        <w:t>Pastors or Deacons</w:t>
      </w:r>
      <w:r w:rsidR="00EC6325">
        <w:t xml:space="preserve"> from other synods who have asked that their Rostered </w:t>
      </w:r>
      <w:r>
        <w:t>M</w:t>
      </w:r>
      <w:r w:rsidR="00EC6325">
        <w:t xml:space="preserve">inister Profile be shared with congregations </w:t>
      </w:r>
      <w:r>
        <w:t>in this synod</w:t>
      </w:r>
      <w:r w:rsidR="00EC6325">
        <w:t xml:space="preserve">. Candidates from outside </w:t>
      </w:r>
      <w:r>
        <w:t xml:space="preserve">this Synod </w:t>
      </w:r>
      <w:r w:rsidR="00EC6325">
        <w:t xml:space="preserve">must be given clearance by their Synodical Bishop and approved by the Bishop before they can be considered for an interview. </w:t>
      </w:r>
    </w:p>
    <w:p w14:paraId="6F9A7244" w14:textId="10898B3E" w:rsidR="00EC6325" w:rsidRDefault="00511F59" w:rsidP="00214BAF">
      <w:pPr>
        <w:pStyle w:val="ListParagraph"/>
        <w:numPr>
          <w:ilvl w:val="0"/>
          <w:numId w:val="8"/>
        </w:numPr>
      </w:pPr>
      <w:r>
        <w:t>Pastors and Deacons</w:t>
      </w:r>
      <w:r w:rsidR="00EC6325">
        <w:t xml:space="preserve"> identified by the Office of the Bishop as particularly suited for </w:t>
      </w:r>
      <w:r>
        <w:t xml:space="preserve">a </w:t>
      </w:r>
      <w:r w:rsidR="00EC6325">
        <w:t xml:space="preserve">congregation. </w:t>
      </w:r>
    </w:p>
    <w:p w14:paraId="131E9D02" w14:textId="076CEB00" w:rsidR="00EC6325" w:rsidRDefault="00EC6325" w:rsidP="00214BAF">
      <w:pPr>
        <w:pStyle w:val="ListParagraph"/>
        <w:numPr>
          <w:ilvl w:val="0"/>
          <w:numId w:val="8"/>
        </w:numPr>
      </w:pPr>
      <w:r>
        <w:t xml:space="preserve">Recent seminary graduates awaiting their </w:t>
      </w:r>
      <w:r w:rsidR="00511F59">
        <w:t>f</w:t>
      </w:r>
      <w:r>
        <w:t xml:space="preserve">irst Call. </w:t>
      </w:r>
    </w:p>
    <w:p w14:paraId="1C07E9D8" w14:textId="0BF6C380" w:rsidR="00EC6325" w:rsidRDefault="00EC6325" w:rsidP="00214BAF">
      <w:pPr>
        <w:pStyle w:val="ListParagraph"/>
        <w:numPr>
          <w:ilvl w:val="0"/>
          <w:numId w:val="8"/>
        </w:numPr>
      </w:pPr>
      <w:r>
        <w:t xml:space="preserve">Names of </w:t>
      </w:r>
      <w:r w:rsidR="00511F59">
        <w:t>Pastors and Deacons</w:t>
      </w:r>
      <w:r>
        <w:t xml:space="preserve"> suggested by members of the Congregation must be shared with the Office of the Bishop and approved by the Bishop to</w:t>
      </w:r>
      <w:r w:rsidR="004374EF">
        <w:t xml:space="preserve"> be</w:t>
      </w:r>
      <w:r>
        <w:t xml:space="preserve"> considered potential candidates. </w:t>
      </w:r>
    </w:p>
    <w:p w14:paraId="5ED1D0C9" w14:textId="77777777" w:rsidR="00EC6325" w:rsidRDefault="00EC6325" w:rsidP="00EC6325"/>
    <w:p w14:paraId="76A2B1B2" w14:textId="37E81DF3" w:rsidR="00EC6325" w:rsidRPr="00EC6325" w:rsidRDefault="00EC6325" w:rsidP="00EC6325">
      <w:pPr>
        <w:rPr>
          <w:b/>
          <w:bCs/>
        </w:rPr>
      </w:pPr>
      <w:r w:rsidRPr="00EC6325">
        <w:rPr>
          <w:b/>
          <w:bCs/>
        </w:rPr>
        <w:t xml:space="preserve">How do we determine appropriate compensation? </w:t>
      </w:r>
    </w:p>
    <w:p w14:paraId="00DFF023" w14:textId="005A5258" w:rsidR="00EC6325" w:rsidRDefault="00A05D31" w:rsidP="00EC6325">
      <w:r>
        <w:t>T</w:t>
      </w:r>
      <w:r w:rsidR="00EC6325">
        <w:t>he synod</w:t>
      </w:r>
      <w:r w:rsidR="004C7CD4">
        <w:t xml:space="preserve"> </w:t>
      </w:r>
      <w:r w:rsidR="00EC6325">
        <w:t>compensation guidelines serve as benchmarks to guide congregations and candidates in helpful</w:t>
      </w:r>
      <w:r>
        <w:t xml:space="preserve"> </w:t>
      </w:r>
      <w:r w:rsidR="00EC6325">
        <w:t xml:space="preserve">conversation regarding what is fair and adequate. If compensation is far below guidelines, fewer </w:t>
      </w:r>
    </w:p>
    <w:p w14:paraId="2A0C2471" w14:textId="77777777" w:rsidR="00EC6325" w:rsidRDefault="00EC6325" w:rsidP="00EC6325">
      <w:r>
        <w:t xml:space="preserve">candidates may be able to consider the call to a particular congregation. A representative from </w:t>
      </w:r>
    </w:p>
    <w:p w14:paraId="2EDEBF98" w14:textId="34507068" w:rsidR="00EC6325" w:rsidRDefault="00EC6325" w:rsidP="00EC6325">
      <w:r>
        <w:t>the Office of the Bishop will accompany you through this process.</w:t>
      </w:r>
      <w:r w:rsidR="00A05D31">
        <w:t xml:space="preserve"> The synod compensation guidelines are on the synod website.</w:t>
      </w:r>
    </w:p>
    <w:p w14:paraId="32690692" w14:textId="77777777" w:rsidR="00EC6325" w:rsidRDefault="00EC6325" w:rsidP="00EC6325">
      <w:r>
        <w:t xml:space="preserve"> </w:t>
      </w:r>
    </w:p>
    <w:p w14:paraId="022DD0CB" w14:textId="77777777" w:rsidR="00EC6325" w:rsidRPr="00EC6325" w:rsidRDefault="00EC6325" w:rsidP="00EC6325">
      <w:pPr>
        <w:rPr>
          <w:b/>
          <w:bCs/>
        </w:rPr>
      </w:pPr>
      <w:r w:rsidRPr="00EC6325">
        <w:rPr>
          <w:b/>
          <w:bCs/>
        </w:rPr>
        <w:t xml:space="preserve">Can we invite the candidates to preach in our congregation on a Sunday morning? </w:t>
      </w:r>
    </w:p>
    <w:p w14:paraId="00FA1362" w14:textId="52D33D29" w:rsidR="00EC6325" w:rsidRDefault="00EC6325" w:rsidP="00EC6325">
      <w:r>
        <w:t xml:space="preserve">Although it has been a common practice in the past, </w:t>
      </w:r>
      <w:r w:rsidR="000F5603">
        <w:t>the Office of the Bishop does not</w:t>
      </w:r>
      <w:r>
        <w:t xml:space="preserve"> recommend that candidates be invited to preach in a congregation where they are being considered</w:t>
      </w:r>
      <w:r w:rsidR="000F5603">
        <w:t xml:space="preserve"> as a candidate</w:t>
      </w:r>
      <w:r>
        <w:t>. If a candidate preaches in the congregation, the entire congregation becomes involved in the overall process and members are put in the position of deciding that person’s merit on the basis of worship leadership and one sermon alone, which is only one of many elements of pastoral ministry. This displace</w:t>
      </w:r>
      <w:r w:rsidR="000F5603">
        <w:t>s</w:t>
      </w:r>
      <w:r>
        <w:t xml:space="preserve"> the careful, prayerful discernment of the Call Committee. </w:t>
      </w:r>
      <w:r w:rsidR="000F5603">
        <w:t>With permission from the candidate, t</w:t>
      </w:r>
      <w:r>
        <w:t>he Call Committee should travel to the Minister’s</w:t>
      </w:r>
      <w:r w:rsidR="004C7CD4">
        <w:t xml:space="preserve"> </w:t>
      </w:r>
      <w:r>
        <w:t xml:space="preserve">congregation or to a neutral site to hear him or her preach. When a Minister is being considered and is not presently serving a site the </w:t>
      </w:r>
      <w:r w:rsidR="000F5603">
        <w:t xml:space="preserve">Office of the Bishop staff </w:t>
      </w:r>
      <w:r>
        <w:t xml:space="preserve">can assist in setting up a </w:t>
      </w:r>
      <w:r w:rsidR="000F5603">
        <w:t xml:space="preserve">pulpit </w:t>
      </w:r>
      <w:r>
        <w:t xml:space="preserve">supply location for him or her to preach and lead worship where the </w:t>
      </w:r>
      <w:r w:rsidR="000F5603">
        <w:lastRenderedPageBreak/>
        <w:t>C</w:t>
      </w:r>
      <w:r>
        <w:t xml:space="preserve">all </w:t>
      </w:r>
      <w:r w:rsidR="000F5603">
        <w:t>C</w:t>
      </w:r>
      <w:r>
        <w:t>ommittee could go to participate in worship. It is appropriate for the congregation to meet the final candidate at an informal meet and greet.</w:t>
      </w:r>
    </w:p>
    <w:p w14:paraId="0CDE2AE2" w14:textId="421FE38A" w:rsidR="000F5603" w:rsidRDefault="000F5603" w:rsidP="00EC6325"/>
    <w:p w14:paraId="5C68EAE4" w14:textId="5E5E01EE" w:rsidR="000F5603" w:rsidRDefault="000F5603" w:rsidP="00EC6325">
      <w:r>
        <w:t>Viewing more than one sermon is helpful, in order to getter a fuller picture of how the candidate preaches. The Call Committee can do this by viewing sermons online or asking for the candidate to provide recordings of multiple sermons.</w:t>
      </w:r>
    </w:p>
    <w:p w14:paraId="67DA0412" w14:textId="77777777" w:rsidR="00EC6325" w:rsidRDefault="00EC6325" w:rsidP="00EC6325"/>
    <w:p w14:paraId="164E305B" w14:textId="612EC37A" w:rsidR="00EC6325" w:rsidRPr="00EC6325" w:rsidRDefault="00EC6325" w:rsidP="00EC6325">
      <w:pPr>
        <w:rPr>
          <w:b/>
          <w:bCs/>
        </w:rPr>
      </w:pPr>
      <w:r w:rsidRPr="00EC6325">
        <w:rPr>
          <w:b/>
          <w:bCs/>
        </w:rPr>
        <w:t xml:space="preserve">Should the congregation expect there to be expenses related to the work of the Call Committee? </w:t>
      </w:r>
    </w:p>
    <w:p w14:paraId="1BB1757C" w14:textId="14F3699B" w:rsidR="00EC6325" w:rsidRDefault="00EC6325" w:rsidP="00EC6325">
      <w:r>
        <w:t xml:space="preserve">Yes. Mileage reimbursement to committee members and to any candidates who interview with your committee can be expected. The committee may also have receipts for expenses related to meals or refreshments provided. We recommend that you use the standard IRS mileage rate for reimbursement. Often </w:t>
      </w:r>
      <w:r w:rsidR="00AB1E24">
        <w:t>a C</w:t>
      </w:r>
      <w:r>
        <w:t xml:space="preserve">ouncil will designate the expenses of the Call Committee and the process out of any remainder left in your pastoral compensation package. </w:t>
      </w:r>
    </w:p>
    <w:p w14:paraId="3AAD0F45" w14:textId="77777777" w:rsidR="00EC6325" w:rsidRDefault="00EC6325" w:rsidP="00EC6325"/>
    <w:p w14:paraId="01F4E58D" w14:textId="31DB071F" w:rsidR="00EC6325" w:rsidRPr="00EC6325" w:rsidRDefault="00EC6325" w:rsidP="00EC6325">
      <w:pPr>
        <w:rPr>
          <w:b/>
          <w:bCs/>
        </w:rPr>
      </w:pPr>
      <w:r w:rsidRPr="00EC6325">
        <w:rPr>
          <w:b/>
          <w:bCs/>
        </w:rPr>
        <w:t xml:space="preserve">Should there be alternate members of the Call Committee? </w:t>
      </w:r>
    </w:p>
    <w:p w14:paraId="3489B826" w14:textId="7E11A9D9" w:rsidR="00FD1044" w:rsidRDefault="00EC6325" w:rsidP="00EC6325">
      <w:r>
        <w:t>We do not recommend alternate members; however, if alternates are elected or appointed, they should attend all meetings of the Call Committee and have voice, but should not vote unless a regular member of the Committee finds it necessary to relinquish his or her position.</w:t>
      </w:r>
    </w:p>
    <w:p w14:paraId="1CD17F72" w14:textId="2C12FC27" w:rsidR="00EC6325" w:rsidRDefault="00EC6325" w:rsidP="00EC6325"/>
    <w:p w14:paraId="6F601F6F" w14:textId="63B0A4D4" w:rsidR="00EC6325" w:rsidRDefault="00EC6325" w:rsidP="00EC6325">
      <w:pPr>
        <w:rPr>
          <w:b/>
          <w:bCs/>
        </w:rPr>
      </w:pPr>
      <w:r>
        <w:rPr>
          <w:b/>
          <w:bCs/>
        </w:rPr>
        <w:t xml:space="preserve">What if we cannot decide on a candidate? </w:t>
      </w:r>
    </w:p>
    <w:p w14:paraId="0AB0388E" w14:textId="754FC105" w:rsidR="00EC6325" w:rsidRDefault="00EC6325" w:rsidP="00EC6325">
      <w:r>
        <w:t>Pray.  Spend time in Scripture.  Engage in a Bible study as a Call Committee.  The call process is more</w:t>
      </w:r>
      <w:r w:rsidR="004C7CD4">
        <w:t xml:space="preserve"> </w:t>
      </w:r>
      <w:r>
        <w:t>about discerning – trying to figure out what God is up to and the direction God is calling – than just</w:t>
      </w:r>
      <w:r w:rsidR="004C7CD4">
        <w:t xml:space="preserve"> </w:t>
      </w:r>
      <w:r>
        <w:t>making a pro-and-con-list decision.</w:t>
      </w:r>
    </w:p>
    <w:p w14:paraId="6A6A335B" w14:textId="07410DCB" w:rsidR="00EC6325" w:rsidRDefault="00EC6325" w:rsidP="00EC6325"/>
    <w:p w14:paraId="65BACF27" w14:textId="21CD2A88" w:rsidR="00EC6325" w:rsidRDefault="00EC6325" w:rsidP="00EC6325">
      <w:r>
        <w:t xml:space="preserve">If you are stuck between two candidates, talk as a committee about what your hesitancies are with each one, and what the future might how with either candidate.  </w:t>
      </w:r>
      <w:r w:rsidR="00511F59">
        <w:t>Engage in Bible Study together, and in the conversation consider how each candidate might lead you to be more like Christ.</w:t>
      </w:r>
    </w:p>
    <w:p w14:paraId="2AD704F5" w14:textId="15E5E946" w:rsidR="00EC6325" w:rsidRDefault="00EC6325" w:rsidP="00EC6325"/>
    <w:p w14:paraId="3032D3BC" w14:textId="3B1431F6" w:rsidR="00EC6325" w:rsidRDefault="00EC6325" w:rsidP="00EC6325">
      <w:r>
        <w:t>If none of the candidates provided seem to be the candidate for your ministry, ask for more names from the Office of the Bishop.  There is an important different between choosing the best candidate and the right candidate – the latter is what we strive to discern.</w:t>
      </w:r>
    </w:p>
    <w:p w14:paraId="10CD8CFA" w14:textId="38A607CC" w:rsidR="0046095F" w:rsidRDefault="0046095F" w:rsidP="00EC6325"/>
    <w:p w14:paraId="5485E0B2" w14:textId="2F09E05C" w:rsidR="0046095F" w:rsidRDefault="0046095F">
      <w:r>
        <w:br w:type="page"/>
      </w:r>
    </w:p>
    <w:p w14:paraId="37BF1F95" w14:textId="77777777" w:rsidR="0046095F" w:rsidRPr="0046095F" w:rsidRDefault="0046095F">
      <w:pPr>
        <w:rPr>
          <w:b/>
          <w:bCs/>
          <w:sz w:val="28"/>
          <w:szCs w:val="28"/>
        </w:rPr>
      </w:pPr>
      <w:r w:rsidRPr="0046095F">
        <w:rPr>
          <w:b/>
          <w:bCs/>
          <w:sz w:val="28"/>
          <w:szCs w:val="28"/>
        </w:rPr>
        <w:lastRenderedPageBreak/>
        <w:t>Appendix 3</w:t>
      </w:r>
    </w:p>
    <w:p w14:paraId="48C43BFA" w14:textId="77777777" w:rsidR="0046095F" w:rsidRPr="0046095F" w:rsidRDefault="0046095F">
      <w:pPr>
        <w:rPr>
          <w:b/>
          <w:bCs/>
          <w:sz w:val="28"/>
          <w:szCs w:val="28"/>
        </w:rPr>
      </w:pPr>
      <w:r w:rsidRPr="0046095F">
        <w:rPr>
          <w:b/>
          <w:bCs/>
          <w:sz w:val="28"/>
          <w:szCs w:val="28"/>
        </w:rPr>
        <w:t>Exit Interview</w:t>
      </w:r>
    </w:p>
    <w:p w14:paraId="7DF6A525" w14:textId="57144693" w:rsidR="0046095F" w:rsidRDefault="0046095F"/>
    <w:p w14:paraId="3FE45CBB" w14:textId="3F5E3829" w:rsidR="0046095F" w:rsidRDefault="0046095F">
      <w:r>
        <w:t xml:space="preserve">It can be helpful to the congregation, and to the departing minister, to engage in an exit interview together. Though not a requirement, it can move both congregation and minister to reflect on their time together and move into their distinct futures in a healthy manner. This can be conducted by the transition team or a group from the </w:t>
      </w:r>
      <w:r w:rsidR="0044239C">
        <w:t>Congregation Council</w:t>
      </w:r>
      <w:r>
        <w:t>. It is best to limit the total number in the interview to four or five individuals.</w:t>
      </w:r>
    </w:p>
    <w:p w14:paraId="062D1EB3" w14:textId="77777777" w:rsidR="0046095F" w:rsidRDefault="0046095F"/>
    <w:p w14:paraId="4E3947A7" w14:textId="6752BFD0" w:rsidR="0046095F" w:rsidRPr="0046095F" w:rsidRDefault="0046095F" w:rsidP="0046095F">
      <w:pPr>
        <w:rPr>
          <w:b/>
          <w:bCs/>
        </w:rPr>
      </w:pPr>
      <w:r w:rsidRPr="0046095F">
        <w:rPr>
          <w:b/>
          <w:bCs/>
        </w:rPr>
        <w:t>Questions the committee might ask the departing rostered minister:</w:t>
      </w:r>
    </w:p>
    <w:p w14:paraId="36D34FB2" w14:textId="0D183E62" w:rsidR="0046095F" w:rsidRDefault="0046095F" w:rsidP="00214BAF">
      <w:pPr>
        <w:pStyle w:val="ListParagraph"/>
        <w:numPr>
          <w:ilvl w:val="0"/>
          <w:numId w:val="2"/>
        </w:numPr>
        <w:ind w:left="360"/>
      </w:pPr>
      <w:r>
        <w:t>What was the attracted you to accept the call to this congregation?</w:t>
      </w:r>
    </w:p>
    <w:p w14:paraId="1FDB4812" w14:textId="583EE14B" w:rsidR="0046095F" w:rsidRDefault="0046095F" w:rsidP="00214BAF">
      <w:pPr>
        <w:pStyle w:val="ListParagraph"/>
        <w:numPr>
          <w:ilvl w:val="0"/>
          <w:numId w:val="2"/>
        </w:numPr>
        <w:ind w:left="360"/>
      </w:pPr>
      <w:r>
        <w:t>What was your assessment of this congregation when you first came? How has that assessment changed during your time here?</w:t>
      </w:r>
    </w:p>
    <w:p w14:paraId="067EA0F2" w14:textId="1C9FD8F2" w:rsidR="0046095F" w:rsidRDefault="0046095F" w:rsidP="00214BAF">
      <w:pPr>
        <w:pStyle w:val="ListParagraph"/>
        <w:numPr>
          <w:ilvl w:val="0"/>
          <w:numId w:val="2"/>
        </w:numPr>
        <w:ind w:left="360"/>
      </w:pPr>
      <w:r>
        <w:t>What would you say was the most satisfying part of your ministry?</w:t>
      </w:r>
    </w:p>
    <w:p w14:paraId="68FE6CE4" w14:textId="1EF4B0C8" w:rsidR="00A70724" w:rsidRDefault="00A70724" w:rsidP="00214BAF">
      <w:pPr>
        <w:pStyle w:val="ListParagraph"/>
        <w:numPr>
          <w:ilvl w:val="0"/>
          <w:numId w:val="2"/>
        </w:numPr>
        <w:ind w:left="360"/>
      </w:pPr>
      <w:r>
        <w:t>What would be some of the most frustrating parts of your ministry here? What actions or changes would make those areas less frustrating for the next minister?</w:t>
      </w:r>
    </w:p>
    <w:p w14:paraId="78A7B2FA" w14:textId="374300A3" w:rsidR="00A70724" w:rsidRDefault="0046095F" w:rsidP="00214BAF">
      <w:pPr>
        <w:pStyle w:val="ListParagraph"/>
        <w:numPr>
          <w:ilvl w:val="0"/>
          <w:numId w:val="2"/>
        </w:numPr>
        <w:ind w:left="360"/>
      </w:pPr>
      <w:r>
        <w:t>Are there any organizational or structural issues that you see could be improved? Do you have any recommendations in that regard?</w:t>
      </w:r>
      <w:r w:rsidR="00A70724">
        <w:t xml:space="preserve"> </w:t>
      </w:r>
    </w:p>
    <w:p w14:paraId="2721911D" w14:textId="1051982D" w:rsidR="00A70724" w:rsidRDefault="0046095F" w:rsidP="00214BAF">
      <w:pPr>
        <w:pStyle w:val="ListParagraph"/>
        <w:numPr>
          <w:ilvl w:val="0"/>
          <w:numId w:val="2"/>
        </w:numPr>
        <w:ind w:left="360"/>
      </w:pPr>
      <w:r>
        <w:t>What strengths o</w:t>
      </w:r>
      <w:r w:rsidR="00A70724">
        <w:t>r</w:t>
      </w:r>
      <w:r>
        <w:t xml:space="preserve"> special talents do you see in this congregation? </w:t>
      </w:r>
      <w:r w:rsidR="00A70724">
        <w:t>D</w:t>
      </w:r>
      <w:r>
        <w:t xml:space="preserve">o you have </w:t>
      </w:r>
      <w:r w:rsidR="00A70724">
        <w:t>ideas</w:t>
      </w:r>
      <w:r>
        <w:t xml:space="preserve"> on how we might use or continue to use those gifts to the best advantage in the future?</w:t>
      </w:r>
    </w:p>
    <w:p w14:paraId="52271967" w14:textId="2756E41F" w:rsidR="0046095F" w:rsidRDefault="0046095F" w:rsidP="00214BAF">
      <w:pPr>
        <w:pStyle w:val="ListParagraph"/>
        <w:numPr>
          <w:ilvl w:val="0"/>
          <w:numId w:val="2"/>
        </w:numPr>
        <w:ind w:left="360"/>
      </w:pPr>
      <w:r>
        <w:t>What opportunities for ministry do you see in this community that we as a congregation might address in the future?</w:t>
      </w:r>
    </w:p>
    <w:p w14:paraId="3020B032" w14:textId="2C2EAAD2" w:rsidR="0046095F" w:rsidRDefault="0046095F" w:rsidP="00214BAF">
      <w:pPr>
        <w:pStyle w:val="ListParagraph"/>
        <w:numPr>
          <w:ilvl w:val="0"/>
          <w:numId w:val="2"/>
        </w:numPr>
        <w:ind w:left="360"/>
      </w:pPr>
      <w:r>
        <w:t xml:space="preserve">If you had a chance to start your ministry over </w:t>
      </w:r>
      <w:r w:rsidR="00A70724">
        <w:t>a</w:t>
      </w:r>
      <w:r>
        <w:t>gain in this congregation, what might you do differently?</w:t>
      </w:r>
    </w:p>
    <w:p w14:paraId="0EB3B100" w14:textId="77777777" w:rsidR="00A70724" w:rsidRDefault="00A70724" w:rsidP="00214BAF">
      <w:pPr>
        <w:pStyle w:val="ListParagraph"/>
        <w:numPr>
          <w:ilvl w:val="0"/>
          <w:numId w:val="2"/>
        </w:numPr>
        <w:ind w:left="360"/>
      </w:pPr>
      <w:r>
        <w:t xml:space="preserve">What has been your relationship with the leadership of the congregation? How might lay </w:t>
      </w:r>
    </w:p>
    <w:p w14:paraId="1E99F444" w14:textId="77777777" w:rsidR="00A70724" w:rsidRDefault="00A70724" w:rsidP="00A70724">
      <w:pPr>
        <w:pStyle w:val="ListParagraph"/>
        <w:ind w:left="360"/>
      </w:pPr>
      <w:r>
        <w:t>leaders be more effective in leading the congregation?</w:t>
      </w:r>
    </w:p>
    <w:p w14:paraId="317FE705" w14:textId="2ECA33AD" w:rsidR="0046095F" w:rsidRDefault="0046095F" w:rsidP="00214BAF">
      <w:pPr>
        <w:pStyle w:val="ListParagraph"/>
        <w:numPr>
          <w:ilvl w:val="0"/>
          <w:numId w:val="2"/>
        </w:numPr>
        <w:ind w:left="360"/>
      </w:pPr>
      <w:r>
        <w:t>What have been the areas of growth in this congregation during your ministry here?</w:t>
      </w:r>
    </w:p>
    <w:p w14:paraId="168D80AC" w14:textId="32313994" w:rsidR="0046095F" w:rsidRDefault="0046095F" w:rsidP="00214BAF">
      <w:pPr>
        <w:pStyle w:val="ListParagraph"/>
        <w:numPr>
          <w:ilvl w:val="0"/>
          <w:numId w:val="2"/>
        </w:numPr>
        <w:ind w:left="360"/>
      </w:pPr>
      <w:r>
        <w:t>What would you like to see us doing five years from now? What unfulfilled goals of yours would you like to see carried forward?</w:t>
      </w:r>
    </w:p>
    <w:p w14:paraId="787BFC8A" w14:textId="6CC86456" w:rsidR="00A70724" w:rsidRDefault="00A70724" w:rsidP="00214BAF">
      <w:pPr>
        <w:pStyle w:val="ListParagraph"/>
        <w:numPr>
          <w:ilvl w:val="0"/>
          <w:numId w:val="2"/>
        </w:numPr>
        <w:ind w:left="360"/>
      </w:pPr>
      <w:r>
        <w:t>What do you think this congregation can do to strengthen and support the incoming rostered minister?</w:t>
      </w:r>
    </w:p>
    <w:p w14:paraId="4D8E1097" w14:textId="34453E3C" w:rsidR="0046095F" w:rsidRDefault="0046095F" w:rsidP="00214BAF">
      <w:pPr>
        <w:pStyle w:val="ListParagraph"/>
        <w:numPr>
          <w:ilvl w:val="0"/>
          <w:numId w:val="2"/>
        </w:numPr>
        <w:ind w:left="360"/>
      </w:pPr>
      <w:r>
        <w:t>How can we be helpful to you in your leaving?</w:t>
      </w:r>
    </w:p>
    <w:p w14:paraId="5E1F3CFB" w14:textId="4F6163B6" w:rsidR="0046095F" w:rsidRDefault="0046095F" w:rsidP="00214BAF">
      <w:pPr>
        <w:pStyle w:val="ListParagraph"/>
        <w:numPr>
          <w:ilvl w:val="0"/>
          <w:numId w:val="2"/>
        </w:numPr>
        <w:ind w:left="360"/>
      </w:pPr>
      <w:r>
        <w:t>What did we not ask you that we should have asked?</w:t>
      </w:r>
    </w:p>
    <w:p w14:paraId="3FF1CE1E" w14:textId="77777777" w:rsidR="0046095F" w:rsidRDefault="0046095F" w:rsidP="0046095F"/>
    <w:p w14:paraId="2C4D6C1F" w14:textId="6DDA3CB7" w:rsidR="0046095F" w:rsidRPr="0046095F" w:rsidRDefault="0046095F" w:rsidP="0046095F">
      <w:pPr>
        <w:rPr>
          <w:b/>
          <w:bCs/>
        </w:rPr>
      </w:pPr>
      <w:r w:rsidRPr="0046095F">
        <w:rPr>
          <w:b/>
          <w:bCs/>
        </w:rPr>
        <w:t>Questions the minister might ask</w:t>
      </w:r>
      <w:r>
        <w:rPr>
          <w:b/>
          <w:bCs/>
        </w:rPr>
        <w:t xml:space="preserve"> the committee</w:t>
      </w:r>
      <w:r w:rsidRPr="0046095F">
        <w:rPr>
          <w:b/>
          <w:bCs/>
        </w:rPr>
        <w:t>:</w:t>
      </w:r>
    </w:p>
    <w:p w14:paraId="498884BE" w14:textId="2C19C283" w:rsidR="006B5EBC" w:rsidRDefault="0046095F" w:rsidP="00214BAF">
      <w:pPr>
        <w:pStyle w:val="ListParagraph"/>
        <w:numPr>
          <w:ilvl w:val="0"/>
          <w:numId w:val="3"/>
        </w:numPr>
        <w:ind w:left="360"/>
      </w:pPr>
      <w:r>
        <w:t xml:space="preserve">What </w:t>
      </w:r>
      <w:r w:rsidR="006B5EBC">
        <w:t>we</w:t>
      </w:r>
      <w:r>
        <w:t>re your visions and hopes when you called me to minister with you here? How are they different now?</w:t>
      </w:r>
    </w:p>
    <w:p w14:paraId="692E4E17" w14:textId="77777777" w:rsidR="006B5EBC" w:rsidRDefault="0046095F" w:rsidP="00214BAF">
      <w:pPr>
        <w:pStyle w:val="ListParagraph"/>
        <w:numPr>
          <w:ilvl w:val="0"/>
          <w:numId w:val="3"/>
        </w:numPr>
        <w:ind w:left="360"/>
      </w:pPr>
      <w:r>
        <w:t>What did you see as my greatest contribution to your ministry here?</w:t>
      </w:r>
    </w:p>
    <w:p w14:paraId="20073EEB" w14:textId="2B010A3D" w:rsidR="006B5EBC" w:rsidRDefault="0046095F" w:rsidP="00214BAF">
      <w:pPr>
        <w:pStyle w:val="ListParagraph"/>
        <w:numPr>
          <w:ilvl w:val="0"/>
          <w:numId w:val="3"/>
        </w:numPr>
        <w:ind w:left="360"/>
      </w:pPr>
      <w:r>
        <w:t>What do you think were the highlights of our ministry together?</w:t>
      </w:r>
    </w:p>
    <w:p w14:paraId="0250ECA3" w14:textId="77777777" w:rsidR="006B5EBC" w:rsidRDefault="0046095F" w:rsidP="00214BAF">
      <w:pPr>
        <w:pStyle w:val="ListParagraph"/>
        <w:numPr>
          <w:ilvl w:val="0"/>
          <w:numId w:val="3"/>
        </w:numPr>
        <w:ind w:left="360"/>
      </w:pPr>
      <w:r>
        <w:t>If we had an imaginary chance to do this ministry together again, what might we do differently?</w:t>
      </w:r>
    </w:p>
    <w:p w14:paraId="1075205B" w14:textId="77777777" w:rsidR="00A806F5" w:rsidRDefault="00A806F5" w:rsidP="00214BAF">
      <w:pPr>
        <w:pStyle w:val="ListParagraph"/>
        <w:numPr>
          <w:ilvl w:val="0"/>
          <w:numId w:val="3"/>
        </w:numPr>
        <w:ind w:left="360"/>
      </w:pPr>
      <w:r>
        <w:t>How has the congregation grown/changed in our time together?</w:t>
      </w:r>
    </w:p>
    <w:p w14:paraId="7431FFFA" w14:textId="77777777" w:rsidR="006B5EBC" w:rsidRDefault="0046095F" w:rsidP="00214BAF">
      <w:pPr>
        <w:pStyle w:val="ListParagraph"/>
        <w:numPr>
          <w:ilvl w:val="0"/>
          <w:numId w:val="3"/>
        </w:numPr>
        <w:ind w:left="360"/>
      </w:pPr>
      <w:r>
        <w:t>Are there any unfinished matters that we should discuss before I leave?</w:t>
      </w:r>
    </w:p>
    <w:p w14:paraId="774A10F9" w14:textId="77777777" w:rsidR="0046095F" w:rsidRDefault="0046095F" w:rsidP="0046095F"/>
    <w:p w14:paraId="28F0FF24" w14:textId="78E4A5A7" w:rsidR="0046095F" w:rsidRDefault="00A806F5" w:rsidP="0046095F">
      <w:r w:rsidRPr="00834F7F">
        <w:t>After the interview, s</w:t>
      </w:r>
      <w:r w:rsidR="0046095F" w:rsidRPr="00834F7F">
        <w:t>hare this information with the Council</w:t>
      </w:r>
      <w:r w:rsidR="008F40E1">
        <w:t>,</w:t>
      </w:r>
      <w:r w:rsidR="0046095F" w:rsidRPr="00834F7F">
        <w:t xml:space="preserve"> the Transition Team</w:t>
      </w:r>
      <w:r w:rsidR="008F40E1">
        <w:t>, and the Transition Coach</w:t>
      </w:r>
      <w:r w:rsidR="0046095F" w:rsidRPr="00834F7F">
        <w:t>.</w:t>
      </w:r>
      <w:r w:rsidR="00F00C3C" w:rsidRPr="00834F7F">
        <w:t xml:space="preserve"> This interview is for the sake of the ministry going forward, and should be taken into account when calling the next rostered minister.</w:t>
      </w:r>
      <w:r w:rsidR="00834F7F" w:rsidRPr="00834F7F">
        <w:t xml:space="preserve"> </w:t>
      </w:r>
      <w:r w:rsidR="0080472D">
        <w:t>These expectations</w:t>
      </w:r>
      <w:r w:rsidR="00834F7F" w:rsidRPr="00834F7F">
        <w:t xml:space="preserve"> should be made clear to the rostered minister before the exit interview begins.</w:t>
      </w:r>
      <w:r w:rsidR="0046095F">
        <w:br w:type="page"/>
      </w:r>
    </w:p>
    <w:p w14:paraId="56345149" w14:textId="77777777" w:rsidR="004015E5" w:rsidRPr="005842F1" w:rsidRDefault="004015E5">
      <w:pPr>
        <w:rPr>
          <w:b/>
          <w:bCs/>
          <w:sz w:val="28"/>
          <w:szCs w:val="28"/>
        </w:rPr>
      </w:pPr>
      <w:r w:rsidRPr="005842F1">
        <w:rPr>
          <w:b/>
          <w:bCs/>
          <w:sz w:val="28"/>
          <w:szCs w:val="28"/>
        </w:rPr>
        <w:lastRenderedPageBreak/>
        <w:t>Appendix 4</w:t>
      </w:r>
    </w:p>
    <w:p w14:paraId="59984370" w14:textId="190A926D" w:rsidR="004015E5" w:rsidRPr="005842F1" w:rsidRDefault="004015E5">
      <w:pPr>
        <w:rPr>
          <w:b/>
          <w:bCs/>
          <w:sz w:val="28"/>
          <w:szCs w:val="28"/>
        </w:rPr>
      </w:pPr>
      <w:r w:rsidRPr="005842F1">
        <w:rPr>
          <w:b/>
          <w:bCs/>
          <w:sz w:val="28"/>
          <w:szCs w:val="28"/>
        </w:rPr>
        <w:t>Letter of Agreement between a Former Rostered Minister and the Congregation</w:t>
      </w:r>
    </w:p>
    <w:p w14:paraId="45A01ED6" w14:textId="2ACBDD46" w:rsidR="004015E5" w:rsidRDefault="004015E5"/>
    <w:p w14:paraId="52C68EC4" w14:textId="77777777" w:rsidR="004015E5" w:rsidRDefault="004015E5" w:rsidP="004015E5">
      <w:r>
        <w:t xml:space="preserve">This is a letter of agreement at the time of resignation/retirement between </w:t>
      </w:r>
    </w:p>
    <w:p w14:paraId="265FCAFF" w14:textId="764CC62C" w:rsidR="004015E5" w:rsidRDefault="004015E5" w:rsidP="004015E5">
      <w:r>
        <w:t>Pastor</w:t>
      </w:r>
      <w:r w:rsidR="005842F1">
        <w:t xml:space="preserve">/Deacon </w:t>
      </w:r>
      <w:r>
        <w:t xml:space="preserve">______________________ and the </w:t>
      </w:r>
      <w:r w:rsidR="00BD746A">
        <w:t>Congregation Council</w:t>
      </w:r>
      <w:r>
        <w:t xml:space="preserve"> of _________________ in </w:t>
      </w:r>
    </w:p>
    <w:p w14:paraId="09CC55C2" w14:textId="5B7A3116" w:rsidR="004015E5" w:rsidRDefault="004015E5" w:rsidP="004015E5">
      <w:r>
        <w:t>________________</w:t>
      </w:r>
      <w:r w:rsidR="005842F1">
        <w:t xml:space="preserve"> (</w:t>
      </w:r>
      <w:r>
        <w:t>city</w:t>
      </w:r>
      <w:r w:rsidR="005842F1">
        <w:t>)</w:t>
      </w:r>
      <w:r>
        <w:t>, _____________</w:t>
      </w:r>
      <w:r w:rsidR="005842F1">
        <w:t xml:space="preserve"> (</w:t>
      </w:r>
      <w:r>
        <w:t>state</w:t>
      </w:r>
      <w:r w:rsidR="005842F1">
        <w:t>)</w:t>
      </w:r>
      <w:r>
        <w:t>. It is a clarification of the former pastor’s</w:t>
      </w:r>
      <w:r w:rsidR="00FA43C1">
        <w:t>/deacon’s</w:t>
      </w:r>
      <w:r>
        <w:t xml:space="preserve"> role in relationship to this congregation. It is to be shared throughout the congregation so that others may understand changes in responsibilities and can cooperate together as the congregation and former pastor</w:t>
      </w:r>
      <w:r w:rsidR="00FA43C1">
        <w:t>/deacon</w:t>
      </w:r>
      <w:r>
        <w:t xml:space="preserve"> move into another phase of their respective lives.</w:t>
      </w:r>
    </w:p>
    <w:p w14:paraId="38B80424" w14:textId="77777777" w:rsidR="005842F1" w:rsidRDefault="005842F1" w:rsidP="004015E5"/>
    <w:p w14:paraId="21BDA7FB" w14:textId="175E26A3" w:rsidR="004015E5" w:rsidRDefault="004015E5" w:rsidP="00214BAF">
      <w:pPr>
        <w:pStyle w:val="ListParagraph"/>
        <w:numPr>
          <w:ilvl w:val="0"/>
          <w:numId w:val="5"/>
        </w:numPr>
        <w:ind w:left="360"/>
      </w:pPr>
      <w:r>
        <w:t>The pastor</w:t>
      </w:r>
      <w:r w:rsidR="00FA43C1">
        <w:t>’s/deacon’s</w:t>
      </w:r>
      <w:r>
        <w:t xml:space="preserve"> resignation, effective ________, signifies his/her</w:t>
      </w:r>
      <w:r w:rsidR="00FA43C1">
        <w:t>/their</w:t>
      </w:r>
      <w:r>
        <w:t xml:space="preserve"> understanding that all pastoral and administrative duties in this congregation are terminated as of that date.</w:t>
      </w:r>
    </w:p>
    <w:p w14:paraId="027FB50F" w14:textId="77777777" w:rsidR="005842F1" w:rsidRDefault="005842F1" w:rsidP="00981647">
      <w:pPr>
        <w:ind w:left="360"/>
      </w:pPr>
    </w:p>
    <w:p w14:paraId="724B112D" w14:textId="228E4454" w:rsidR="004015E5" w:rsidRDefault="004015E5" w:rsidP="00214BAF">
      <w:pPr>
        <w:pStyle w:val="ListParagraph"/>
        <w:numPr>
          <w:ilvl w:val="0"/>
          <w:numId w:val="5"/>
        </w:numPr>
        <w:ind w:left="360"/>
      </w:pPr>
      <w:r>
        <w:t>It is mutually understood that this termination of responsibilities applies also to the Interim perio</w:t>
      </w:r>
      <w:r w:rsidR="00981647">
        <w:t xml:space="preserve">d </w:t>
      </w:r>
      <w:r>
        <w:t>before another pastor</w:t>
      </w:r>
      <w:r w:rsidR="00FA43C1">
        <w:t>/deacon</w:t>
      </w:r>
      <w:r>
        <w:t xml:space="preserve"> is called, since the congregation needs some time and space between pastors</w:t>
      </w:r>
      <w:r w:rsidR="00FA43C1">
        <w:t>/deacons</w:t>
      </w:r>
      <w:r>
        <w:t xml:space="preserve"> to discover who they are now, where they want to go, and with what new leadership. It is agreed that the </w:t>
      </w:r>
      <w:r w:rsidR="00BD746A">
        <w:t>Congregation Council</w:t>
      </w:r>
      <w:r>
        <w:t xml:space="preserve"> will make provision with the Office of the Bishop for interim pastoral leadership for the congregation.</w:t>
      </w:r>
    </w:p>
    <w:p w14:paraId="72D1ECDD" w14:textId="77777777" w:rsidR="005842F1" w:rsidRDefault="005842F1" w:rsidP="00981647">
      <w:pPr>
        <w:ind w:left="360"/>
      </w:pPr>
    </w:p>
    <w:p w14:paraId="75487A5E" w14:textId="57E70C57" w:rsidR="004015E5" w:rsidRDefault="004015E5" w:rsidP="00214BAF">
      <w:pPr>
        <w:pStyle w:val="ListParagraph"/>
        <w:numPr>
          <w:ilvl w:val="0"/>
          <w:numId w:val="5"/>
        </w:numPr>
        <w:ind w:left="360"/>
      </w:pPr>
      <w:r>
        <w:t>The former pastor</w:t>
      </w:r>
      <w:r w:rsidR="00FA43C1">
        <w:t>/deacon</w:t>
      </w:r>
      <w:r>
        <w:t xml:space="preserve"> agrees that he/she</w:t>
      </w:r>
      <w:r w:rsidR="00FA43C1">
        <w:t>/they</w:t>
      </w:r>
      <w:r>
        <w:t xml:space="preserve"> will not officiate or assist at any baptism, wedding, or funerals in this congregation, but may attend as a worshipper on occasion. This is to prevent divided loyalties in the congregation and pressures on either the former for future </w:t>
      </w:r>
      <w:r w:rsidR="00FA43C1">
        <w:t>rostered ministers</w:t>
      </w:r>
      <w:r>
        <w:t xml:space="preserve"> or</w:t>
      </w:r>
      <w:r w:rsidR="00981647">
        <w:t xml:space="preserve"> </w:t>
      </w:r>
      <w:r>
        <w:t xml:space="preserve">interim </w:t>
      </w:r>
      <w:r w:rsidR="00FA43C1">
        <w:t>pastors</w:t>
      </w:r>
      <w:r>
        <w:t xml:space="preserve">. </w:t>
      </w:r>
    </w:p>
    <w:p w14:paraId="05CAE88C" w14:textId="77777777" w:rsidR="005842F1" w:rsidRDefault="005842F1" w:rsidP="00981647">
      <w:pPr>
        <w:ind w:left="360"/>
      </w:pPr>
    </w:p>
    <w:p w14:paraId="06BE2900" w14:textId="023A3FFC" w:rsidR="004015E5" w:rsidRDefault="004015E5" w:rsidP="00214BAF">
      <w:pPr>
        <w:pStyle w:val="ListParagraph"/>
        <w:numPr>
          <w:ilvl w:val="0"/>
          <w:numId w:val="5"/>
        </w:numPr>
        <w:ind w:left="360"/>
      </w:pPr>
      <w:r>
        <w:t>The former pastor</w:t>
      </w:r>
      <w:r w:rsidR="00FA43C1">
        <w:t>/deacon</w:t>
      </w:r>
      <w:r>
        <w:t xml:space="preserve"> agrees that he/she</w:t>
      </w:r>
      <w:r w:rsidR="00FA43C1">
        <w:t>/they</w:t>
      </w:r>
      <w:r>
        <w:t xml:space="preserve"> will not continue to make pastoral visits on members of the congregation. Circumstances make it necessary for exception for limited involvement in the following instances:</w:t>
      </w:r>
    </w:p>
    <w:p w14:paraId="4837A4FD" w14:textId="15D992C3" w:rsidR="004015E5" w:rsidRDefault="004015E5" w:rsidP="00214BAF">
      <w:pPr>
        <w:pStyle w:val="ListParagraph"/>
        <w:numPr>
          <w:ilvl w:val="1"/>
          <w:numId w:val="4"/>
        </w:numPr>
        <w:ind w:left="1080"/>
      </w:pPr>
      <w:r>
        <w:t>____________________________________________________</w:t>
      </w:r>
    </w:p>
    <w:p w14:paraId="19C15C66" w14:textId="2BC38A10" w:rsidR="004015E5" w:rsidRDefault="004015E5" w:rsidP="00214BAF">
      <w:pPr>
        <w:pStyle w:val="ListParagraph"/>
        <w:numPr>
          <w:ilvl w:val="1"/>
          <w:numId w:val="4"/>
        </w:numPr>
        <w:ind w:left="1080"/>
      </w:pPr>
      <w:r>
        <w:t>____________________________________________________</w:t>
      </w:r>
    </w:p>
    <w:p w14:paraId="652730EA" w14:textId="77777777" w:rsidR="005842F1" w:rsidRDefault="005842F1" w:rsidP="00981647">
      <w:pPr>
        <w:ind w:left="360"/>
      </w:pPr>
    </w:p>
    <w:p w14:paraId="646F5B53" w14:textId="61AAD5D9" w:rsidR="004015E5" w:rsidRDefault="004015E5" w:rsidP="00214BAF">
      <w:pPr>
        <w:pStyle w:val="ListParagraph"/>
        <w:numPr>
          <w:ilvl w:val="0"/>
          <w:numId w:val="5"/>
        </w:numPr>
        <w:ind w:left="360"/>
      </w:pPr>
      <w:r>
        <w:t>The former pastor</w:t>
      </w:r>
      <w:r w:rsidR="00FA43C1">
        <w:t>/deacon</w:t>
      </w:r>
      <w:r>
        <w:t xml:space="preserve"> agrees that if attending this congregation in the future, it will only be as worshipper and participant and he/she</w:t>
      </w:r>
      <w:r w:rsidR="00FA43C1">
        <w:t>/they</w:t>
      </w:r>
      <w:r>
        <w:t xml:space="preserve"> will neither say </w:t>
      </w:r>
      <w:r w:rsidR="00FA43C1">
        <w:t>n</w:t>
      </w:r>
      <w:r>
        <w:t xml:space="preserve">or listen to any </w:t>
      </w:r>
      <w:r w:rsidR="00FA43C1">
        <w:t xml:space="preserve">uncomplimentary or critical </w:t>
      </w:r>
      <w:r>
        <w:t xml:space="preserve">remarks in </w:t>
      </w:r>
      <w:r w:rsidR="00FA43C1">
        <w:t xml:space="preserve">any </w:t>
      </w:r>
      <w:r>
        <w:t>gatherings concerning the interim, past</w:t>
      </w:r>
      <w:r w:rsidR="00FA43C1">
        <w:t>,</w:t>
      </w:r>
      <w:r>
        <w:t xml:space="preserve"> or future </w:t>
      </w:r>
      <w:r w:rsidR="00FA43C1">
        <w:t>rostered ministers</w:t>
      </w:r>
      <w:r>
        <w:t>.</w:t>
      </w:r>
    </w:p>
    <w:p w14:paraId="47C18C3D" w14:textId="77777777" w:rsidR="005842F1" w:rsidRDefault="005842F1" w:rsidP="00981647">
      <w:pPr>
        <w:ind w:left="360"/>
      </w:pPr>
    </w:p>
    <w:p w14:paraId="2CC73A94" w14:textId="7C4D74FC" w:rsidR="004015E5" w:rsidRDefault="004015E5" w:rsidP="00214BAF">
      <w:pPr>
        <w:pStyle w:val="ListParagraph"/>
        <w:numPr>
          <w:ilvl w:val="0"/>
          <w:numId w:val="5"/>
        </w:numPr>
        <w:ind w:left="360"/>
      </w:pPr>
      <w:r>
        <w:t>The former pastor</w:t>
      </w:r>
      <w:r w:rsidR="00FA43C1">
        <w:t>/deacon</w:t>
      </w:r>
      <w:r>
        <w:t xml:space="preserve"> will not do services (wedding, baptism, funeral, etc.) unless it is the specific initiation and request of the current pastor</w:t>
      </w:r>
      <w:r w:rsidR="00FA43C1">
        <w:t>/deacon</w:t>
      </w:r>
      <w:r>
        <w:t xml:space="preserve"> and/or </w:t>
      </w:r>
      <w:r w:rsidR="00766648">
        <w:t>C</w:t>
      </w:r>
      <w:r>
        <w:t>ouncil (rather than member).</w:t>
      </w:r>
    </w:p>
    <w:p w14:paraId="64A98853" w14:textId="77777777" w:rsidR="005842F1" w:rsidRDefault="005842F1" w:rsidP="00981647">
      <w:pPr>
        <w:ind w:left="360"/>
      </w:pPr>
    </w:p>
    <w:p w14:paraId="069FE128" w14:textId="1A87464B" w:rsidR="004015E5" w:rsidRDefault="004015E5" w:rsidP="00214BAF">
      <w:pPr>
        <w:pStyle w:val="ListParagraph"/>
        <w:numPr>
          <w:ilvl w:val="0"/>
          <w:numId w:val="5"/>
        </w:numPr>
        <w:ind w:left="360"/>
      </w:pPr>
      <w:r>
        <w:t>If, after approximately one year, there is a desire on the part of the next pastor</w:t>
      </w:r>
      <w:r w:rsidR="00FA43C1">
        <w:t>/deacon</w:t>
      </w:r>
      <w:r>
        <w:t xml:space="preserve"> to review any of the above items, the former pastor</w:t>
      </w:r>
      <w:r w:rsidR="00FA43C1">
        <w:t>/deacon</w:t>
      </w:r>
      <w:r>
        <w:t xml:space="preserve"> pledges to accept the guidance and instruction of the next </w:t>
      </w:r>
      <w:r w:rsidR="00FA43C1">
        <w:t>rostered minister</w:t>
      </w:r>
      <w:r>
        <w:t xml:space="preserve"> and </w:t>
      </w:r>
      <w:r w:rsidR="00BD746A">
        <w:t>Congregation Council</w:t>
      </w:r>
      <w:r>
        <w:t xml:space="preserve"> about any participation in the life of </w:t>
      </w:r>
    </w:p>
    <w:p w14:paraId="3E8D5D40" w14:textId="56DFD2CF" w:rsidR="004015E5" w:rsidRDefault="004015E5" w:rsidP="00981647">
      <w:pPr>
        <w:pStyle w:val="ListParagraph"/>
        <w:ind w:left="360"/>
      </w:pPr>
      <w:r>
        <w:t>____________________ Lutheran Church.</w:t>
      </w:r>
    </w:p>
    <w:p w14:paraId="63A7364C" w14:textId="77777777" w:rsidR="005842F1" w:rsidRDefault="005842F1" w:rsidP="00981647">
      <w:pPr>
        <w:ind w:left="360"/>
      </w:pPr>
    </w:p>
    <w:p w14:paraId="16A9B696" w14:textId="01670752" w:rsidR="004015E5" w:rsidRDefault="004015E5" w:rsidP="00214BAF">
      <w:pPr>
        <w:pStyle w:val="ListParagraph"/>
        <w:numPr>
          <w:ilvl w:val="0"/>
          <w:numId w:val="5"/>
        </w:numPr>
        <w:ind w:left="360"/>
      </w:pPr>
      <w:r>
        <w:t>The former pastor</w:t>
      </w:r>
      <w:r w:rsidR="008A4DE7">
        <w:t>/deacon</w:t>
      </w:r>
      <w:r>
        <w:t xml:space="preserve"> will remove his/her</w:t>
      </w:r>
      <w:r w:rsidR="00FA43C1">
        <w:t>/their</w:t>
      </w:r>
      <w:r>
        <w:t xml:space="preserve"> vestments, equipment, books, and possessions by</w:t>
      </w:r>
      <w:r w:rsidR="00981647">
        <w:t xml:space="preserve"> </w:t>
      </w:r>
      <w:r>
        <w:t>___________. All items belonging to the congregation will remain in the congregation. Keys to the building will be returned to the church office, no later than _______.</w:t>
      </w:r>
    </w:p>
    <w:p w14:paraId="0C855E60" w14:textId="77777777" w:rsidR="005842F1" w:rsidRDefault="005842F1" w:rsidP="00981647">
      <w:pPr>
        <w:ind w:left="360"/>
      </w:pPr>
    </w:p>
    <w:p w14:paraId="07CE5AE2" w14:textId="068064AD" w:rsidR="004015E5" w:rsidRDefault="004015E5" w:rsidP="00214BAF">
      <w:pPr>
        <w:pStyle w:val="ListParagraph"/>
        <w:numPr>
          <w:ilvl w:val="0"/>
          <w:numId w:val="5"/>
        </w:numPr>
        <w:ind w:left="360"/>
      </w:pPr>
      <w:r>
        <w:t>The former pastor</w:t>
      </w:r>
      <w:r w:rsidR="008A4DE7">
        <w:t>/deacon</w:t>
      </w:r>
      <w:r>
        <w:t xml:space="preserve"> will continue serving in the community in the following capacities:</w:t>
      </w:r>
    </w:p>
    <w:p w14:paraId="12814108" w14:textId="453D523B" w:rsidR="004015E5" w:rsidRDefault="004015E5" w:rsidP="00214BAF">
      <w:pPr>
        <w:pStyle w:val="ListParagraph"/>
        <w:numPr>
          <w:ilvl w:val="0"/>
          <w:numId w:val="6"/>
        </w:numPr>
        <w:ind w:left="1080"/>
      </w:pPr>
      <w:r>
        <w:t>____________________________________________________</w:t>
      </w:r>
    </w:p>
    <w:p w14:paraId="03A89AD7" w14:textId="1D969A8D" w:rsidR="004015E5" w:rsidRDefault="004015E5" w:rsidP="00214BAF">
      <w:pPr>
        <w:pStyle w:val="ListParagraph"/>
        <w:numPr>
          <w:ilvl w:val="0"/>
          <w:numId w:val="6"/>
        </w:numPr>
        <w:ind w:left="1080"/>
      </w:pPr>
      <w:r>
        <w:t>____________________________________________________</w:t>
      </w:r>
    </w:p>
    <w:p w14:paraId="68C4BE2C" w14:textId="77777777" w:rsidR="005842F1" w:rsidRDefault="005842F1" w:rsidP="004015E5"/>
    <w:p w14:paraId="69F47EA0" w14:textId="0690DCA3" w:rsidR="004015E5" w:rsidRDefault="004015E5" w:rsidP="004015E5">
      <w:r>
        <w:t xml:space="preserve">Former </w:t>
      </w:r>
      <w:r w:rsidR="008A4DE7">
        <w:t>Minister</w:t>
      </w:r>
      <w:r>
        <w:t xml:space="preserve">: ____________________ </w:t>
      </w:r>
      <w:r w:rsidR="00570D2D">
        <w:t>Congregation</w:t>
      </w:r>
      <w:r w:rsidR="00510CF2">
        <w:t xml:space="preserve"> </w:t>
      </w:r>
      <w:r>
        <w:t>President: ______________________</w:t>
      </w:r>
    </w:p>
    <w:p w14:paraId="1E2A7138" w14:textId="77777777" w:rsidR="004015E5" w:rsidRDefault="004015E5"/>
    <w:p w14:paraId="17E1ACB2" w14:textId="1F38BB3B" w:rsidR="008A4DE7" w:rsidRPr="00933A56" w:rsidRDefault="0046095F">
      <w:r>
        <w:br w:type="page"/>
      </w:r>
      <w:r w:rsidR="008A4DE7" w:rsidRPr="008A4DE7">
        <w:rPr>
          <w:b/>
          <w:bCs/>
          <w:sz w:val="28"/>
          <w:szCs w:val="28"/>
        </w:rPr>
        <w:lastRenderedPageBreak/>
        <w:t>Appendix 5</w:t>
      </w:r>
    </w:p>
    <w:p w14:paraId="160AB8B5" w14:textId="77777777" w:rsidR="008A4DE7" w:rsidRPr="008A4DE7" w:rsidRDefault="008A4DE7">
      <w:pPr>
        <w:rPr>
          <w:b/>
          <w:bCs/>
          <w:sz w:val="28"/>
          <w:szCs w:val="28"/>
        </w:rPr>
      </w:pPr>
      <w:r w:rsidRPr="008A4DE7">
        <w:rPr>
          <w:b/>
          <w:bCs/>
          <w:sz w:val="28"/>
          <w:szCs w:val="28"/>
        </w:rPr>
        <w:t>Sample Newsletter Article for the Congregation</w:t>
      </w:r>
    </w:p>
    <w:p w14:paraId="617B0F9B" w14:textId="77777777" w:rsidR="008A4DE7" w:rsidRDefault="008A4DE7"/>
    <w:p w14:paraId="4647581D" w14:textId="0C4DFF21" w:rsidR="008A4DE7" w:rsidRDefault="00BB38AE" w:rsidP="008A4DE7">
      <w:r>
        <w:t xml:space="preserve">Subject: </w:t>
      </w:r>
      <w:r w:rsidR="00D650CE">
        <w:t xml:space="preserve">The relationship between </w:t>
      </w:r>
      <w:r>
        <w:t xml:space="preserve">the </w:t>
      </w:r>
      <w:r w:rsidR="00D650CE">
        <w:t>congregation and our departing Pastor/Deacon</w:t>
      </w:r>
    </w:p>
    <w:p w14:paraId="062E79E1" w14:textId="6F45377E" w:rsidR="008A4DE7" w:rsidRDefault="008A4DE7" w:rsidP="008A4DE7"/>
    <w:p w14:paraId="4D6EE165" w14:textId="3F67733C" w:rsidR="00D650CE" w:rsidRDefault="00D650CE" w:rsidP="008A4DE7">
      <w:r>
        <w:t>Dear Congregation,</w:t>
      </w:r>
    </w:p>
    <w:p w14:paraId="7EBCA2FB" w14:textId="25C57464" w:rsidR="00D650CE" w:rsidRDefault="00D650CE" w:rsidP="008A4DE7"/>
    <w:p w14:paraId="230EE7E3" w14:textId="7C8E9FAE" w:rsidR="00D650CE" w:rsidRPr="00AA338D" w:rsidRDefault="00D650CE" w:rsidP="008A4DE7">
      <w:r>
        <w:t xml:space="preserve">Pastor/Deacon </w:t>
      </w:r>
      <w:r w:rsidR="00AA338D">
        <w:rPr>
          <w:i/>
          <w:iCs/>
          <w:u w:val="single"/>
        </w:rPr>
        <w:t>(name)’s</w:t>
      </w:r>
      <w:r w:rsidR="00AA338D">
        <w:t xml:space="preserve"> last day at our congregation is </w:t>
      </w:r>
      <w:r w:rsidR="00AA338D">
        <w:rPr>
          <w:i/>
          <w:iCs/>
          <w:u w:val="single"/>
        </w:rPr>
        <w:t>(insert date).</w:t>
      </w:r>
      <w:r w:rsidR="00AA338D">
        <w:t xml:space="preserve"> As we </w:t>
      </w:r>
      <w:r w:rsidR="0037032C">
        <w:t xml:space="preserve">engage in the </w:t>
      </w:r>
      <w:r w:rsidR="00AA338D">
        <w:t xml:space="preserve">time of transition ahead of us, we ask that you read and reflect on the information below. These agreements are important as we all move forward into the future. They reflect the healthiest practice in </w:t>
      </w:r>
      <w:r w:rsidR="00570D2D">
        <w:t>Congregation</w:t>
      </w:r>
      <w:r w:rsidR="00510CF2">
        <w:t xml:space="preserve"> </w:t>
      </w:r>
      <w:r w:rsidR="00AA338D">
        <w:t>ministry and will serve both us and our departing minister as we continue to be the body of Christ in this world.</w:t>
      </w:r>
    </w:p>
    <w:p w14:paraId="502749D5" w14:textId="77777777" w:rsidR="008A4DE7" w:rsidRDefault="008A4DE7" w:rsidP="008A4DE7"/>
    <w:p w14:paraId="6694EECD" w14:textId="5520A1A6" w:rsidR="008A4DE7" w:rsidRDefault="008A4DE7" w:rsidP="008A4DE7">
      <w:r>
        <w:t>The Church Council and former Pastor</w:t>
      </w:r>
      <w:r w:rsidR="00801E18">
        <w:t>/Deacon</w:t>
      </w:r>
      <w:r>
        <w:t xml:space="preserve"> have agreed to the following, and seek your cooperation, </w:t>
      </w:r>
    </w:p>
    <w:p w14:paraId="7A9A296D" w14:textId="0E485024" w:rsidR="008A4DE7" w:rsidRDefault="008A4DE7" w:rsidP="008A4DE7">
      <w:r>
        <w:t>regarding the positive future relationships among us:</w:t>
      </w:r>
    </w:p>
    <w:p w14:paraId="07372DCD" w14:textId="77777777" w:rsidR="008A4DE7" w:rsidRDefault="008A4DE7" w:rsidP="008A4DE7"/>
    <w:p w14:paraId="7A2AF75B" w14:textId="6A553164" w:rsidR="008A4DE7" w:rsidRDefault="008A4DE7" w:rsidP="008A4DE7">
      <w:r w:rsidRPr="008A4DE7">
        <w:rPr>
          <w:b/>
          <w:bCs/>
        </w:rPr>
        <w:t>We will</w:t>
      </w:r>
      <w:r>
        <w:t xml:space="preserve"> do everything possible to uphold the mission of the Church and the positive</w:t>
      </w:r>
      <w:r w:rsidR="00EF5384">
        <w:t xml:space="preserve"> </w:t>
      </w:r>
      <w:r>
        <w:t>quality of life in this congregation.</w:t>
      </w:r>
    </w:p>
    <w:p w14:paraId="68472EB6" w14:textId="77777777" w:rsidR="008A4DE7" w:rsidRDefault="008A4DE7" w:rsidP="008A4DE7"/>
    <w:p w14:paraId="55212141" w14:textId="07B0F28A" w:rsidR="008A4DE7" w:rsidRDefault="008A4DE7" w:rsidP="008A4DE7">
      <w:r w:rsidRPr="008A4DE7">
        <w:rPr>
          <w:b/>
          <w:bCs/>
        </w:rPr>
        <w:t>We will</w:t>
      </w:r>
      <w:r>
        <w:t xml:space="preserve"> recognize the need for time to adjust to the new relationships, and will reach</w:t>
      </w:r>
      <w:r w:rsidR="00EF5384">
        <w:t xml:space="preserve"> </w:t>
      </w:r>
      <w:r>
        <w:t>out in care and compassion to one another.</w:t>
      </w:r>
    </w:p>
    <w:p w14:paraId="2E6B5054" w14:textId="77777777" w:rsidR="008A4DE7" w:rsidRDefault="008A4DE7" w:rsidP="008A4DE7"/>
    <w:p w14:paraId="235220E1" w14:textId="1308DDEF" w:rsidR="008A4DE7" w:rsidRDefault="008A4DE7" w:rsidP="008A4DE7">
      <w:r w:rsidRPr="008A4DE7">
        <w:rPr>
          <w:b/>
          <w:bCs/>
        </w:rPr>
        <w:t>We will</w:t>
      </w:r>
      <w:r>
        <w:t xml:space="preserve"> honor the departure of the former pastor</w:t>
      </w:r>
      <w:r w:rsidR="00801E18">
        <w:t>/deacon</w:t>
      </w:r>
      <w:r>
        <w:t xml:space="preserve"> so duties may be relinquished; and</w:t>
      </w:r>
      <w:r w:rsidR="00801E18">
        <w:t xml:space="preserve"> </w:t>
      </w:r>
      <w:r>
        <w:t>will honor the arrival of the new pastor</w:t>
      </w:r>
      <w:r w:rsidR="00801E18">
        <w:t>/deacon</w:t>
      </w:r>
      <w:r>
        <w:t xml:space="preserve"> by seeking her/his</w:t>
      </w:r>
      <w:r w:rsidR="00801E18">
        <w:t>/their</w:t>
      </w:r>
      <w:r>
        <w:t xml:space="preserve"> counsel and ministry. We</w:t>
      </w:r>
      <w:r w:rsidR="00801E18">
        <w:t xml:space="preserve"> </w:t>
      </w:r>
      <w:r>
        <w:t>are aware that conducting pastoral acts (such as baptism, weddings, funerals, confirmations, communions) and defining ministry programs and leadership styles are no longer the prerogative of the departing pastor</w:t>
      </w:r>
      <w:r w:rsidR="00801E18">
        <w:t>/deacon</w:t>
      </w:r>
      <w:r>
        <w:t xml:space="preserve">, but belong to the arriving </w:t>
      </w:r>
      <w:r w:rsidR="00801E18">
        <w:t>rostered minister</w:t>
      </w:r>
      <w:r>
        <w:t xml:space="preserve"> with the Council and congregation.</w:t>
      </w:r>
    </w:p>
    <w:p w14:paraId="15E83921" w14:textId="77777777" w:rsidR="008A4DE7" w:rsidRDefault="008A4DE7" w:rsidP="008A4DE7"/>
    <w:p w14:paraId="7F9E9430" w14:textId="4CE4FFAF" w:rsidR="008A4DE7" w:rsidRDefault="008A4DE7" w:rsidP="008A4DE7">
      <w:r>
        <w:t xml:space="preserve">While we recognize that the departing </w:t>
      </w:r>
      <w:r w:rsidR="00801E18">
        <w:t>rostered minister</w:t>
      </w:r>
      <w:r>
        <w:t xml:space="preserve"> (and family) will continue to be our friends, </w:t>
      </w:r>
      <w:r w:rsidRPr="008A4DE7">
        <w:rPr>
          <w:b/>
          <w:bCs/>
        </w:rPr>
        <w:t>we will not seek</w:t>
      </w:r>
      <w:r>
        <w:t>, nor will the pastor</w:t>
      </w:r>
      <w:r w:rsidR="00801E18">
        <w:t>/deacon</w:t>
      </w:r>
      <w:r>
        <w:t xml:space="preserve"> accept, official roles in the congregation for “pastoral acts.”</w:t>
      </w:r>
      <w:r w:rsidR="00801E18">
        <w:t xml:space="preserve"> </w:t>
      </w:r>
      <w:r>
        <w:t>They may be included in the invitation list to attend as friends, if schedules and logistics permit.</w:t>
      </w:r>
    </w:p>
    <w:p w14:paraId="3F1E2E7C" w14:textId="77777777" w:rsidR="008A4DE7" w:rsidRDefault="008A4DE7" w:rsidP="008A4DE7"/>
    <w:p w14:paraId="6AB9A82D" w14:textId="74683353" w:rsidR="0046095F" w:rsidRDefault="008A4DE7" w:rsidP="008A4DE7">
      <w:r>
        <w:t>Experience across the Church has shown that continuing relationships with former pastors</w:t>
      </w:r>
      <w:r w:rsidR="00801E18">
        <w:t>/deacons</w:t>
      </w:r>
      <w:r>
        <w:t xml:space="preserve"> is very positive when the above things are kept in mind.</w:t>
      </w:r>
    </w:p>
    <w:p w14:paraId="5C85EAEA" w14:textId="18920547" w:rsidR="00AA338D" w:rsidRDefault="00AA338D" w:rsidP="008A4DE7"/>
    <w:p w14:paraId="34E12858" w14:textId="225605A5" w:rsidR="00AA338D" w:rsidRDefault="00AA338D" w:rsidP="008A4DE7">
      <w:r>
        <w:t>In Christ,</w:t>
      </w:r>
    </w:p>
    <w:p w14:paraId="59233E31" w14:textId="3815C0EF" w:rsidR="00AA338D" w:rsidRDefault="00AA338D" w:rsidP="008A4DE7"/>
    <w:p w14:paraId="35975037" w14:textId="2F452B02" w:rsidR="00AA338D" w:rsidRPr="00AA338D" w:rsidRDefault="00AA338D" w:rsidP="008A4DE7">
      <w:r>
        <w:rPr>
          <w:i/>
          <w:iCs/>
          <w:u w:val="single"/>
        </w:rPr>
        <w:t xml:space="preserve">(Name) </w:t>
      </w:r>
      <w:r>
        <w:t>Church Council</w:t>
      </w:r>
    </w:p>
    <w:p w14:paraId="10A2EB30" w14:textId="55254868" w:rsidR="0046095F" w:rsidRDefault="0046095F">
      <w:r>
        <w:br w:type="page"/>
      </w:r>
    </w:p>
    <w:p w14:paraId="7F701C29" w14:textId="77777777" w:rsidR="00A412DD" w:rsidRPr="00A412DD" w:rsidRDefault="00A412DD">
      <w:pPr>
        <w:rPr>
          <w:b/>
          <w:bCs/>
          <w:sz w:val="28"/>
          <w:szCs w:val="28"/>
        </w:rPr>
      </w:pPr>
      <w:r w:rsidRPr="00A412DD">
        <w:rPr>
          <w:b/>
          <w:bCs/>
          <w:sz w:val="28"/>
          <w:szCs w:val="28"/>
        </w:rPr>
        <w:lastRenderedPageBreak/>
        <w:t>Appendix 6</w:t>
      </w:r>
    </w:p>
    <w:p w14:paraId="33C43D5A" w14:textId="7E6D0798" w:rsidR="00A412DD" w:rsidRPr="00A412DD" w:rsidRDefault="00A412DD">
      <w:pPr>
        <w:rPr>
          <w:b/>
          <w:bCs/>
          <w:sz w:val="28"/>
          <w:szCs w:val="28"/>
        </w:rPr>
      </w:pPr>
      <w:r w:rsidRPr="00A412DD">
        <w:rPr>
          <w:b/>
          <w:bCs/>
          <w:sz w:val="28"/>
          <w:szCs w:val="28"/>
        </w:rPr>
        <w:t xml:space="preserve">Certification of </w:t>
      </w:r>
      <w:r w:rsidR="00570D2D">
        <w:rPr>
          <w:b/>
          <w:bCs/>
          <w:sz w:val="28"/>
          <w:szCs w:val="28"/>
        </w:rPr>
        <w:t>Congregation</w:t>
      </w:r>
      <w:r w:rsidR="00510CF2">
        <w:rPr>
          <w:b/>
          <w:bCs/>
          <w:sz w:val="28"/>
          <w:szCs w:val="28"/>
        </w:rPr>
        <w:t xml:space="preserve"> </w:t>
      </w:r>
      <w:r w:rsidRPr="00A412DD">
        <w:rPr>
          <w:b/>
          <w:bCs/>
          <w:sz w:val="28"/>
          <w:szCs w:val="28"/>
        </w:rPr>
        <w:t xml:space="preserve">Records </w:t>
      </w:r>
    </w:p>
    <w:p w14:paraId="64FB234B" w14:textId="77777777" w:rsidR="00A412DD" w:rsidRDefault="00A412DD"/>
    <w:p w14:paraId="26C12D64" w14:textId="495CCD46" w:rsidR="00A412DD" w:rsidRPr="00A412DD" w:rsidRDefault="00A412DD" w:rsidP="00A412DD">
      <w:pPr>
        <w:rPr>
          <w:i/>
          <w:iCs/>
        </w:rPr>
      </w:pPr>
      <w:r w:rsidRPr="00A412DD">
        <w:rPr>
          <w:i/>
          <w:iCs/>
        </w:rPr>
        <w:t>(To be completed by the secretary of the congregation and submitted to</w:t>
      </w:r>
      <w:r>
        <w:rPr>
          <w:i/>
          <w:iCs/>
        </w:rPr>
        <w:t xml:space="preserve"> </w:t>
      </w:r>
      <w:r w:rsidRPr="00A412DD">
        <w:rPr>
          <w:i/>
          <w:iCs/>
        </w:rPr>
        <w:t xml:space="preserve">the Office of the Bishop </w:t>
      </w:r>
      <w:r>
        <w:rPr>
          <w:i/>
          <w:iCs/>
        </w:rPr>
        <w:t>in your respective synod – see page 2 for contact information</w:t>
      </w:r>
      <w:r w:rsidRPr="00A412DD">
        <w:rPr>
          <w:i/>
          <w:iCs/>
        </w:rPr>
        <w:t>)</w:t>
      </w:r>
    </w:p>
    <w:p w14:paraId="0753B8B3" w14:textId="77777777" w:rsidR="00A412DD" w:rsidRDefault="00A412DD" w:rsidP="00A412DD"/>
    <w:p w14:paraId="5BF70DA3" w14:textId="77777777" w:rsidR="00A412DD" w:rsidRDefault="00A412DD" w:rsidP="00A412DD">
      <w:r>
        <w:t xml:space="preserve">In anticipation of a pastoral vacancy, I have examined the Parish Register of </w:t>
      </w:r>
    </w:p>
    <w:p w14:paraId="2FD3002B" w14:textId="77777777" w:rsidR="00A412DD" w:rsidRDefault="00A412DD" w:rsidP="00A412DD">
      <w:r>
        <w:t xml:space="preserve">_______________________________________________________________ </w:t>
      </w:r>
    </w:p>
    <w:p w14:paraId="4CBA3A9A" w14:textId="17D2F516" w:rsidR="00A412DD" w:rsidRDefault="00A412DD" w:rsidP="00A412DD">
      <w:pPr>
        <w:rPr>
          <w:b/>
          <w:bCs/>
        </w:rPr>
      </w:pPr>
      <w:r w:rsidRPr="00A412DD">
        <w:rPr>
          <w:b/>
          <w:bCs/>
        </w:rPr>
        <w:t xml:space="preserve">Name of Congregation </w:t>
      </w:r>
    </w:p>
    <w:p w14:paraId="131113CD" w14:textId="77777777" w:rsidR="004C63BA" w:rsidRPr="00A412DD" w:rsidRDefault="004C63BA" w:rsidP="00A412DD">
      <w:pPr>
        <w:rPr>
          <w:b/>
          <w:bCs/>
        </w:rPr>
      </w:pPr>
    </w:p>
    <w:p w14:paraId="1F66FCA4" w14:textId="77777777" w:rsidR="00A412DD" w:rsidRDefault="00A412DD" w:rsidP="00A412DD">
      <w:r>
        <w:t xml:space="preserve">_______________________________________________________________ </w:t>
      </w:r>
    </w:p>
    <w:p w14:paraId="4CF6D91F" w14:textId="77777777" w:rsidR="00A412DD" w:rsidRPr="00A412DD" w:rsidRDefault="00A412DD" w:rsidP="00A412DD">
      <w:pPr>
        <w:rPr>
          <w:b/>
          <w:bCs/>
        </w:rPr>
      </w:pPr>
      <w:r w:rsidRPr="00A412DD">
        <w:rPr>
          <w:b/>
          <w:bCs/>
        </w:rPr>
        <w:t xml:space="preserve">Address of Congregation </w:t>
      </w:r>
    </w:p>
    <w:p w14:paraId="30053AE3" w14:textId="77777777" w:rsidR="004C63BA" w:rsidRDefault="004C63BA" w:rsidP="00A412DD"/>
    <w:p w14:paraId="34F46749" w14:textId="11316BE7" w:rsidR="00A412DD" w:rsidRDefault="00A412DD" w:rsidP="00A412DD">
      <w:r>
        <w:t xml:space="preserve">_______________________________________________________________ </w:t>
      </w:r>
    </w:p>
    <w:p w14:paraId="1F2B1A03" w14:textId="083BDC6A" w:rsidR="00A412DD" w:rsidRDefault="00A412DD" w:rsidP="00A412DD">
      <w:pPr>
        <w:rPr>
          <w:b/>
          <w:bCs/>
        </w:rPr>
      </w:pPr>
      <w:r w:rsidRPr="00A412DD">
        <w:rPr>
          <w:b/>
          <w:bCs/>
        </w:rPr>
        <w:t xml:space="preserve">Name of Pastor </w:t>
      </w:r>
    </w:p>
    <w:p w14:paraId="7B837ACA" w14:textId="77777777" w:rsidR="00A412DD" w:rsidRPr="00A412DD" w:rsidRDefault="00A412DD" w:rsidP="00A412DD">
      <w:pPr>
        <w:rPr>
          <w:b/>
          <w:bCs/>
        </w:rPr>
      </w:pPr>
    </w:p>
    <w:p w14:paraId="5E9C05ED" w14:textId="5A2E3086" w:rsidR="00A412DD" w:rsidRDefault="00A412DD" w:rsidP="00A412DD">
      <w:r>
        <w:t>and testify that the records have been maintained in good order during the tenure of this pastor, in accordance with the ELCA Model Constitution for Congregations which stipulates, "The pastor shall keep accurate parochial records of all baptisms, confirmations, marriages, burials, communicants, members received, members dismissed, or members excluded from the congregation, and shall submit a summary of such statistics annually to the synod</w:t>
      </w:r>
      <w:r w:rsidR="00E93447">
        <w:t>.</w:t>
      </w:r>
      <w:r>
        <w:t>"</w:t>
      </w:r>
    </w:p>
    <w:p w14:paraId="73A8F260" w14:textId="77777777" w:rsidR="00A412DD" w:rsidRDefault="00A412DD" w:rsidP="00A412DD"/>
    <w:p w14:paraId="229C44E5" w14:textId="77777777" w:rsidR="00A412DD" w:rsidRDefault="00A412DD" w:rsidP="00A412DD">
      <w:r>
        <w:t xml:space="preserve">_______________________________ </w:t>
      </w:r>
    </w:p>
    <w:p w14:paraId="600BB8F7" w14:textId="77777777" w:rsidR="00A412DD" w:rsidRPr="00A412DD" w:rsidRDefault="00A412DD" w:rsidP="00A412DD">
      <w:pPr>
        <w:rPr>
          <w:b/>
          <w:bCs/>
        </w:rPr>
      </w:pPr>
      <w:r w:rsidRPr="00A412DD">
        <w:rPr>
          <w:b/>
          <w:bCs/>
        </w:rPr>
        <w:t xml:space="preserve">Signature of Congregation Secretary </w:t>
      </w:r>
    </w:p>
    <w:p w14:paraId="417F05DE" w14:textId="77777777" w:rsidR="004C63BA" w:rsidRDefault="004C63BA" w:rsidP="00A412DD"/>
    <w:p w14:paraId="3CC3C947" w14:textId="53B0D242" w:rsidR="00A412DD" w:rsidRDefault="00A412DD" w:rsidP="00A412DD">
      <w:r>
        <w:t xml:space="preserve">_______________________________ </w:t>
      </w:r>
    </w:p>
    <w:p w14:paraId="3E0D71B3" w14:textId="336751E0" w:rsidR="00A412DD" w:rsidRDefault="00A412DD" w:rsidP="00A412DD">
      <w:pPr>
        <w:rPr>
          <w:b/>
          <w:bCs/>
        </w:rPr>
      </w:pPr>
      <w:r w:rsidRPr="00A412DD">
        <w:rPr>
          <w:b/>
          <w:bCs/>
        </w:rPr>
        <w:t xml:space="preserve">Date </w:t>
      </w:r>
    </w:p>
    <w:p w14:paraId="1DBCC1BD" w14:textId="77777777" w:rsidR="00A412DD" w:rsidRPr="00A412DD" w:rsidRDefault="00A412DD" w:rsidP="00A412DD">
      <w:pPr>
        <w:rPr>
          <w:b/>
          <w:bCs/>
        </w:rPr>
      </w:pPr>
    </w:p>
    <w:p w14:paraId="06A19B45" w14:textId="77777777" w:rsidR="00C32FE6" w:rsidRDefault="00A412DD" w:rsidP="00A412DD">
      <w:r>
        <w:t xml:space="preserve">The parochial records of each congregation shall be kept in a separate book, which shall remain its property. The secretary of the congregation shall attest to the bishop of this synod that such records have been placed in his or her hands in good order by a departing pastor before: </w:t>
      </w:r>
    </w:p>
    <w:p w14:paraId="3DA1CC33" w14:textId="57CE984A" w:rsidR="00A412DD" w:rsidRDefault="00A412DD" w:rsidP="00214BAF">
      <w:pPr>
        <w:pStyle w:val="ListParagraph"/>
        <w:numPr>
          <w:ilvl w:val="2"/>
          <w:numId w:val="22"/>
        </w:numPr>
      </w:pPr>
      <w:r>
        <w:t xml:space="preserve">Installation in another field of labor, or </w:t>
      </w:r>
    </w:p>
    <w:p w14:paraId="1257B1EC" w14:textId="1B19334C" w:rsidR="0046095F" w:rsidRDefault="00A412DD" w:rsidP="00214BAF">
      <w:pPr>
        <w:pStyle w:val="ListParagraph"/>
        <w:numPr>
          <w:ilvl w:val="2"/>
          <w:numId w:val="22"/>
        </w:numPr>
      </w:pPr>
      <w:r>
        <w:t xml:space="preserve">issuance of a certificate of dismissal or transfer </w:t>
      </w:r>
      <w:r w:rsidR="0046095F">
        <w:br w:type="page"/>
      </w:r>
    </w:p>
    <w:p w14:paraId="54E43535" w14:textId="77777777" w:rsidR="00230801" w:rsidRPr="00230801" w:rsidRDefault="00230801" w:rsidP="00EC6325">
      <w:pPr>
        <w:rPr>
          <w:b/>
          <w:bCs/>
          <w:sz w:val="28"/>
          <w:szCs w:val="28"/>
        </w:rPr>
      </w:pPr>
      <w:r w:rsidRPr="00230801">
        <w:rPr>
          <w:b/>
          <w:bCs/>
          <w:sz w:val="28"/>
          <w:szCs w:val="28"/>
        </w:rPr>
        <w:lastRenderedPageBreak/>
        <w:t>Appendix 7</w:t>
      </w:r>
    </w:p>
    <w:p w14:paraId="54B72B56" w14:textId="51DA2618" w:rsidR="0046095F" w:rsidRDefault="004C63BA" w:rsidP="00EC6325">
      <w:pPr>
        <w:rPr>
          <w:b/>
          <w:bCs/>
          <w:sz w:val="28"/>
          <w:szCs w:val="28"/>
        </w:rPr>
      </w:pPr>
      <w:r w:rsidRPr="00230801">
        <w:rPr>
          <w:b/>
          <w:bCs/>
          <w:sz w:val="28"/>
          <w:szCs w:val="28"/>
        </w:rPr>
        <w:t>Certification and Completion of Financial Records</w:t>
      </w:r>
    </w:p>
    <w:p w14:paraId="38F43984" w14:textId="614EFBAC" w:rsidR="00230801" w:rsidRDefault="00230801" w:rsidP="00EC6325">
      <w:pPr>
        <w:rPr>
          <w:b/>
          <w:bCs/>
          <w:sz w:val="28"/>
          <w:szCs w:val="28"/>
        </w:rPr>
      </w:pPr>
    </w:p>
    <w:p w14:paraId="2E19F05E" w14:textId="6CC3F82F" w:rsidR="00230801" w:rsidRPr="00230801" w:rsidRDefault="00230801" w:rsidP="00EC6325">
      <w:pPr>
        <w:rPr>
          <w:i/>
          <w:iCs/>
        </w:rPr>
      </w:pPr>
      <w:r w:rsidRPr="00A412DD">
        <w:rPr>
          <w:i/>
          <w:iCs/>
        </w:rPr>
        <w:t>(To be completed by the secretary of the congregation and submitted to</w:t>
      </w:r>
      <w:r>
        <w:rPr>
          <w:i/>
          <w:iCs/>
        </w:rPr>
        <w:t xml:space="preserve"> </w:t>
      </w:r>
      <w:r w:rsidRPr="00A412DD">
        <w:rPr>
          <w:i/>
          <w:iCs/>
        </w:rPr>
        <w:t xml:space="preserve">the Office of the Bishop </w:t>
      </w:r>
      <w:r>
        <w:rPr>
          <w:i/>
          <w:iCs/>
        </w:rPr>
        <w:t>in your respective synod – see page 2 for contact information</w:t>
      </w:r>
      <w:r w:rsidRPr="00A412DD">
        <w:rPr>
          <w:i/>
          <w:iCs/>
        </w:rPr>
        <w:t>)</w:t>
      </w:r>
    </w:p>
    <w:p w14:paraId="5B6205D3" w14:textId="77777777" w:rsidR="00230801" w:rsidRDefault="00230801" w:rsidP="00EC6325">
      <w:pPr>
        <w:rPr>
          <w:b/>
          <w:bCs/>
          <w:sz w:val="28"/>
          <w:szCs w:val="28"/>
        </w:rPr>
      </w:pPr>
    </w:p>
    <w:p w14:paraId="4843F371" w14:textId="77777777" w:rsidR="00230801" w:rsidRDefault="00230801" w:rsidP="00EC6325">
      <w:r>
        <w:t xml:space="preserve">All financial obligations, salary, pension, health, death benefits and allowances, together with Continuing Education funds have been met and paid to: </w:t>
      </w:r>
    </w:p>
    <w:p w14:paraId="16BAB2E5" w14:textId="77777777" w:rsidR="00230801" w:rsidRDefault="00230801" w:rsidP="00EC6325"/>
    <w:p w14:paraId="3D7A1663" w14:textId="77777777" w:rsidR="00230801" w:rsidRDefault="00230801" w:rsidP="00EC6325">
      <w:r>
        <w:t xml:space="preserve">Rev./Dcn. ________________________________________________________________ </w:t>
      </w:r>
    </w:p>
    <w:p w14:paraId="18400F2C" w14:textId="080EDE7D" w:rsidR="00230801" w:rsidRDefault="00230801" w:rsidP="00EC6325">
      <w:r>
        <w:t xml:space="preserve">up to the effective date of termination of services. Also, satisfactory settlement of financial obligations has been made by Rev./Dcn. _________________________________ to the ___________________________ Lutheran Church. </w:t>
      </w:r>
    </w:p>
    <w:p w14:paraId="5564FDBE" w14:textId="77777777" w:rsidR="00230801" w:rsidRDefault="00230801" w:rsidP="00EC6325"/>
    <w:p w14:paraId="5DF7CFEB" w14:textId="77777777" w:rsidR="00230801" w:rsidRDefault="00230801" w:rsidP="00EC6325"/>
    <w:p w14:paraId="510B565D" w14:textId="0FB9978E" w:rsidR="00230801" w:rsidRDefault="00230801" w:rsidP="00EC6325">
      <w:r>
        <w:t xml:space="preserve">___________________________ </w:t>
      </w:r>
    </w:p>
    <w:p w14:paraId="1AFD1590" w14:textId="77777777" w:rsidR="00230801" w:rsidRPr="00230801" w:rsidRDefault="00230801" w:rsidP="00EC6325">
      <w:pPr>
        <w:rPr>
          <w:b/>
          <w:bCs/>
        </w:rPr>
      </w:pPr>
      <w:r w:rsidRPr="00230801">
        <w:rPr>
          <w:b/>
          <w:bCs/>
        </w:rPr>
        <w:t xml:space="preserve">Date </w:t>
      </w:r>
    </w:p>
    <w:p w14:paraId="614213C3" w14:textId="77777777" w:rsidR="00230801" w:rsidRDefault="00230801" w:rsidP="00EC6325"/>
    <w:p w14:paraId="438FE5D6" w14:textId="34CAC05A" w:rsidR="00230801" w:rsidRDefault="00230801" w:rsidP="00EC6325">
      <w:r>
        <w:t xml:space="preserve">___________________________ </w:t>
      </w:r>
    </w:p>
    <w:p w14:paraId="7D64316E" w14:textId="117A733F" w:rsidR="00230801" w:rsidRPr="00230801" w:rsidRDefault="00230801" w:rsidP="00EC6325">
      <w:pPr>
        <w:rPr>
          <w:b/>
          <w:bCs/>
        </w:rPr>
      </w:pPr>
      <w:r>
        <w:rPr>
          <w:b/>
          <w:bCs/>
        </w:rPr>
        <w:t>Pastor/Deacon</w:t>
      </w:r>
      <w:r w:rsidRPr="00230801">
        <w:rPr>
          <w:b/>
          <w:bCs/>
        </w:rPr>
        <w:t xml:space="preserve"> Signature </w:t>
      </w:r>
    </w:p>
    <w:p w14:paraId="0A65157D" w14:textId="77777777" w:rsidR="00230801" w:rsidRDefault="00230801" w:rsidP="00EC6325"/>
    <w:p w14:paraId="0791996D" w14:textId="3EFCFC3A" w:rsidR="00230801" w:rsidRDefault="00230801" w:rsidP="00EC6325">
      <w:r>
        <w:t xml:space="preserve">___________________________ </w:t>
      </w:r>
    </w:p>
    <w:p w14:paraId="59FBB34A" w14:textId="77777777" w:rsidR="00230801" w:rsidRPr="00230801" w:rsidRDefault="00230801" w:rsidP="00EC6325">
      <w:pPr>
        <w:rPr>
          <w:b/>
          <w:bCs/>
        </w:rPr>
      </w:pPr>
      <w:r w:rsidRPr="00230801">
        <w:rPr>
          <w:b/>
          <w:bCs/>
        </w:rPr>
        <w:t xml:space="preserve">Treasurer </w:t>
      </w:r>
    </w:p>
    <w:p w14:paraId="08AB7596" w14:textId="77777777" w:rsidR="00230801" w:rsidRDefault="00230801" w:rsidP="00EC6325"/>
    <w:p w14:paraId="591AEE6D" w14:textId="33A9BEA0" w:rsidR="00BF01F1" w:rsidRDefault="00BF01F1">
      <w:pPr>
        <w:rPr>
          <w:b/>
          <w:bCs/>
          <w:sz w:val="28"/>
          <w:szCs w:val="28"/>
        </w:rPr>
      </w:pPr>
      <w:r>
        <w:rPr>
          <w:b/>
          <w:bCs/>
          <w:sz w:val="28"/>
          <w:szCs w:val="28"/>
        </w:rPr>
        <w:br w:type="page"/>
      </w:r>
    </w:p>
    <w:p w14:paraId="1202C236" w14:textId="64D2B9B6" w:rsidR="00230801" w:rsidRDefault="00BF01F1" w:rsidP="00EC6325">
      <w:pPr>
        <w:rPr>
          <w:b/>
          <w:bCs/>
          <w:sz w:val="28"/>
          <w:szCs w:val="28"/>
        </w:rPr>
      </w:pPr>
      <w:r>
        <w:rPr>
          <w:b/>
          <w:bCs/>
          <w:sz w:val="28"/>
          <w:szCs w:val="28"/>
        </w:rPr>
        <w:lastRenderedPageBreak/>
        <w:t>Appendix 8</w:t>
      </w:r>
    </w:p>
    <w:p w14:paraId="032B7A20" w14:textId="01E3BF87" w:rsidR="00BF01F1" w:rsidRPr="00230801" w:rsidRDefault="00BF01F1" w:rsidP="00EC6325">
      <w:pPr>
        <w:rPr>
          <w:b/>
          <w:bCs/>
          <w:sz w:val="28"/>
          <w:szCs w:val="28"/>
        </w:rPr>
      </w:pPr>
      <w:r>
        <w:rPr>
          <w:b/>
          <w:bCs/>
          <w:sz w:val="28"/>
          <w:szCs w:val="28"/>
        </w:rPr>
        <w:t>Thanksgiving and Farewell of the Rostered Minister</w:t>
      </w:r>
    </w:p>
    <w:p w14:paraId="1E572532" w14:textId="0CBDE1F0" w:rsidR="004C63BA" w:rsidRDefault="004C63BA" w:rsidP="00EC6325"/>
    <w:p w14:paraId="7A4BFEDB" w14:textId="72225926" w:rsidR="005040FC" w:rsidRDefault="005040FC" w:rsidP="005040FC">
      <w:r>
        <w:t>When used as part of the Sunday Service, the Thanksgiving and Farewell may follow the Prayers of the People. In other service settings, it may precede the Benediction.</w:t>
      </w:r>
    </w:p>
    <w:p w14:paraId="507D088D" w14:textId="77777777" w:rsidR="005040FC" w:rsidRDefault="005040FC" w:rsidP="005040FC"/>
    <w:p w14:paraId="7A3E342C" w14:textId="01CAAC36" w:rsidR="005040FC" w:rsidRDefault="005040FC" w:rsidP="005040FC">
      <w:r>
        <w:t xml:space="preserve">The </w:t>
      </w:r>
      <w:r w:rsidR="00762ABF">
        <w:t>Rostered Minister</w:t>
      </w:r>
      <w:r>
        <w:t>, a Representative of the synod/cluster designated by the Bishop (</w:t>
      </w:r>
      <w:r w:rsidR="008633FC">
        <w:t>Representative</w:t>
      </w:r>
      <w:r>
        <w:t xml:space="preserve">), and a </w:t>
      </w:r>
      <w:r w:rsidR="00762ABF">
        <w:t>Leader</w:t>
      </w:r>
      <w:r>
        <w:t xml:space="preserve"> of the Congregation (</w:t>
      </w:r>
      <w:r w:rsidR="00E53690">
        <w:t>L</w:t>
      </w:r>
      <w:r w:rsidR="008633FC">
        <w:t>eader</w:t>
      </w:r>
      <w:r>
        <w:t>) come forward. Due to availability, a representative from the synod may not be present for this service. The likelihood of representation is increased if the date of this service is first coordinated with the Office of the Bishop.</w:t>
      </w:r>
    </w:p>
    <w:p w14:paraId="3F64713F" w14:textId="62869F8A" w:rsidR="005040FC" w:rsidRDefault="005040FC" w:rsidP="005040FC"/>
    <w:p w14:paraId="61A362B9" w14:textId="4C056897" w:rsidR="00305652" w:rsidRDefault="00305652" w:rsidP="005040FC">
      <w:pPr>
        <w:rPr>
          <w:i/>
          <w:iCs/>
        </w:rPr>
      </w:pPr>
      <w:r>
        <w:rPr>
          <w:i/>
          <w:iCs/>
        </w:rPr>
        <w:t>If the Rostered Minister who is leaving is a pastor, use the first paragraph, then continue to the third paragraph.  If the Rostered Minister who is leaving is a deacon, use the second paragraph, then continue to the third paragraph.</w:t>
      </w:r>
    </w:p>
    <w:p w14:paraId="62BE2788" w14:textId="77777777" w:rsidR="00305652" w:rsidRPr="00305652" w:rsidRDefault="00305652" w:rsidP="005040FC">
      <w:pPr>
        <w:rPr>
          <w:i/>
          <w:iCs/>
        </w:rPr>
      </w:pPr>
    </w:p>
    <w:p w14:paraId="0B596212" w14:textId="1048D45B" w:rsidR="005040FC" w:rsidRDefault="00762ABF" w:rsidP="005040FC">
      <w:r w:rsidRPr="008633FC">
        <w:rPr>
          <w:b/>
          <w:bCs/>
        </w:rPr>
        <w:t>L</w:t>
      </w:r>
      <w:r w:rsidR="008633FC" w:rsidRPr="008633FC">
        <w:rPr>
          <w:b/>
          <w:bCs/>
        </w:rPr>
        <w:t>eader</w:t>
      </w:r>
      <w:r w:rsidR="005040FC" w:rsidRPr="008633FC">
        <w:rPr>
          <w:b/>
          <w:bCs/>
        </w:rPr>
        <w:t>:</w:t>
      </w:r>
      <w:r w:rsidR="005040FC" w:rsidRPr="00305652">
        <w:t xml:space="preserve"> Pastor </w:t>
      </w:r>
      <w:r w:rsidR="005040FC" w:rsidRPr="00305652">
        <w:rPr>
          <w:i/>
          <w:iCs/>
          <w:u w:val="single"/>
        </w:rPr>
        <w:t>(name)</w:t>
      </w:r>
      <w:r w:rsidR="005040FC" w:rsidRPr="00305652">
        <w:t xml:space="preserve">, on </w:t>
      </w:r>
      <w:r w:rsidR="005040FC" w:rsidRPr="00305652">
        <w:rPr>
          <w:i/>
          <w:iCs/>
          <w:u w:val="single"/>
        </w:rPr>
        <w:t>(date)</w:t>
      </w:r>
      <w:r w:rsidR="005040FC" w:rsidRPr="00305652">
        <w:t xml:space="preserve">, we called you to be our pastor: to proclaim God's Word, to baptize new members into the Church of Jesus Christ, to announce God's forgiveness to us, and to preside at our celebration of the Lord's Supper. With the Gospel, you have comforted us in times of sickness and trouble and at the death of our loved ones. Sharing our joys and sorrows, you </w:t>
      </w:r>
      <w:r w:rsidR="005040FC" w:rsidRPr="00305652">
        <w:rPr>
          <w:i/>
          <w:iCs/>
        </w:rPr>
        <w:t>(and your family)</w:t>
      </w:r>
      <w:r w:rsidR="005040FC" w:rsidRPr="00305652">
        <w:t xml:space="preserve"> have been important to our life together in the Church of Jesus Christ</w:t>
      </w:r>
      <w:r w:rsidR="00305652">
        <w:t xml:space="preserve">, </w:t>
      </w:r>
      <w:r w:rsidR="005040FC" w:rsidRPr="00305652">
        <w:t>in our service to this community</w:t>
      </w:r>
      <w:r w:rsidR="00305652" w:rsidRPr="00305652">
        <w:t>, and in God’s mission to the world.</w:t>
      </w:r>
      <w:r w:rsidR="005040FC" w:rsidRPr="00305652">
        <w:t xml:space="preserve"> </w:t>
      </w:r>
    </w:p>
    <w:p w14:paraId="0DA04528" w14:textId="5889C301" w:rsidR="00305652" w:rsidRDefault="00305652" w:rsidP="005040FC"/>
    <w:p w14:paraId="380AF566" w14:textId="0FAA816A" w:rsidR="00305652" w:rsidRPr="00305652" w:rsidRDefault="00305652" w:rsidP="005040FC">
      <w:r w:rsidRPr="008633FC">
        <w:rPr>
          <w:b/>
          <w:bCs/>
        </w:rPr>
        <w:t>L</w:t>
      </w:r>
      <w:r w:rsidR="008633FC" w:rsidRPr="008633FC">
        <w:rPr>
          <w:b/>
          <w:bCs/>
        </w:rPr>
        <w:t>eader</w:t>
      </w:r>
      <w:r w:rsidRPr="008633FC">
        <w:rPr>
          <w:b/>
          <w:bCs/>
        </w:rPr>
        <w:t>:</w:t>
      </w:r>
      <w:r>
        <w:t xml:space="preserve"> Deacon </w:t>
      </w:r>
      <w:r>
        <w:rPr>
          <w:i/>
          <w:iCs/>
          <w:u w:val="single"/>
        </w:rPr>
        <w:t>(name)</w:t>
      </w:r>
      <w:r>
        <w:t xml:space="preserve">, on </w:t>
      </w:r>
      <w:r>
        <w:rPr>
          <w:i/>
          <w:iCs/>
          <w:u w:val="single"/>
        </w:rPr>
        <w:t>(date)</w:t>
      </w:r>
      <w:r>
        <w:t xml:space="preserve">, we called you to be our deacon: to proclaim God’s Word, to announce God’s forgiveness to us, to lead us in service and growth of faith. With the Gospel, you have led us to deeper relationships with ourselves, our God, and our neighbors. Sharing our joys and sorrows, you </w:t>
      </w:r>
      <w:r>
        <w:rPr>
          <w:i/>
          <w:iCs/>
        </w:rPr>
        <w:t>(and your family)</w:t>
      </w:r>
      <w:r>
        <w:t xml:space="preserve"> have been important to our life together in the Church of Jesus Christ, in our service to this community, and in God’s mission to the world.</w:t>
      </w:r>
    </w:p>
    <w:p w14:paraId="7F13FA64" w14:textId="64DA0647" w:rsidR="005040FC" w:rsidRDefault="005040FC" w:rsidP="005040FC"/>
    <w:p w14:paraId="1B2FB17B" w14:textId="4A94F521" w:rsidR="005040FC" w:rsidRDefault="00305652" w:rsidP="005040FC">
      <w:r w:rsidRPr="008633FC">
        <w:rPr>
          <w:b/>
          <w:bCs/>
        </w:rPr>
        <w:t>L</w:t>
      </w:r>
      <w:r w:rsidR="008633FC" w:rsidRPr="008633FC">
        <w:rPr>
          <w:b/>
          <w:bCs/>
        </w:rPr>
        <w:t>eader</w:t>
      </w:r>
      <w:r w:rsidRPr="008633FC">
        <w:rPr>
          <w:b/>
          <w:bCs/>
        </w:rPr>
        <w:t>:</w:t>
      </w:r>
      <w:r>
        <w:t xml:space="preserve"> </w:t>
      </w:r>
      <w:r w:rsidR="005040FC">
        <w:t xml:space="preserve">On </w:t>
      </w:r>
      <w:r w:rsidR="005040FC" w:rsidRPr="00762ABF">
        <w:rPr>
          <w:i/>
          <w:iCs/>
          <w:u w:val="single"/>
        </w:rPr>
        <w:t>(today, or date if last day is in the future)</w:t>
      </w:r>
      <w:r w:rsidR="005040FC">
        <w:t xml:space="preserve"> the congregation’s call to you comes to an end.  As you leave this community of faith and say farewell to one another, we give thanks for your ministry and pray for God’s blessing.</w:t>
      </w:r>
    </w:p>
    <w:p w14:paraId="314B2C8B" w14:textId="77777777" w:rsidR="005040FC" w:rsidRDefault="005040FC" w:rsidP="005040FC"/>
    <w:p w14:paraId="3C79D4D3" w14:textId="03604ACE" w:rsidR="005040FC" w:rsidRDefault="00762ABF" w:rsidP="005040FC">
      <w:r w:rsidRPr="008633FC">
        <w:rPr>
          <w:b/>
          <w:bCs/>
        </w:rPr>
        <w:t>R</w:t>
      </w:r>
      <w:r w:rsidR="008633FC" w:rsidRPr="008633FC">
        <w:rPr>
          <w:b/>
          <w:bCs/>
        </w:rPr>
        <w:t xml:space="preserve">ostered </w:t>
      </w:r>
      <w:r w:rsidRPr="008633FC">
        <w:rPr>
          <w:b/>
          <w:bCs/>
        </w:rPr>
        <w:t>M</w:t>
      </w:r>
      <w:r w:rsidR="008633FC" w:rsidRPr="008633FC">
        <w:rPr>
          <w:b/>
          <w:bCs/>
        </w:rPr>
        <w:t>inister</w:t>
      </w:r>
      <w:r w:rsidR="005040FC" w:rsidRPr="008633FC">
        <w:rPr>
          <w:b/>
          <w:bCs/>
        </w:rPr>
        <w:t>:</w:t>
      </w:r>
      <w:r>
        <w:t xml:space="preserve"> </w:t>
      </w:r>
      <w:r w:rsidR="005040FC">
        <w:t>I thank you</w:t>
      </w:r>
      <w:r w:rsidR="00E53690">
        <w:t xml:space="preserve">, </w:t>
      </w:r>
      <w:r w:rsidR="005040FC">
        <w:t xml:space="preserve">the members of </w:t>
      </w:r>
      <w:r w:rsidR="005040FC" w:rsidRPr="00762ABF">
        <w:rPr>
          <w:i/>
          <w:iCs/>
        </w:rPr>
        <w:t>(name)</w:t>
      </w:r>
      <w:r w:rsidR="005040FC">
        <w:t xml:space="preserve"> Lutheran Church</w:t>
      </w:r>
      <w:r w:rsidR="00E53690">
        <w:t>,</w:t>
      </w:r>
      <w:r w:rsidR="005040FC">
        <w:t xml:space="preserve"> for the love, the kindness, and the support shown to me </w:t>
      </w:r>
      <w:r w:rsidR="005040FC" w:rsidRPr="00762ABF">
        <w:rPr>
          <w:i/>
          <w:iCs/>
        </w:rPr>
        <w:t>(and my family)</w:t>
      </w:r>
      <w:r w:rsidR="005040FC">
        <w:t xml:space="preserve"> during active ministry among you. I ask forgiveness for the times I have not served well. I am grateful for the ways my ministry has been accepted. As I leave, I carry with me all that I have learned here.</w:t>
      </w:r>
    </w:p>
    <w:p w14:paraId="28E67E4B" w14:textId="77777777" w:rsidR="005040FC" w:rsidRDefault="005040FC" w:rsidP="005040FC"/>
    <w:p w14:paraId="2D87BC58" w14:textId="23DA9217" w:rsidR="005040FC" w:rsidRPr="008633FC" w:rsidRDefault="005040FC" w:rsidP="005040FC">
      <w:r w:rsidRPr="005040FC">
        <w:rPr>
          <w:b/>
          <w:bCs/>
        </w:rPr>
        <w:t>C</w:t>
      </w:r>
      <w:r w:rsidR="008633FC">
        <w:rPr>
          <w:b/>
          <w:bCs/>
        </w:rPr>
        <w:t>ongregation</w:t>
      </w:r>
      <w:r w:rsidRPr="005040FC">
        <w:rPr>
          <w:b/>
          <w:bCs/>
        </w:rPr>
        <w:t xml:space="preserve">: </w:t>
      </w:r>
      <w:r w:rsidRPr="008633FC">
        <w:t xml:space="preserve">We receive your thankfulness. We offer you our forgiveness and accept that you now leave to </w:t>
      </w:r>
      <w:r w:rsidR="00762ABF" w:rsidRPr="008633FC">
        <w:rPr>
          <w:i/>
          <w:iCs/>
        </w:rPr>
        <w:t>(</w:t>
      </w:r>
      <w:r w:rsidRPr="008633FC">
        <w:rPr>
          <w:i/>
          <w:iCs/>
        </w:rPr>
        <w:t>resume your ministry in another congregation</w:t>
      </w:r>
      <w:r w:rsidR="00762ABF" w:rsidRPr="008633FC">
        <w:rPr>
          <w:i/>
          <w:iCs/>
        </w:rPr>
        <w:t xml:space="preserve">, </w:t>
      </w:r>
      <w:r w:rsidRPr="008633FC">
        <w:rPr>
          <w:i/>
          <w:iCs/>
        </w:rPr>
        <w:t>retire</w:t>
      </w:r>
      <w:r w:rsidR="00762ABF" w:rsidRPr="008633FC">
        <w:rPr>
          <w:i/>
          <w:iCs/>
        </w:rPr>
        <w:t>, etc.)</w:t>
      </w:r>
      <w:r w:rsidRPr="008633FC">
        <w:t>. We express our gratitude for your time among us. We ask forgiveness for the times we have not served well with you. Your influence on our faith and faithfulness will not leave us at your departure.</w:t>
      </w:r>
    </w:p>
    <w:p w14:paraId="4B513F2E" w14:textId="77777777" w:rsidR="005040FC" w:rsidRDefault="005040FC" w:rsidP="005040FC"/>
    <w:p w14:paraId="06F19EEE" w14:textId="457E1FFB" w:rsidR="005040FC" w:rsidRDefault="008633FC" w:rsidP="005040FC">
      <w:r>
        <w:rPr>
          <w:b/>
          <w:bCs/>
        </w:rPr>
        <w:t>Rostered Minister:</w:t>
      </w:r>
      <w:r w:rsidR="005040FC">
        <w:t xml:space="preserve"> I forgive you and accept your gratitude, trusting that our time together and our parting are pleasing to God.</w:t>
      </w:r>
    </w:p>
    <w:p w14:paraId="7E6AD46B" w14:textId="77777777" w:rsidR="005040FC" w:rsidRDefault="005040FC" w:rsidP="005040FC"/>
    <w:p w14:paraId="63640368" w14:textId="2F15DB92" w:rsidR="005040FC" w:rsidRPr="005040FC" w:rsidRDefault="005040FC" w:rsidP="005040FC">
      <w:pPr>
        <w:rPr>
          <w:i/>
          <w:iCs/>
        </w:rPr>
      </w:pPr>
      <w:r w:rsidRPr="005040FC">
        <w:rPr>
          <w:i/>
          <w:iCs/>
        </w:rPr>
        <w:t xml:space="preserve">Omit the following line and </w:t>
      </w:r>
      <w:r w:rsidR="00762ABF">
        <w:rPr>
          <w:i/>
          <w:iCs/>
        </w:rPr>
        <w:t xml:space="preserve">corresponding </w:t>
      </w:r>
      <w:r w:rsidR="007768C8">
        <w:rPr>
          <w:i/>
          <w:iCs/>
        </w:rPr>
        <w:t xml:space="preserve">congregation </w:t>
      </w:r>
      <w:r w:rsidRPr="005040FC">
        <w:rPr>
          <w:i/>
          <w:iCs/>
        </w:rPr>
        <w:t>response if the pastor is retiring.</w:t>
      </w:r>
    </w:p>
    <w:p w14:paraId="0EE39469" w14:textId="6EA1B601" w:rsidR="005040FC" w:rsidRDefault="008633FC" w:rsidP="005040FC">
      <w:r>
        <w:rPr>
          <w:b/>
          <w:bCs/>
        </w:rPr>
        <w:t>Representative:</w:t>
      </w:r>
      <w:r w:rsidR="005040FC">
        <w:t xml:space="preserve">  Do you offer encouragement for her/his ministry as it unfolds in her/his new congregation?</w:t>
      </w:r>
    </w:p>
    <w:p w14:paraId="4BC13BA3" w14:textId="77777777" w:rsidR="005040FC" w:rsidRDefault="005040FC" w:rsidP="005040FC"/>
    <w:p w14:paraId="18F17A32" w14:textId="0C844B85" w:rsidR="005040FC" w:rsidRPr="005040FC" w:rsidRDefault="005040FC" w:rsidP="005040FC">
      <w:pPr>
        <w:rPr>
          <w:b/>
          <w:bCs/>
        </w:rPr>
      </w:pPr>
      <w:r w:rsidRPr="005040FC">
        <w:rPr>
          <w:b/>
          <w:bCs/>
        </w:rPr>
        <w:t>C</w:t>
      </w:r>
      <w:r w:rsidR="008633FC">
        <w:rPr>
          <w:b/>
          <w:bCs/>
        </w:rPr>
        <w:t>ongregation</w:t>
      </w:r>
      <w:r w:rsidRPr="005040FC">
        <w:rPr>
          <w:b/>
          <w:bCs/>
        </w:rPr>
        <w:t xml:space="preserve">:  </w:t>
      </w:r>
      <w:r w:rsidRPr="008633FC">
        <w:t>We do, with God's help.</w:t>
      </w:r>
    </w:p>
    <w:p w14:paraId="02E9934E" w14:textId="77777777" w:rsidR="005040FC" w:rsidRPr="008633FC" w:rsidRDefault="005040FC" w:rsidP="005040FC">
      <w:pPr>
        <w:rPr>
          <w:b/>
          <w:bCs/>
        </w:rPr>
      </w:pPr>
    </w:p>
    <w:p w14:paraId="55C4C138" w14:textId="067B14B6" w:rsidR="005040FC" w:rsidRDefault="008633FC" w:rsidP="005040FC">
      <w:r w:rsidRPr="008633FC">
        <w:rPr>
          <w:b/>
          <w:bCs/>
        </w:rPr>
        <w:lastRenderedPageBreak/>
        <w:t>Representative</w:t>
      </w:r>
      <w:r w:rsidR="005040FC" w:rsidRPr="008633FC">
        <w:rPr>
          <w:b/>
          <w:bCs/>
        </w:rPr>
        <w:t>:</w:t>
      </w:r>
      <w:r w:rsidR="005040FC">
        <w:t xml:space="preserve"> Do you, Pastor</w:t>
      </w:r>
      <w:r w:rsidR="00762ABF">
        <w:t>/Deacon</w:t>
      </w:r>
      <w:r w:rsidR="005040FC">
        <w:t xml:space="preserve"> </w:t>
      </w:r>
      <w:r w:rsidR="005040FC" w:rsidRPr="00762ABF">
        <w:rPr>
          <w:i/>
          <w:iCs/>
        </w:rPr>
        <w:t>(name)</w:t>
      </w:r>
      <w:r w:rsidR="005040FC">
        <w:t>, commend the congregation into the care of another pastor</w:t>
      </w:r>
      <w:r w:rsidR="00762ABF">
        <w:t>/deacon</w:t>
      </w:r>
      <w:r w:rsidR="005040FC">
        <w:t>?</w:t>
      </w:r>
    </w:p>
    <w:p w14:paraId="78356FCA" w14:textId="77777777" w:rsidR="005040FC" w:rsidRDefault="005040FC" w:rsidP="005040FC"/>
    <w:p w14:paraId="350E7F2F" w14:textId="19042B78" w:rsidR="005040FC" w:rsidRDefault="008633FC" w:rsidP="005040FC">
      <w:r>
        <w:rPr>
          <w:b/>
          <w:bCs/>
        </w:rPr>
        <w:t>Rostered Minister:</w:t>
      </w:r>
      <w:r w:rsidR="005040FC">
        <w:t xml:space="preserve"> I do, with God's help.</w:t>
      </w:r>
    </w:p>
    <w:p w14:paraId="08321002" w14:textId="77777777" w:rsidR="005040FC" w:rsidRDefault="005040FC" w:rsidP="005040FC"/>
    <w:p w14:paraId="039CDFB7" w14:textId="58E904DE" w:rsidR="005040FC" w:rsidRDefault="008633FC" w:rsidP="005040FC">
      <w:r>
        <w:rPr>
          <w:b/>
          <w:bCs/>
        </w:rPr>
        <w:t>Representative:</w:t>
      </w:r>
      <w:r w:rsidR="005040FC">
        <w:t xml:space="preserve"> Do you offer your encouragement for the continued ministry here?</w:t>
      </w:r>
    </w:p>
    <w:p w14:paraId="343F31CB" w14:textId="77777777" w:rsidR="005040FC" w:rsidRDefault="005040FC" w:rsidP="005040FC"/>
    <w:p w14:paraId="016C99BB" w14:textId="1355E115" w:rsidR="00762ABF" w:rsidRDefault="008633FC" w:rsidP="005040FC">
      <w:r>
        <w:rPr>
          <w:b/>
          <w:bCs/>
        </w:rPr>
        <w:t>Rostered Minister:</w:t>
      </w:r>
      <w:r w:rsidR="005040FC">
        <w:t xml:space="preserve"> I do, with God's help.</w:t>
      </w:r>
    </w:p>
    <w:p w14:paraId="2076C697" w14:textId="77777777" w:rsidR="005040FC" w:rsidRDefault="005040FC" w:rsidP="005040FC"/>
    <w:p w14:paraId="4ED1B859" w14:textId="483581FD" w:rsidR="00762ABF" w:rsidRDefault="008633FC" w:rsidP="00762ABF">
      <w:r>
        <w:rPr>
          <w:b/>
          <w:bCs/>
        </w:rPr>
        <w:t>Representative:</w:t>
      </w:r>
      <w:r w:rsidR="00762ABF">
        <w:t xml:space="preserve"> People of God, as representatives of the members of ____________ Lutheran, and with thanks to God for the ministry of Pastor/Deacon </w:t>
      </w:r>
      <w:r w:rsidR="00762ABF" w:rsidRPr="00762ABF">
        <w:rPr>
          <w:i/>
          <w:iCs/>
        </w:rPr>
        <w:t>(name)</w:t>
      </w:r>
      <w:r w:rsidR="00762ABF">
        <w:rPr>
          <w:i/>
          <w:iCs/>
        </w:rPr>
        <w:t xml:space="preserve"> </w:t>
      </w:r>
      <w:r w:rsidR="00762ABF">
        <w:t xml:space="preserve">among you, do you now release her/him from </w:t>
      </w:r>
    </w:p>
    <w:p w14:paraId="5E9A0ADE" w14:textId="2D489A41" w:rsidR="00762ABF" w:rsidRDefault="00762ABF" w:rsidP="00762ABF">
      <w:r>
        <w:t xml:space="preserve">service as your pastor? </w:t>
      </w:r>
    </w:p>
    <w:p w14:paraId="55527E10" w14:textId="77777777" w:rsidR="00762ABF" w:rsidRDefault="00762ABF" w:rsidP="00762ABF"/>
    <w:p w14:paraId="569FCD00" w14:textId="2EC8B69C" w:rsidR="00762ABF" w:rsidRPr="00762ABF" w:rsidRDefault="00762ABF" w:rsidP="00762ABF">
      <w:pPr>
        <w:rPr>
          <w:b/>
          <w:bCs/>
        </w:rPr>
      </w:pPr>
      <w:r>
        <w:rPr>
          <w:b/>
          <w:bCs/>
        </w:rPr>
        <w:t>C</w:t>
      </w:r>
      <w:r w:rsidR="008633FC">
        <w:rPr>
          <w:b/>
          <w:bCs/>
        </w:rPr>
        <w:t>ongregation</w:t>
      </w:r>
      <w:r>
        <w:rPr>
          <w:b/>
          <w:bCs/>
        </w:rPr>
        <w:t xml:space="preserve">: </w:t>
      </w:r>
      <w:r w:rsidRPr="008633FC">
        <w:t>We do, and we give thanks to God.</w:t>
      </w:r>
    </w:p>
    <w:p w14:paraId="1ADA3D93" w14:textId="77777777" w:rsidR="00762ABF" w:rsidRDefault="00762ABF" w:rsidP="00762ABF"/>
    <w:p w14:paraId="7F7CF7E6" w14:textId="46EC6A9F" w:rsidR="00762ABF" w:rsidRDefault="008633FC" w:rsidP="00762ABF">
      <w:r>
        <w:rPr>
          <w:b/>
          <w:bCs/>
        </w:rPr>
        <w:t>Representative</w:t>
      </w:r>
      <w:r w:rsidR="00762ABF">
        <w:t xml:space="preserve"> Pastor </w:t>
      </w:r>
      <w:r w:rsidR="00762ABF" w:rsidRPr="00762ABF">
        <w:rPr>
          <w:i/>
          <w:iCs/>
        </w:rPr>
        <w:t>(name)</w:t>
      </w:r>
      <w:r w:rsidR="00762ABF">
        <w:rPr>
          <w:i/>
          <w:iCs/>
        </w:rPr>
        <w:t xml:space="preserve">, </w:t>
      </w:r>
      <w:r w:rsidR="00762ABF">
        <w:t xml:space="preserve">with thanks to God for the members of this community and for their ministry with you, do you recognize and accept the completion of your ministry with ________________ Lutheran Church? </w:t>
      </w:r>
    </w:p>
    <w:p w14:paraId="57045250" w14:textId="77777777" w:rsidR="00762ABF" w:rsidRDefault="00762ABF" w:rsidP="00762ABF"/>
    <w:p w14:paraId="7471DC84" w14:textId="40650F45" w:rsidR="00762ABF" w:rsidRPr="00F030BE" w:rsidRDefault="006B33C0" w:rsidP="00762ABF">
      <w:r>
        <w:rPr>
          <w:b/>
          <w:bCs/>
        </w:rPr>
        <w:t>Rostered Minister:</w:t>
      </w:r>
      <w:r w:rsidR="00762ABF" w:rsidRPr="00F030BE">
        <w:t xml:space="preserve"> I do, and I give thanks to God.</w:t>
      </w:r>
    </w:p>
    <w:p w14:paraId="735DC135" w14:textId="77777777" w:rsidR="00762ABF" w:rsidRDefault="00762ABF" w:rsidP="005040FC"/>
    <w:p w14:paraId="07AD5A9D" w14:textId="6D9F0A24" w:rsidR="005040FC" w:rsidRDefault="006B33C0" w:rsidP="005040FC">
      <w:r>
        <w:rPr>
          <w:b/>
          <w:bCs/>
        </w:rPr>
        <w:t>Representative:</w:t>
      </w:r>
      <w:r w:rsidR="005040FC">
        <w:t xml:space="preserve"> On behalf of th</w:t>
      </w:r>
      <w:r w:rsidR="00762ABF">
        <w:t xml:space="preserve">e </w:t>
      </w:r>
      <w:r w:rsidR="00762ABF">
        <w:rPr>
          <w:i/>
          <w:iCs/>
          <w:u w:val="single"/>
        </w:rPr>
        <w:t>(name)</w:t>
      </w:r>
      <w:r w:rsidR="00762ABF">
        <w:t xml:space="preserve"> Synod </w:t>
      </w:r>
      <w:r w:rsidR="005040FC">
        <w:t xml:space="preserve">I witness to the words spoken here: words of thankfulness, </w:t>
      </w:r>
      <w:r w:rsidR="00762ABF">
        <w:t>f</w:t>
      </w:r>
      <w:r w:rsidR="005040FC">
        <w:t xml:space="preserve">orgiveness, and release. We will hold you in our prayers as you </w:t>
      </w:r>
      <w:r w:rsidR="00F030BE" w:rsidRPr="00F030BE">
        <w:rPr>
          <w:i/>
          <w:iCs/>
        </w:rPr>
        <w:t>(</w:t>
      </w:r>
      <w:r w:rsidR="005040FC" w:rsidRPr="00F030BE">
        <w:rPr>
          <w:i/>
          <w:iCs/>
        </w:rPr>
        <w:t>begin your ministry at name of church</w:t>
      </w:r>
      <w:r w:rsidR="00F030BE">
        <w:rPr>
          <w:i/>
          <w:iCs/>
        </w:rPr>
        <w:t xml:space="preserve">, </w:t>
      </w:r>
      <w:r w:rsidR="005040FC" w:rsidRPr="00F030BE">
        <w:rPr>
          <w:i/>
          <w:iCs/>
        </w:rPr>
        <w:t>retire</w:t>
      </w:r>
      <w:r w:rsidR="00F030BE">
        <w:rPr>
          <w:i/>
          <w:iCs/>
        </w:rPr>
        <w:t>, etc.</w:t>
      </w:r>
      <w:r w:rsidR="00F030BE" w:rsidRPr="00F030BE">
        <w:rPr>
          <w:i/>
          <w:iCs/>
        </w:rPr>
        <w:t>)</w:t>
      </w:r>
      <w:r w:rsidR="005040FC">
        <w:t>. We pledge our support and love to you and wish you God's blessing.</w:t>
      </w:r>
    </w:p>
    <w:p w14:paraId="2079DEA7" w14:textId="77777777" w:rsidR="005040FC" w:rsidRDefault="005040FC" w:rsidP="005040FC"/>
    <w:p w14:paraId="7E5F672F" w14:textId="1683121F" w:rsidR="005040FC" w:rsidRDefault="006B33C0" w:rsidP="005040FC">
      <w:r>
        <w:rPr>
          <w:b/>
          <w:bCs/>
        </w:rPr>
        <w:t>Leader:</w:t>
      </w:r>
      <w:r w:rsidR="005040FC">
        <w:t xml:space="preserve"> Let us pray: God, whose everlasting love for all is trustworthy, help each of us to trust the future that rests in your care. The time we were together in your name saw our laughter and tears, our hopes and disappointments. We give you thanks for the countless ways our lives have been woven together in the tapestry of your church. Guide us as we hold these cherished memories, but move us in new directions, until that time to come when we are completely one with you and with each other, through Jesus Christ our Lord.</w:t>
      </w:r>
    </w:p>
    <w:p w14:paraId="2D0670F5" w14:textId="77777777" w:rsidR="005040FC" w:rsidRDefault="005040FC" w:rsidP="005040FC"/>
    <w:p w14:paraId="6B283CA5" w14:textId="556439C2" w:rsidR="005040FC" w:rsidRPr="005040FC" w:rsidRDefault="005040FC" w:rsidP="005040FC">
      <w:pPr>
        <w:rPr>
          <w:b/>
          <w:bCs/>
        </w:rPr>
      </w:pPr>
      <w:r w:rsidRPr="005040FC">
        <w:rPr>
          <w:b/>
          <w:bCs/>
        </w:rPr>
        <w:t>C</w:t>
      </w:r>
      <w:r w:rsidR="006B33C0">
        <w:rPr>
          <w:b/>
          <w:bCs/>
        </w:rPr>
        <w:t>ongregation</w:t>
      </w:r>
      <w:r w:rsidRPr="005040FC">
        <w:rPr>
          <w:b/>
          <w:bCs/>
        </w:rPr>
        <w:t xml:space="preserve">: </w:t>
      </w:r>
      <w:r w:rsidRPr="006B33C0">
        <w:t>Amen.</w:t>
      </w:r>
    </w:p>
    <w:p w14:paraId="01AB7763" w14:textId="2DB00165" w:rsidR="005040FC" w:rsidRDefault="005040FC" w:rsidP="005040FC"/>
    <w:p w14:paraId="600E33ED" w14:textId="08880D54" w:rsidR="00F030BE" w:rsidRDefault="006B33C0" w:rsidP="00F030BE">
      <w:r>
        <w:rPr>
          <w:b/>
          <w:bCs/>
        </w:rPr>
        <w:t>Representative:</w:t>
      </w:r>
      <w:r w:rsidR="00F030BE">
        <w:t xml:space="preserve"> Pastor/Deacon </w:t>
      </w:r>
      <w:r w:rsidR="00F030BE">
        <w:rPr>
          <w:i/>
          <w:iCs/>
          <w:u w:val="single"/>
        </w:rPr>
        <w:t>(name)</w:t>
      </w:r>
      <w:r w:rsidR="00F030BE">
        <w:t xml:space="preserve"> and representatives of ____________ Church: your sisters and brothers in the Rocky Mountain Synod and the Evangelical Lutheran Church in America give thanks to God for the ministry you have shared. We promise you both our continued support and prayer. </w:t>
      </w:r>
    </w:p>
    <w:p w14:paraId="693BE64A" w14:textId="77777777" w:rsidR="00F030BE" w:rsidRDefault="00F030BE" w:rsidP="00F030BE"/>
    <w:p w14:paraId="54323F61" w14:textId="6759CD28" w:rsidR="00F030BE" w:rsidRDefault="00F030BE" w:rsidP="00F030BE">
      <w:r>
        <w:t xml:space="preserve">Rejoicing in the blessings of God in this congregation and in the ministry of Pastor/Deacon </w:t>
      </w:r>
      <w:r>
        <w:rPr>
          <w:i/>
          <w:iCs/>
          <w:u w:val="single"/>
        </w:rPr>
        <w:t>(name)</w:t>
      </w:r>
      <w:r>
        <w:t xml:space="preserve">, with hope in God's abundant grace in years to come, I announce that this pastoral relationship is ended effective </w:t>
      </w:r>
      <w:r w:rsidR="00E53690">
        <w:rPr>
          <w:i/>
          <w:iCs/>
          <w:u w:val="single"/>
        </w:rPr>
        <w:t>(date)</w:t>
      </w:r>
      <w:r w:rsidR="006B33C0" w:rsidRPr="006B33C0">
        <w:rPr>
          <w:i/>
          <w:iCs/>
        </w:rPr>
        <w:t>.</w:t>
      </w:r>
    </w:p>
    <w:p w14:paraId="3BEFE4D0" w14:textId="77777777" w:rsidR="00F030BE" w:rsidRDefault="00F030BE" w:rsidP="005040FC"/>
    <w:p w14:paraId="46A24B8E" w14:textId="721E0159" w:rsidR="00F030BE" w:rsidRDefault="006B33C0" w:rsidP="00F030BE">
      <w:r>
        <w:rPr>
          <w:b/>
          <w:bCs/>
        </w:rPr>
        <w:t>Leader:</w:t>
      </w:r>
      <w:r w:rsidR="005040FC">
        <w:t xml:space="preserve"> </w:t>
      </w:r>
      <w:r w:rsidR="00F030BE">
        <w:t xml:space="preserve">The Lord bless you and keep you. The Lord's face shine on you with grace and mercy. The Lord </w:t>
      </w:r>
    </w:p>
    <w:p w14:paraId="2A0FC4BE" w14:textId="2F04364F" w:rsidR="005040FC" w:rsidRDefault="00F030BE" w:rsidP="00F030BE">
      <w:r>
        <w:t>look upon you with favor and give you peace.</w:t>
      </w:r>
    </w:p>
    <w:p w14:paraId="39FB7435" w14:textId="77777777" w:rsidR="005040FC" w:rsidRDefault="005040FC" w:rsidP="005040FC"/>
    <w:p w14:paraId="7EA5F529" w14:textId="55C450BA" w:rsidR="005040FC" w:rsidRPr="005040FC" w:rsidRDefault="005040FC" w:rsidP="005040FC">
      <w:pPr>
        <w:rPr>
          <w:b/>
          <w:bCs/>
        </w:rPr>
      </w:pPr>
      <w:r w:rsidRPr="005040FC">
        <w:rPr>
          <w:b/>
          <w:bCs/>
        </w:rPr>
        <w:t>C</w:t>
      </w:r>
      <w:r w:rsidR="006B33C0">
        <w:rPr>
          <w:b/>
          <w:bCs/>
        </w:rPr>
        <w:t>ongregation</w:t>
      </w:r>
      <w:r w:rsidRPr="005040FC">
        <w:rPr>
          <w:b/>
          <w:bCs/>
        </w:rPr>
        <w:t xml:space="preserve">: </w:t>
      </w:r>
      <w:r w:rsidR="00F030BE" w:rsidRPr="006B33C0">
        <w:t xml:space="preserve">Amen. </w:t>
      </w:r>
      <w:r w:rsidRPr="006B33C0">
        <w:t>Thanks be to God</w:t>
      </w:r>
      <w:r w:rsidR="00F030BE" w:rsidRPr="006B33C0">
        <w:t>!</w:t>
      </w:r>
    </w:p>
    <w:p w14:paraId="7E8769D8" w14:textId="77777777" w:rsidR="005040FC" w:rsidRDefault="005040FC" w:rsidP="005040FC"/>
    <w:p w14:paraId="2BF48579" w14:textId="1D108659" w:rsidR="005040FC" w:rsidRPr="005040FC" w:rsidRDefault="005040FC" w:rsidP="005040FC">
      <w:pPr>
        <w:rPr>
          <w:i/>
          <w:iCs/>
        </w:rPr>
      </w:pPr>
      <w:r w:rsidRPr="005040FC">
        <w:rPr>
          <w:i/>
          <w:iCs/>
        </w:rPr>
        <w:t>The Peace is shared.</w:t>
      </w:r>
    </w:p>
    <w:p w14:paraId="6B916F27" w14:textId="4562297F" w:rsidR="00623CBE" w:rsidRDefault="00623CBE" w:rsidP="00EC6325"/>
    <w:p w14:paraId="61DED091" w14:textId="3BF425F0" w:rsidR="00623CBE" w:rsidRDefault="00623CBE">
      <w:r>
        <w:br w:type="page"/>
      </w:r>
    </w:p>
    <w:p w14:paraId="7DE72DC5" w14:textId="77777777" w:rsidR="00105444" w:rsidRDefault="00105444">
      <w:pPr>
        <w:rPr>
          <w:b/>
          <w:bCs/>
          <w:sz w:val="28"/>
          <w:szCs w:val="28"/>
        </w:rPr>
      </w:pPr>
      <w:r>
        <w:rPr>
          <w:b/>
          <w:bCs/>
          <w:sz w:val="28"/>
          <w:szCs w:val="28"/>
        </w:rPr>
        <w:lastRenderedPageBreak/>
        <w:t>Appendix 9</w:t>
      </w:r>
    </w:p>
    <w:p w14:paraId="67980C09" w14:textId="77777777" w:rsidR="007350EF" w:rsidRDefault="00105444">
      <w:pPr>
        <w:rPr>
          <w:b/>
          <w:bCs/>
          <w:sz w:val="28"/>
          <w:szCs w:val="28"/>
        </w:rPr>
      </w:pPr>
      <w:r>
        <w:rPr>
          <w:b/>
          <w:bCs/>
          <w:sz w:val="28"/>
          <w:szCs w:val="28"/>
        </w:rPr>
        <w:t>Intentional Interim Interview Questions</w:t>
      </w:r>
    </w:p>
    <w:p w14:paraId="1A72A405" w14:textId="77777777" w:rsidR="007350EF" w:rsidRDefault="007350EF">
      <w:pPr>
        <w:rPr>
          <w:b/>
          <w:bCs/>
          <w:sz w:val="28"/>
          <w:szCs w:val="28"/>
        </w:rPr>
      </w:pPr>
    </w:p>
    <w:p w14:paraId="35B31005" w14:textId="7E7AB95E" w:rsidR="00870F14" w:rsidRDefault="00870F14" w:rsidP="00870F14">
      <w:pPr>
        <w:rPr>
          <w:rFonts w:ascii="Calibri" w:hAnsi="Calibri"/>
        </w:rPr>
      </w:pPr>
      <w:r>
        <w:rPr>
          <w:rFonts w:ascii="Calibri" w:hAnsi="Calibri"/>
        </w:rPr>
        <w:t>The following questions are merely suggestive. Interviewing an interim candidate is an important step, and should be taken with care. How an interim leads, interacts with the congregation, and engages spirituality will impact the congregation’s reflection on their past and their movement into the future.</w:t>
      </w:r>
    </w:p>
    <w:p w14:paraId="50CFE746" w14:textId="1364B837" w:rsidR="00870F14" w:rsidRDefault="00870F14" w:rsidP="00870F14">
      <w:pPr>
        <w:rPr>
          <w:rFonts w:ascii="Calibri" w:hAnsi="Calibri"/>
        </w:rPr>
      </w:pPr>
    </w:p>
    <w:p w14:paraId="6A7DC9E8" w14:textId="71463255" w:rsidR="00870F14" w:rsidRPr="00FC0A21" w:rsidRDefault="00870F14" w:rsidP="00870F14">
      <w:pPr>
        <w:pStyle w:val="ListParagraph"/>
        <w:numPr>
          <w:ilvl w:val="0"/>
          <w:numId w:val="17"/>
        </w:numPr>
        <w:rPr>
          <w:rFonts w:ascii="Calibri" w:hAnsi="Calibri"/>
        </w:rPr>
      </w:pPr>
      <w:r w:rsidRPr="00FC0A21">
        <w:rPr>
          <w:rFonts w:ascii="Calibri" w:hAnsi="Calibri"/>
        </w:rPr>
        <w:t>Tell us about your faith journey</w:t>
      </w:r>
      <w:r>
        <w:rPr>
          <w:rFonts w:ascii="Calibri" w:hAnsi="Calibri"/>
        </w:rPr>
        <w:t xml:space="preserve"> and your relationship with Jesus.</w:t>
      </w:r>
    </w:p>
    <w:p w14:paraId="76B7C5CF" w14:textId="2AFB8C13" w:rsidR="00870F14" w:rsidRPr="00FC0A21" w:rsidRDefault="00870F14" w:rsidP="00870F14">
      <w:pPr>
        <w:pStyle w:val="ListParagraph"/>
        <w:numPr>
          <w:ilvl w:val="0"/>
          <w:numId w:val="17"/>
        </w:numPr>
        <w:rPr>
          <w:rFonts w:ascii="Calibri" w:hAnsi="Calibri"/>
        </w:rPr>
      </w:pPr>
      <w:r>
        <w:rPr>
          <w:rFonts w:ascii="Calibri" w:hAnsi="Calibri"/>
        </w:rPr>
        <w:t>What led you to be a pastor in the ELCA?</w:t>
      </w:r>
    </w:p>
    <w:p w14:paraId="032C920F" w14:textId="6DDBB623" w:rsidR="00870F14" w:rsidRDefault="00870F14" w:rsidP="00870F14">
      <w:pPr>
        <w:pStyle w:val="ListParagraph"/>
        <w:numPr>
          <w:ilvl w:val="0"/>
          <w:numId w:val="17"/>
        </w:numPr>
        <w:rPr>
          <w:rFonts w:ascii="Calibri" w:hAnsi="Calibri"/>
        </w:rPr>
      </w:pPr>
      <w:r>
        <w:rPr>
          <w:rFonts w:ascii="Calibri" w:hAnsi="Calibri"/>
        </w:rPr>
        <w:t>Why are you interested in leading our congregation through this interim time?</w:t>
      </w:r>
    </w:p>
    <w:p w14:paraId="20E75B59" w14:textId="0044AE15" w:rsidR="0070013F" w:rsidRDefault="0070013F" w:rsidP="00870F14">
      <w:pPr>
        <w:pStyle w:val="ListParagraph"/>
        <w:numPr>
          <w:ilvl w:val="0"/>
          <w:numId w:val="17"/>
        </w:numPr>
        <w:rPr>
          <w:rFonts w:ascii="Calibri" w:hAnsi="Calibri"/>
        </w:rPr>
      </w:pPr>
      <w:r>
        <w:rPr>
          <w:rFonts w:ascii="Calibri" w:hAnsi="Calibri"/>
        </w:rPr>
        <w:t>How do you lead?</w:t>
      </w:r>
    </w:p>
    <w:p w14:paraId="65D70C1B" w14:textId="5A0E4C6E" w:rsidR="0070013F" w:rsidRDefault="0070013F" w:rsidP="00870F14">
      <w:pPr>
        <w:pStyle w:val="ListParagraph"/>
        <w:numPr>
          <w:ilvl w:val="0"/>
          <w:numId w:val="17"/>
        </w:numPr>
        <w:rPr>
          <w:rFonts w:ascii="Calibri" w:hAnsi="Calibri"/>
        </w:rPr>
      </w:pPr>
      <w:r>
        <w:rPr>
          <w:rFonts w:ascii="Calibri" w:hAnsi="Calibri"/>
        </w:rPr>
        <w:t>How do you engage with conflict?</w:t>
      </w:r>
    </w:p>
    <w:p w14:paraId="719702BB" w14:textId="35145BAD" w:rsidR="0070013F" w:rsidRDefault="0070013F" w:rsidP="00870F14">
      <w:pPr>
        <w:pStyle w:val="ListParagraph"/>
        <w:numPr>
          <w:ilvl w:val="0"/>
          <w:numId w:val="17"/>
        </w:numPr>
        <w:rPr>
          <w:rFonts w:ascii="Calibri" w:hAnsi="Calibri"/>
        </w:rPr>
      </w:pPr>
      <w:r>
        <w:rPr>
          <w:rFonts w:ascii="Calibri" w:hAnsi="Calibri"/>
        </w:rPr>
        <w:t>How do you manage anxiety within the congregation and between groups?</w:t>
      </w:r>
    </w:p>
    <w:p w14:paraId="7473AB92" w14:textId="40EFAAF5" w:rsidR="0070013F" w:rsidRDefault="0070013F" w:rsidP="00870F14">
      <w:pPr>
        <w:pStyle w:val="ListParagraph"/>
        <w:numPr>
          <w:ilvl w:val="0"/>
          <w:numId w:val="17"/>
        </w:numPr>
        <w:rPr>
          <w:rFonts w:ascii="Calibri" w:hAnsi="Calibri"/>
        </w:rPr>
      </w:pPr>
      <w:r>
        <w:rPr>
          <w:rFonts w:ascii="Calibri" w:hAnsi="Calibri"/>
        </w:rPr>
        <w:t>How do you prioritize the duties of an interim?</w:t>
      </w:r>
    </w:p>
    <w:p w14:paraId="4B054155" w14:textId="2349946B" w:rsidR="00870F14" w:rsidRPr="00FC0A21" w:rsidRDefault="0070013F" w:rsidP="0070013F">
      <w:pPr>
        <w:pStyle w:val="ListParagraph"/>
        <w:numPr>
          <w:ilvl w:val="0"/>
          <w:numId w:val="17"/>
        </w:numPr>
        <w:rPr>
          <w:rFonts w:ascii="Calibri" w:hAnsi="Calibri"/>
        </w:rPr>
      </w:pPr>
      <w:r>
        <w:rPr>
          <w:rFonts w:ascii="Calibri" w:hAnsi="Calibri"/>
        </w:rPr>
        <w:t xml:space="preserve">How do you engage in spirituality, and how do you encourage others to engage in the life of faith? </w:t>
      </w:r>
    </w:p>
    <w:p w14:paraId="23A82449" w14:textId="25F8C3C8" w:rsidR="00870F14" w:rsidRDefault="0070013F" w:rsidP="00870F14">
      <w:pPr>
        <w:pStyle w:val="ListParagraph"/>
        <w:numPr>
          <w:ilvl w:val="0"/>
          <w:numId w:val="17"/>
        </w:numPr>
        <w:rPr>
          <w:rFonts w:ascii="Calibri" w:hAnsi="Calibri"/>
        </w:rPr>
      </w:pPr>
      <w:r>
        <w:rPr>
          <w:rFonts w:ascii="Calibri" w:hAnsi="Calibri"/>
        </w:rPr>
        <w:t>How do you preach?</w:t>
      </w:r>
    </w:p>
    <w:p w14:paraId="537B9364" w14:textId="15158D24" w:rsidR="0070013F" w:rsidRDefault="0070013F" w:rsidP="00870F14">
      <w:pPr>
        <w:pStyle w:val="ListParagraph"/>
        <w:numPr>
          <w:ilvl w:val="0"/>
          <w:numId w:val="17"/>
        </w:numPr>
        <w:rPr>
          <w:rFonts w:ascii="Calibri" w:hAnsi="Calibri"/>
        </w:rPr>
      </w:pPr>
      <w:r>
        <w:rPr>
          <w:rFonts w:ascii="Calibri" w:hAnsi="Calibri"/>
        </w:rPr>
        <w:t>How do you engage in the life of the synod and the ELCA?</w:t>
      </w:r>
    </w:p>
    <w:p w14:paraId="76D46808" w14:textId="3BE84E3D" w:rsidR="0070013F" w:rsidRDefault="0070013F" w:rsidP="00870F14">
      <w:pPr>
        <w:pStyle w:val="ListParagraph"/>
        <w:numPr>
          <w:ilvl w:val="0"/>
          <w:numId w:val="17"/>
        </w:numPr>
        <w:rPr>
          <w:rFonts w:ascii="Calibri" w:hAnsi="Calibri"/>
        </w:rPr>
      </w:pPr>
      <w:r>
        <w:rPr>
          <w:rFonts w:ascii="Calibri" w:hAnsi="Calibri"/>
        </w:rPr>
        <w:t>What is the role of an intentional interim in the larger community?</w:t>
      </w:r>
    </w:p>
    <w:p w14:paraId="4549A1C7" w14:textId="28C64BAE" w:rsidR="0070013F" w:rsidRPr="0070013F" w:rsidRDefault="0070013F" w:rsidP="0070013F">
      <w:pPr>
        <w:pStyle w:val="ListParagraph"/>
        <w:numPr>
          <w:ilvl w:val="0"/>
          <w:numId w:val="17"/>
        </w:numPr>
        <w:rPr>
          <w:rFonts w:ascii="Calibri" w:hAnsi="Calibri"/>
        </w:rPr>
      </w:pPr>
      <w:r>
        <w:rPr>
          <w:rFonts w:ascii="Calibri" w:hAnsi="Calibri"/>
        </w:rPr>
        <w:t>Tell us about yourself outside of your role as intentional interim pastor.</w:t>
      </w:r>
    </w:p>
    <w:p w14:paraId="19FBC33D" w14:textId="77777777" w:rsidR="00870F14" w:rsidRPr="00870F14" w:rsidRDefault="00870F14" w:rsidP="00870F14">
      <w:pPr>
        <w:rPr>
          <w:rFonts w:ascii="Calibri" w:hAnsi="Calibri"/>
        </w:rPr>
      </w:pPr>
    </w:p>
    <w:p w14:paraId="4F81374C" w14:textId="4F12AC8E" w:rsidR="00105444" w:rsidRDefault="00105444">
      <w:pPr>
        <w:rPr>
          <w:b/>
          <w:bCs/>
          <w:sz w:val="28"/>
          <w:szCs w:val="28"/>
        </w:rPr>
      </w:pPr>
      <w:r>
        <w:rPr>
          <w:b/>
          <w:bCs/>
          <w:sz w:val="28"/>
          <w:szCs w:val="28"/>
        </w:rPr>
        <w:br w:type="page"/>
      </w:r>
    </w:p>
    <w:p w14:paraId="287057E5" w14:textId="7ABE70F4" w:rsidR="001E7A2B" w:rsidRDefault="003C4E73" w:rsidP="001E7A2B">
      <w:pPr>
        <w:rPr>
          <w:b/>
          <w:bCs/>
          <w:sz w:val="28"/>
          <w:szCs w:val="28"/>
        </w:rPr>
      </w:pPr>
      <w:r>
        <w:rPr>
          <w:b/>
          <w:bCs/>
          <w:sz w:val="28"/>
          <w:szCs w:val="28"/>
        </w:rPr>
        <w:lastRenderedPageBreak/>
        <w:t xml:space="preserve">Appendix </w:t>
      </w:r>
      <w:r w:rsidR="00105444">
        <w:rPr>
          <w:b/>
          <w:bCs/>
          <w:sz w:val="28"/>
          <w:szCs w:val="28"/>
        </w:rPr>
        <w:t>10</w:t>
      </w:r>
    </w:p>
    <w:p w14:paraId="79343E30" w14:textId="76B3F015" w:rsidR="001E7A2B" w:rsidRPr="00933A56" w:rsidRDefault="000E4932" w:rsidP="001E7A2B">
      <w:pPr>
        <w:rPr>
          <w:b/>
          <w:bCs/>
          <w:sz w:val="28"/>
          <w:szCs w:val="28"/>
        </w:rPr>
      </w:pPr>
      <w:r>
        <w:rPr>
          <w:b/>
          <w:bCs/>
          <w:sz w:val="28"/>
          <w:szCs w:val="28"/>
        </w:rPr>
        <w:t>Form A: Letter of Agreement for Interim Pastoral Ministry</w:t>
      </w:r>
    </w:p>
    <w:p w14:paraId="6442A98D" w14:textId="5062BB30" w:rsidR="001E7A2B" w:rsidRPr="001E7A2B" w:rsidRDefault="000E4932" w:rsidP="001E7A2B">
      <w:pPr>
        <w:rPr>
          <w:rFonts w:ascii="Calibri" w:hAnsi="Calibri" w:cs="Calibri"/>
        </w:rPr>
      </w:pPr>
      <w:r>
        <w:rPr>
          <w:rFonts w:ascii="Calibri" w:hAnsi="Calibri" w:cs="Calibri"/>
        </w:rPr>
        <w:t>There are times</w:t>
      </w:r>
      <w:r w:rsidR="001E7A2B" w:rsidRPr="001E7A2B">
        <w:rPr>
          <w:rFonts w:ascii="Calibri" w:hAnsi="Calibri" w:cs="Calibri"/>
        </w:rPr>
        <w:t xml:space="preserve"> when congregations will need to be served by interim pastors while they seek </w:t>
      </w:r>
      <w:r w:rsidR="00933A56">
        <w:rPr>
          <w:rFonts w:ascii="Calibri" w:hAnsi="Calibri" w:cs="Calibri"/>
        </w:rPr>
        <w:t>settled</w:t>
      </w:r>
      <w:r w:rsidR="001E7A2B" w:rsidRPr="001E7A2B">
        <w:rPr>
          <w:rFonts w:ascii="Calibri" w:hAnsi="Calibri" w:cs="Calibri"/>
        </w:rPr>
        <w:t xml:space="preserve"> pastoral leadership. During such service to a congregation, an interim pastor shall have the rights and of a regularly called pastor. Upon completion of service, the interim pastor shall certify to the bishop of this synod that the parochial records for the period for which the interim was responsible are in order. Keeping in mind the apostolic advice that all things be done decently and in order (1 Corinthians 14:40), the church provides for the service of interim pastors.</w:t>
      </w:r>
    </w:p>
    <w:p w14:paraId="6C6F78A3" w14:textId="77777777" w:rsidR="001E7A2B" w:rsidRPr="001E7A2B" w:rsidRDefault="001E7A2B" w:rsidP="001E7A2B">
      <w:pPr>
        <w:rPr>
          <w:rFonts w:ascii="Calibri" w:hAnsi="Calibri" w:cs="Calibri"/>
        </w:rPr>
      </w:pPr>
    </w:p>
    <w:p w14:paraId="795A75B8" w14:textId="4E3C8C77" w:rsidR="001E7A2B" w:rsidRPr="001E7A2B" w:rsidRDefault="001E7A2B" w:rsidP="001E7A2B">
      <w:pPr>
        <w:rPr>
          <w:rFonts w:ascii="Calibri" w:hAnsi="Calibri" w:cs="Calibri"/>
        </w:rPr>
      </w:pPr>
      <w:r w:rsidRPr="001E7A2B">
        <w:rPr>
          <w:rFonts w:ascii="Calibri" w:hAnsi="Calibri" w:cs="Calibri"/>
        </w:rPr>
        <w:t>______________________________________ covenants with _________________________</w:t>
      </w:r>
    </w:p>
    <w:p w14:paraId="1E631E2A" w14:textId="77DD1276" w:rsidR="001E7A2B" w:rsidRPr="001E7A2B" w:rsidRDefault="000E4932" w:rsidP="001E7A2B">
      <w:pPr>
        <w:rPr>
          <w:rFonts w:ascii="Calibri" w:hAnsi="Calibri" w:cs="Calibri"/>
        </w:rPr>
      </w:pPr>
      <w:r>
        <w:rPr>
          <w:rFonts w:ascii="Calibri" w:hAnsi="Calibri" w:cs="Calibri"/>
        </w:rPr>
        <w:t>Name/City of Congregation</w:t>
      </w:r>
      <w:r w:rsidR="001E7A2B" w:rsidRPr="001E7A2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Name of Intentional Interim Pastor</w:t>
      </w:r>
    </w:p>
    <w:p w14:paraId="5B88F0B9" w14:textId="77777777" w:rsidR="001E7A2B" w:rsidRPr="001E7A2B" w:rsidRDefault="001E7A2B" w:rsidP="001E7A2B">
      <w:pPr>
        <w:rPr>
          <w:rFonts w:ascii="Calibri" w:hAnsi="Calibri" w:cs="Calibri"/>
        </w:rPr>
      </w:pPr>
    </w:p>
    <w:p w14:paraId="2F87BD47" w14:textId="77777777" w:rsidR="001E7A2B" w:rsidRPr="001E7A2B" w:rsidRDefault="001E7A2B" w:rsidP="001E7A2B">
      <w:pPr>
        <w:rPr>
          <w:rFonts w:ascii="Calibri" w:hAnsi="Calibri" w:cs="Calibri"/>
        </w:rPr>
      </w:pPr>
      <w:r w:rsidRPr="001E7A2B">
        <w:rPr>
          <w:rFonts w:ascii="Calibri" w:hAnsi="Calibri" w:cs="Calibri"/>
        </w:rPr>
        <w:t>to serve as Interim Pastor with the following conditions and mutual covenants:</w:t>
      </w:r>
    </w:p>
    <w:p w14:paraId="05751EFE" w14:textId="77777777" w:rsidR="001E7A2B" w:rsidRPr="001E7A2B" w:rsidRDefault="001E7A2B" w:rsidP="001E7A2B">
      <w:pPr>
        <w:rPr>
          <w:rFonts w:ascii="Calibri" w:hAnsi="Calibri" w:cs="Calibri"/>
        </w:rPr>
      </w:pPr>
    </w:p>
    <w:p w14:paraId="7932B3B6" w14:textId="77777777" w:rsidR="001E7A2B" w:rsidRPr="001E7A2B" w:rsidRDefault="001E7A2B" w:rsidP="001E7A2B">
      <w:pPr>
        <w:rPr>
          <w:rFonts w:ascii="Calibri" w:hAnsi="Calibri" w:cs="Calibri"/>
        </w:rPr>
      </w:pPr>
      <w:r w:rsidRPr="001E7A2B">
        <w:rPr>
          <w:rFonts w:ascii="Calibri" w:hAnsi="Calibri" w:cs="Calibri"/>
        </w:rPr>
        <w:t>Time period beginning ______________ and ending _____________.</w:t>
      </w:r>
    </w:p>
    <w:p w14:paraId="29254B39" w14:textId="77777777" w:rsidR="001E7A2B" w:rsidRPr="001E7A2B" w:rsidRDefault="001E7A2B" w:rsidP="001E7A2B">
      <w:pPr>
        <w:rPr>
          <w:rFonts w:ascii="Calibri" w:hAnsi="Calibri" w:cs="Calibri"/>
        </w:rPr>
      </w:pPr>
    </w:p>
    <w:p w14:paraId="16C39829" w14:textId="77777777" w:rsidR="001E7A2B" w:rsidRPr="001E7A2B" w:rsidRDefault="001E7A2B" w:rsidP="001E7A2B">
      <w:pPr>
        <w:rPr>
          <w:rFonts w:ascii="Calibri" w:hAnsi="Calibri" w:cs="Calibri"/>
        </w:rPr>
      </w:pPr>
      <w:r w:rsidRPr="001E7A2B">
        <w:rPr>
          <w:rFonts w:ascii="Calibri" w:hAnsi="Calibri" w:cs="Calibri"/>
        </w:rPr>
        <w:t>Extensions of time of service shall be with consultation and approval of Bishop.</w:t>
      </w:r>
    </w:p>
    <w:p w14:paraId="68B11730" w14:textId="77777777" w:rsidR="001E7A2B" w:rsidRPr="001E7A2B" w:rsidRDefault="001E7A2B" w:rsidP="001E7A2B">
      <w:pPr>
        <w:rPr>
          <w:rFonts w:ascii="Calibri" w:hAnsi="Calibri" w:cs="Calibri"/>
        </w:rPr>
      </w:pPr>
      <w:r w:rsidRPr="001E7A2B">
        <w:rPr>
          <w:rFonts w:ascii="Calibri" w:hAnsi="Calibri" w:cs="Calibri"/>
        </w:rPr>
        <w:t>Although interim appointments normally are concluded with the acceptance of a call by a pastoral candidate, circumstances of need within the Synod may result in the re-assignment of the interim pastor prior to the arrival of the new pastor in residence. Should such a re-assignment be necessary, concurrence will be sought from the congregation’s leadership in such a manner as to provide continuing pastoral care to the congregation until the call process is complete.</w:t>
      </w:r>
    </w:p>
    <w:p w14:paraId="34DA90C1" w14:textId="77777777" w:rsidR="00B35BE3" w:rsidRDefault="00B35BE3" w:rsidP="001E7A2B">
      <w:pPr>
        <w:rPr>
          <w:rFonts w:ascii="Calibri" w:hAnsi="Calibri" w:cs="Calibri"/>
        </w:rPr>
      </w:pPr>
    </w:p>
    <w:p w14:paraId="6CD3726A" w14:textId="70241F88" w:rsidR="001E7A2B" w:rsidRPr="001E7A2B" w:rsidRDefault="001E7A2B" w:rsidP="001E7A2B">
      <w:pPr>
        <w:rPr>
          <w:rFonts w:ascii="Calibri" w:hAnsi="Calibri" w:cs="Calibri"/>
        </w:rPr>
      </w:pPr>
      <w:r w:rsidRPr="001E7A2B">
        <w:rPr>
          <w:rFonts w:ascii="Calibri" w:hAnsi="Calibri" w:cs="Calibri"/>
        </w:rPr>
        <w:t>This agreement may be terminated with thirty days’ written notice, by either party if necessary.</w:t>
      </w:r>
    </w:p>
    <w:p w14:paraId="06D92E85" w14:textId="77777777" w:rsidR="001E7A2B" w:rsidRPr="001E7A2B" w:rsidRDefault="001E7A2B" w:rsidP="001E7A2B">
      <w:pPr>
        <w:rPr>
          <w:rFonts w:ascii="Calibri" w:hAnsi="Calibri" w:cs="Calibri"/>
        </w:rPr>
      </w:pPr>
    </w:p>
    <w:p w14:paraId="54DA47E8" w14:textId="77777777" w:rsidR="001E7A2B" w:rsidRPr="001E7A2B" w:rsidRDefault="001E7A2B" w:rsidP="001E7A2B">
      <w:pPr>
        <w:rPr>
          <w:rFonts w:ascii="Calibri" w:hAnsi="Calibri" w:cs="Calibri"/>
        </w:rPr>
      </w:pPr>
      <w:r w:rsidRPr="001E7A2B">
        <w:rPr>
          <w:rFonts w:ascii="Calibri" w:hAnsi="Calibri" w:cs="Calibri"/>
        </w:rPr>
        <w:t>We together will:</w:t>
      </w:r>
    </w:p>
    <w:p w14:paraId="4D39A971" w14:textId="50EEB4F1" w:rsidR="001E7A2B" w:rsidRPr="001E7A2B" w:rsidRDefault="001E7A2B">
      <w:pPr>
        <w:pStyle w:val="ListParagraph"/>
        <w:numPr>
          <w:ilvl w:val="0"/>
          <w:numId w:val="34"/>
        </w:numPr>
        <w:rPr>
          <w:rFonts w:ascii="Calibri" w:hAnsi="Calibri" w:cs="Calibri"/>
        </w:rPr>
      </w:pPr>
      <w:r w:rsidRPr="001E7A2B">
        <w:rPr>
          <w:rFonts w:ascii="Calibri" w:hAnsi="Calibri" w:cs="Calibri"/>
        </w:rPr>
        <w:t>Prepare for the arrival of the new pastor.</w:t>
      </w:r>
    </w:p>
    <w:p w14:paraId="29964E34" w14:textId="3D7708B7" w:rsidR="001E7A2B" w:rsidRPr="001E7A2B" w:rsidRDefault="001E7A2B">
      <w:pPr>
        <w:pStyle w:val="ListParagraph"/>
        <w:numPr>
          <w:ilvl w:val="0"/>
          <w:numId w:val="34"/>
        </w:numPr>
        <w:rPr>
          <w:rFonts w:ascii="Calibri" w:hAnsi="Calibri" w:cs="Calibri"/>
        </w:rPr>
      </w:pPr>
      <w:r w:rsidRPr="001E7A2B">
        <w:rPr>
          <w:rFonts w:ascii="Calibri" w:hAnsi="Calibri" w:cs="Calibri"/>
        </w:rPr>
        <w:t>Seek to confirm and identify current issues facing the congregation and develop ways of dealing with them</w:t>
      </w:r>
      <w:r w:rsidR="000E4932">
        <w:rPr>
          <w:rFonts w:ascii="Calibri" w:hAnsi="Calibri" w:cs="Calibri"/>
        </w:rPr>
        <w:t>.</w:t>
      </w:r>
    </w:p>
    <w:p w14:paraId="4FC26A53" w14:textId="55EF99B1" w:rsidR="001E7A2B" w:rsidRPr="001E7A2B" w:rsidRDefault="001E7A2B">
      <w:pPr>
        <w:pStyle w:val="ListParagraph"/>
        <w:numPr>
          <w:ilvl w:val="0"/>
          <w:numId w:val="34"/>
        </w:numPr>
        <w:rPr>
          <w:rFonts w:ascii="Calibri" w:hAnsi="Calibri" w:cs="Calibri"/>
        </w:rPr>
      </w:pPr>
      <w:r w:rsidRPr="001E7A2B">
        <w:rPr>
          <w:rFonts w:ascii="Calibri" w:hAnsi="Calibri" w:cs="Calibri"/>
        </w:rPr>
        <w:t>Strengthen the congregation’s linkage with the conference, synod, churchwide units and the resources that may be available for our ministry.</w:t>
      </w:r>
    </w:p>
    <w:p w14:paraId="7075D25C" w14:textId="03BBA67D" w:rsidR="001E7A2B" w:rsidRPr="001E7A2B" w:rsidRDefault="001E7A2B">
      <w:pPr>
        <w:pStyle w:val="ListParagraph"/>
        <w:numPr>
          <w:ilvl w:val="0"/>
          <w:numId w:val="34"/>
        </w:numPr>
        <w:rPr>
          <w:rFonts w:ascii="Calibri" w:hAnsi="Calibri" w:cs="Calibri"/>
        </w:rPr>
      </w:pPr>
      <w:r w:rsidRPr="001E7A2B">
        <w:rPr>
          <w:rFonts w:ascii="Calibri" w:hAnsi="Calibri" w:cs="Calibri"/>
        </w:rPr>
        <w:t>Subscribe to the constitution and bylaws of the Evangelical Lutheran Church in America and the constitution and bylaws of this congregation.</w:t>
      </w:r>
    </w:p>
    <w:p w14:paraId="7313F5F3" w14:textId="77777777" w:rsidR="001E7A2B" w:rsidRPr="001E7A2B" w:rsidRDefault="001E7A2B" w:rsidP="001E7A2B">
      <w:pPr>
        <w:rPr>
          <w:rFonts w:ascii="Calibri" w:hAnsi="Calibri" w:cs="Calibri"/>
        </w:rPr>
      </w:pPr>
    </w:p>
    <w:p w14:paraId="5FCF6615" w14:textId="77777777" w:rsidR="001E7A2B" w:rsidRPr="001E7A2B" w:rsidRDefault="001E7A2B" w:rsidP="001E7A2B">
      <w:pPr>
        <w:rPr>
          <w:rFonts w:ascii="Calibri" w:hAnsi="Calibri" w:cs="Calibri"/>
        </w:rPr>
      </w:pPr>
      <w:r w:rsidRPr="001E7A2B">
        <w:rPr>
          <w:rFonts w:ascii="Calibri" w:hAnsi="Calibri" w:cs="Calibri"/>
        </w:rPr>
        <w:t>You as Interim Pastor will:</w:t>
      </w:r>
    </w:p>
    <w:p w14:paraId="4603D731" w14:textId="1EF35E38" w:rsidR="001E7A2B" w:rsidRPr="001E7A2B" w:rsidRDefault="001E7A2B">
      <w:pPr>
        <w:pStyle w:val="ListParagraph"/>
        <w:numPr>
          <w:ilvl w:val="0"/>
          <w:numId w:val="35"/>
        </w:numPr>
        <w:rPr>
          <w:rFonts w:ascii="Calibri" w:hAnsi="Calibri" w:cs="Calibri"/>
        </w:rPr>
      </w:pPr>
      <w:r w:rsidRPr="001E7A2B">
        <w:rPr>
          <w:rFonts w:ascii="Calibri" w:hAnsi="Calibri" w:cs="Calibri"/>
        </w:rPr>
        <w:t>Preach and teach the Word of God.</w:t>
      </w:r>
    </w:p>
    <w:p w14:paraId="27D948C1" w14:textId="06AB1904" w:rsidR="001E7A2B" w:rsidRPr="001E7A2B" w:rsidRDefault="001E7A2B">
      <w:pPr>
        <w:pStyle w:val="ListParagraph"/>
        <w:numPr>
          <w:ilvl w:val="0"/>
          <w:numId w:val="35"/>
        </w:numPr>
        <w:rPr>
          <w:rFonts w:ascii="Calibri" w:hAnsi="Calibri" w:cs="Calibri"/>
        </w:rPr>
      </w:pPr>
      <w:r w:rsidRPr="001E7A2B">
        <w:rPr>
          <w:rFonts w:ascii="Calibri" w:hAnsi="Calibri" w:cs="Calibri"/>
        </w:rPr>
        <w:t>Preside at worship and administer the sacraments according to the practice of the Evangelical Lutheran Church in America.</w:t>
      </w:r>
    </w:p>
    <w:p w14:paraId="13DFAF0C" w14:textId="2AF24821" w:rsidR="001E7A2B" w:rsidRPr="001E7A2B" w:rsidRDefault="001E7A2B">
      <w:pPr>
        <w:pStyle w:val="ListParagraph"/>
        <w:numPr>
          <w:ilvl w:val="0"/>
          <w:numId w:val="35"/>
        </w:numPr>
        <w:rPr>
          <w:rFonts w:ascii="Calibri" w:hAnsi="Calibri" w:cs="Calibri"/>
        </w:rPr>
      </w:pPr>
      <w:r w:rsidRPr="001E7A2B">
        <w:rPr>
          <w:rFonts w:ascii="Calibri" w:hAnsi="Calibri" w:cs="Calibri"/>
        </w:rPr>
        <w:t>Provide pastoral care to all members of the congregation according to our needs and uphold us in prayer.</w:t>
      </w:r>
    </w:p>
    <w:p w14:paraId="65DF3042" w14:textId="2DB58F79" w:rsidR="001E7A2B" w:rsidRPr="001E7A2B" w:rsidRDefault="001E7A2B">
      <w:pPr>
        <w:pStyle w:val="ListParagraph"/>
        <w:numPr>
          <w:ilvl w:val="0"/>
          <w:numId w:val="35"/>
        </w:numPr>
        <w:rPr>
          <w:rFonts w:ascii="Calibri" w:hAnsi="Calibri" w:cs="Calibri"/>
        </w:rPr>
      </w:pPr>
      <w:r w:rsidRPr="001E7A2B">
        <w:rPr>
          <w:rFonts w:ascii="Calibri" w:hAnsi="Calibri" w:cs="Calibri"/>
        </w:rPr>
        <w:t>Give pastoral leadership for the meetings, activities and organizations of the congregation as time allows.</w:t>
      </w:r>
    </w:p>
    <w:p w14:paraId="672EE551" w14:textId="2FB5C64F" w:rsidR="001E7A2B" w:rsidRPr="001E7A2B" w:rsidRDefault="001E7A2B">
      <w:pPr>
        <w:pStyle w:val="ListParagraph"/>
        <w:numPr>
          <w:ilvl w:val="0"/>
          <w:numId w:val="35"/>
        </w:numPr>
        <w:rPr>
          <w:rFonts w:ascii="Calibri" w:hAnsi="Calibri" w:cs="Calibri"/>
        </w:rPr>
      </w:pPr>
      <w:r w:rsidRPr="001E7A2B">
        <w:rPr>
          <w:rFonts w:ascii="Calibri" w:hAnsi="Calibri" w:cs="Calibri"/>
        </w:rPr>
        <w:t>Encourage us to support the total ministry of the Evangelical Lutheran Church in America.</w:t>
      </w:r>
    </w:p>
    <w:p w14:paraId="2A5BCD2F" w14:textId="19CBE0AD" w:rsidR="001E7A2B" w:rsidRPr="000E4932" w:rsidRDefault="001E7A2B">
      <w:pPr>
        <w:pStyle w:val="ListParagraph"/>
        <w:numPr>
          <w:ilvl w:val="0"/>
          <w:numId w:val="35"/>
        </w:numPr>
        <w:rPr>
          <w:rFonts w:ascii="Calibri" w:hAnsi="Calibri" w:cs="Calibri"/>
        </w:rPr>
      </w:pPr>
      <w:r w:rsidRPr="001E7A2B">
        <w:rPr>
          <w:rFonts w:ascii="Calibri" w:hAnsi="Calibri" w:cs="Calibri"/>
        </w:rPr>
        <w:t>Be responsible for the recording of baptisms, confirmations, marriages, funerals, attendance at Holy Communion, and the maintenance of the membership rosters; and report the statistics of the congregation promptly and fully as requested by the Evangelical Lutheran Church in America.</w:t>
      </w:r>
    </w:p>
    <w:p w14:paraId="5B8FE6A7" w14:textId="1D2D0414" w:rsidR="001E7A2B" w:rsidRPr="001E7A2B" w:rsidRDefault="0014035F">
      <w:pPr>
        <w:pStyle w:val="ListParagraph"/>
        <w:numPr>
          <w:ilvl w:val="0"/>
          <w:numId w:val="35"/>
        </w:numPr>
        <w:rPr>
          <w:rFonts w:ascii="Calibri" w:hAnsi="Calibri" w:cs="Calibri"/>
        </w:rPr>
      </w:pPr>
      <w:r>
        <w:rPr>
          <w:rFonts w:ascii="Calibri" w:hAnsi="Calibri" w:cs="Calibri"/>
        </w:rPr>
        <w:t>The</w:t>
      </w:r>
      <w:r w:rsidR="001E7A2B" w:rsidRPr="001E7A2B">
        <w:rPr>
          <w:rFonts w:ascii="Calibri" w:hAnsi="Calibri" w:cs="Calibri"/>
        </w:rPr>
        <w:t xml:space="preserve"> Interim Pastor shall refrain from exerting influence in the calling of a new pastor.</w:t>
      </w:r>
    </w:p>
    <w:p w14:paraId="3A906D75" w14:textId="718EEB61" w:rsidR="001E7A2B" w:rsidRPr="001E7A2B" w:rsidRDefault="001E7A2B">
      <w:pPr>
        <w:pStyle w:val="ListParagraph"/>
        <w:numPr>
          <w:ilvl w:val="0"/>
          <w:numId w:val="35"/>
        </w:numPr>
        <w:rPr>
          <w:rFonts w:ascii="Calibri" w:hAnsi="Calibri" w:cs="Calibri"/>
        </w:rPr>
      </w:pPr>
      <w:r w:rsidRPr="001E7A2B">
        <w:rPr>
          <w:rFonts w:ascii="Calibri" w:hAnsi="Calibri" w:cs="Calibri"/>
        </w:rPr>
        <w:t>During this interim, will give special attention to the following:</w:t>
      </w:r>
    </w:p>
    <w:p w14:paraId="51C404B5" w14:textId="77777777" w:rsidR="001E7A2B" w:rsidRPr="001E7A2B" w:rsidRDefault="001E7A2B" w:rsidP="001E7A2B">
      <w:pPr>
        <w:rPr>
          <w:rFonts w:ascii="Calibri" w:hAnsi="Calibri" w:cs="Calibri"/>
        </w:rPr>
      </w:pPr>
    </w:p>
    <w:p w14:paraId="68FBE5FF" w14:textId="3FF008C4" w:rsidR="0014035F" w:rsidRDefault="001E7A2B" w:rsidP="001E7A2B">
      <w:pPr>
        <w:rPr>
          <w:rFonts w:ascii="Calibri" w:hAnsi="Calibri" w:cs="Calibri"/>
        </w:rPr>
      </w:pPr>
      <w:r w:rsidRPr="001E7A2B">
        <w:rPr>
          <w:rFonts w:ascii="Calibri" w:hAnsi="Calibri" w:cs="Calibri"/>
        </w:rPr>
        <w:t xml:space="preserve">        _____________________________</w:t>
      </w:r>
      <w:r w:rsidR="000E4932">
        <w:rPr>
          <w:rFonts w:ascii="Calibri" w:hAnsi="Calibri" w:cs="Calibri"/>
        </w:rPr>
        <w:tab/>
      </w:r>
      <w:r w:rsidR="000E4932">
        <w:rPr>
          <w:rFonts w:ascii="Calibri" w:hAnsi="Calibri" w:cs="Calibri"/>
        </w:rPr>
        <w:tab/>
      </w:r>
      <w:r w:rsidR="000E4932">
        <w:rPr>
          <w:rFonts w:ascii="Calibri" w:hAnsi="Calibri" w:cs="Calibri"/>
        </w:rPr>
        <w:tab/>
      </w:r>
      <w:r w:rsidRPr="001E7A2B">
        <w:rPr>
          <w:rFonts w:ascii="Calibri" w:hAnsi="Calibri" w:cs="Calibri"/>
        </w:rPr>
        <w:t>________________________________</w:t>
      </w:r>
    </w:p>
    <w:p w14:paraId="3207E726" w14:textId="6302441D" w:rsidR="001E7A2B" w:rsidRPr="001E7A2B" w:rsidRDefault="001E7A2B" w:rsidP="001E7A2B">
      <w:pPr>
        <w:rPr>
          <w:rFonts w:ascii="Calibri" w:hAnsi="Calibri" w:cs="Calibri"/>
        </w:rPr>
      </w:pPr>
      <w:r w:rsidRPr="001E7A2B">
        <w:rPr>
          <w:rFonts w:ascii="Calibri" w:hAnsi="Calibri" w:cs="Calibri"/>
        </w:rPr>
        <w:lastRenderedPageBreak/>
        <w:t>We, the congregation, will:</w:t>
      </w:r>
    </w:p>
    <w:p w14:paraId="25524B80" w14:textId="30399D62" w:rsidR="001E7A2B" w:rsidRPr="001E7A2B" w:rsidRDefault="001E7A2B">
      <w:pPr>
        <w:pStyle w:val="ListParagraph"/>
        <w:numPr>
          <w:ilvl w:val="0"/>
          <w:numId w:val="36"/>
        </w:numPr>
        <w:rPr>
          <w:rFonts w:ascii="Calibri" w:hAnsi="Calibri" w:cs="Calibri"/>
        </w:rPr>
      </w:pPr>
      <w:r w:rsidRPr="001E7A2B">
        <w:rPr>
          <w:rFonts w:ascii="Calibri" w:hAnsi="Calibri" w:cs="Calibri"/>
        </w:rPr>
        <w:t>Commit ourselves to the Gospel by faithful participation in worship, learning and fellowship activities.</w:t>
      </w:r>
    </w:p>
    <w:p w14:paraId="35EC5FB3" w14:textId="1E0C6C80" w:rsidR="001E7A2B" w:rsidRPr="001E7A2B" w:rsidRDefault="001E7A2B">
      <w:pPr>
        <w:pStyle w:val="ListParagraph"/>
        <w:numPr>
          <w:ilvl w:val="0"/>
          <w:numId w:val="36"/>
        </w:numPr>
        <w:rPr>
          <w:rFonts w:ascii="Calibri" w:hAnsi="Calibri" w:cs="Calibri"/>
        </w:rPr>
      </w:pPr>
      <w:r w:rsidRPr="001E7A2B">
        <w:rPr>
          <w:rFonts w:ascii="Calibri" w:hAnsi="Calibri" w:cs="Calibri"/>
        </w:rPr>
        <w:t>Receive you as our Interim Pastor, uphold you in prayer, and accord you our love, respect and good will.</w:t>
      </w:r>
    </w:p>
    <w:p w14:paraId="14077E46" w14:textId="14874618" w:rsidR="001E7A2B" w:rsidRPr="001E7A2B" w:rsidRDefault="001E7A2B">
      <w:pPr>
        <w:pStyle w:val="ListParagraph"/>
        <w:numPr>
          <w:ilvl w:val="0"/>
          <w:numId w:val="36"/>
        </w:numPr>
        <w:rPr>
          <w:rFonts w:ascii="Calibri" w:hAnsi="Calibri" w:cs="Calibri"/>
        </w:rPr>
      </w:pPr>
      <w:r w:rsidRPr="001E7A2B">
        <w:rPr>
          <w:rFonts w:ascii="Calibri" w:hAnsi="Calibri" w:cs="Calibri"/>
        </w:rPr>
        <w:t>Look to you to preside at baptisms, celebrations of Holy Communion, and the rites of the</w:t>
      </w:r>
      <w:r>
        <w:rPr>
          <w:rFonts w:ascii="Calibri" w:hAnsi="Calibri" w:cs="Calibri"/>
        </w:rPr>
        <w:t xml:space="preserve"> </w:t>
      </w:r>
      <w:r w:rsidRPr="001E7A2B">
        <w:rPr>
          <w:rFonts w:ascii="Calibri" w:hAnsi="Calibri" w:cs="Calibri"/>
        </w:rPr>
        <w:t>Church.</w:t>
      </w:r>
    </w:p>
    <w:p w14:paraId="29E2DA17" w14:textId="27BF94D0" w:rsidR="001E7A2B" w:rsidRPr="001E7A2B" w:rsidRDefault="001E7A2B">
      <w:pPr>
        <w:pStyle w:val="ListParagraph"/>
        <w:numPr>
          <w:ilvl w:val="0"/>
          <w:numId w:val="36"/>
        </w:numPr>
        <w:rPr>
          <w:rFonts w:ascii="Calibri" w:hAnsi="Calibri" w:cs="Calibri"/>
        </w:rPr>
      </w:pPr>
      <w:r w:rsidRPr="001E7A2B">
        <w:rPr>
          <w:rFonts w:ascii="Calibri" w:hAnsi="Calibri" w:cs="Calibri"/>
        </w:rPr>
        <w:t>In exchange for approximately _______ time pastoral support, compensate you in the following ways:</w:t>
      </w:r>
    </w:p>
    <w:p w14:paraId="5C82B66D" w14:textId="05E001AC" w:rsidR="001E7A2B" w:rsidRPr="001E7A2B" w:rsidRDefault="001E7A2B">
      <w:pPr>
        <w:pStyle w:val="ListParagraph"/>
        <w:numPr>
          <w:ilvl w:val="1"/>
          <w:numId w:val="36"/>
        </w:numPr>
        <w:rPr>
          <w:rFonts w:ascii="Calibri" w:hAnsi="Calibri" w:cs="Calibri"/>
        </w:rPr>
      </w:pPr>
      <w:r w:rsidRPr="001E7A2B">
        <w:rPr>
          <w:rFonts w:ascii="Calibri" w:hAnsi="Calibri" w:cs="Calibri"/>
        </w:rPr>
        <w:t>Pay you a weekly salary and housing allowance of $_________.</w:t>
      </w:r>
    </w:p>
    <w:p w14:paraId="370C8F39" w14:textId="030A0D63" w:rsidR="001E7A2B" w:rsidRPr="001E7A2B" w:rsidRDefault="001E7A2B">
      <w:pPr>
        <w:pStyle w:val="ListParagraph"/>
        <w:numPr>
          <w:ilvl w:val="1"/>
          <w:numId w:val="36"/>
        </w:numPr>
        <w:rPr>
          <w:rFonts w:ascii="Calibri" w:hAnsi="Calibri" w:cs="Calibri"/>
        </w:rPr>
      </w:pPr>
      <w:r w:rsidRPr="001E7A2B">
        <w:rPr>
          <w:rFonts w:ascii="Calibri" w:hAnsi="Calibri" w:cs="Calibri"/>
        </w:rPr>
        <w:t>Pay you a weekly expense allowance of $_______, for which you will provide a bimonthly accounting to the congregation’s treasurer.</w:t>
      </w:r>
    </w:p>
    <w:p w14:paraId="4B994547" w14:textId="6D6E4D67" w:rsidR="001E7A2B" w:rsidRPr="001E7A2B" w:rsidRDefault="001E7A2B">
      <w:pPr>
        <w:pStyle w:val="ListParagraph"/>
        <w:numPr>
          <w:ilvl w:val="1"/>
          <w:numId w:val="36"/>
        </w:numPr>
        <w:rPr>
          <w:rFonts w:ascii="Calibri" w:hAnsi="Calibri" w:cs="Calibri"/>
        </w:rPr>
      </w:pPr>
      <w:r w:rsidRPr="001E7A2B">
        <w:rPr>
          <w:rFonts w:ascii="Calibri" w:hAnsi="Calibri" w:cs="Calibri"/>
        </w:rPr>
        <w:t>Provide continuing education time at a rate of one week of study time per six months of interim service.</w:t>
      </w:r>
    </w:p>
    <w:p w14:paraId="6BC342B2" w14:textId="348ACEBE" w:rsidR="001E7A2B" w:rsidRPr="001E7A2B" w:rsidRDefault="001E7A2B">
      <w:pPr>
        <w:pStyle w:val="ListParagraph"/>
        <w:numPr>
          <w:ilvl w:val="1"/>
          <w:numId w:val="36"/>
        </w:numPr>
        <w:rPr>
          <w:rFonts w:ascii="Calibri" w:hAnsi="Calibri" w:cs="Calibri"/>
        </w:rPr>
      </w:pPr>
      <w:r w:rsidRPr="001E7A2B">
        <w:rPr>
          <w:rFonts w:ascii="Calibri" w:hAnsi="Calibri" w:cs="Calibri"/>
        </w:rPr>
        <w:t>Grant one week of paid vacation per each three months of interim service, not to exceed four weeks per year.</w:t>
      </w:r>
    </w:p>
    <w:p w14:paraId="3CE29D20" w14:textId="02A76479" w:rsidR="001E7A2B" w:rsidRPr="001E7A2B" w:rsidRDefault="001E7A2B">
      <w:pPr>
        <w:pStyle w:val="ListParagraph"/>
        <w:numPr>
          <w:ilvl w:val="1"/>
          <w:numId w:val="36"/>
        </w:numPr>
        <w:rPr>
          <w:rFonts w:ascii="Calibri" w:hAnsi="Calibri" w:cs="Calibri"/>
        </w:rPr>
      </w:pPr>
      <w:r w:rsidRPr="001E7A2B">
        <w:rPr>
          <w:rFonts w:ascii="Calibri" w:hAnsi="Calibri" w:cs="Calibri"/>
        </w:rPr>
        <w:t>Any coverage for this Interim Pastor under the Pension and Benefits program of the ELCA will be arranged for and agreed to by the congregation and interim pastor.</w:t>
      </w:r>
    </w:p>
    <w:p w14:paraId="5CB2B535" w14:textId="77777777" w:rsidR="001E7A2B" w:rsidRPr="001E7A2B" w:rsidRDefault="001E7A2B" w:rsidP="001E7A2B">
      <w:pPr>
        <w:rPr>
          <w:rFonts w:ascii="Calibri" w:hAnsi="Calibri" w:cs="Calibri"/>
        </w:rPr>
      </w:pPr>
    </w:p>
    <w:p w14:paraId="4B779D77" w14:textId="29F8B9F3" w:rsidR="001E7A2B" w:rsidRPr="001E7A2B" w:rsidRDefault="001E7A2B" w:rsidP="001E7A2B">
      <w:pPr>
        <w:rPr>
          <w:rFonts w:ascii="Calibri" w:hAnsi="Calibri" w:cs="Calibri"/>
        </w:rPr>
      </w:pPr>
      <w:r w:rsidRPr="001E7A2B">
        <w:rPr>
          <w:rFonts w:ascii="Calibri" w:hAnsi="Calibri" w:cs="Calibri"/>
        </w:rPr>
        <w:t xml:space="preserve">We, the </w:t>
      </w:r>
      <w:r w:rsidR="000E4932">
        <w:rPr>
          <w:rFonts w:ascii="Calibri" w:hAnsi="Calibri" w:cs="Calibri"/>
        </w:rPr>
        <w:t>Office of the Bishop</w:t>
      </w:r>
      <w:r w:rsidRPr="001E7A2B">
        <w:rPr>
          <w:rFonts w:ascii="Calibri" w:hAnsi="Calibri" w:cs="Calibri"/>
        </w:rPr>
        <w:t>, will:</w:t>
      </w:r>
    </w:p>
    <w:p w14:paraId="3952560F" w14:textId="4EB7DC23" w:rsidR="001E7A2B" w:rsidRPr="001E7A2B" w:rsidRDefault="001E7A2B">
      <w:pPr>
        <w:pStyle w:val="ListParagraph"/>
        <w:numPr>
          <w:ilvl w:val="0"/>
          <w:numId w:val="37"/>
        </w:numPr>
        <w:rPr>
          <w:rFonts w:ascii="Calibri" w:hAnsi="Calibri" w:cs="Calibri"/>
        </w:rPr>
      </w:pPr>
      <w:r w:rsidRPr="001E7A2B">
        <w:rPr>
          <w:rFonts w:ascii="Calibri" w:hAnsi="Calibri" w:cs="Calibri"/>
        </w:rPr>
        <w:t>Provide mutual support for the Interim Pastor.</w:t>
      </w:r>
    </w:p>
    <w:p w14:paraId="24254FC5" w14:textId="52493B13" w:rsidR="001E7A2B" w:rsidRPr="001E7A2B" w:rsidRDefault="001E7A2B">
      <w:pPr>
        <w:pStyle w:val="ListParagraph"/>
        <w:numPr>
          <w:ilvl w:val="0"/>
          <w:numId w:val="37"/>
        </w:numPr>
        <w:rPr>
          <w:rFonts w:ascii="Calibri" w:hAnsi="Calibri" w:cs="Calibri"/>
        </w:rPr>
      </w:pPr>
      <w:r w:rsidRPr="001E7A2B">
        <w:rPr>
          <w:rFonts w:ascii="Calibri" w:hAnsi="Calibri" w:cs="Calibri"/>
        </w:rPr>
        <w:t>Provide mutual support for the congregation through periodic consultation and assistance during the call process.</w:t>
      </w:r>
    </w:p>
    <w:p w14:paraId="1EA6AF12" w14:textId="587460AB" w:rsidR="001E7A2B" w:rsidRPr="001E7A2B" w:rsidRDefault="001E7A2B">
      <w:pPr>
        <w:pStyle w:val="ListParagraph"/>
        <w:numPr>
          <w:ilvl w:val="0"/>
          <w:numId w:val="37"/>
        </w:numPr>
        <w:rPr>
          <w:rFonts w:ascii="Calibri" w:hAnsi="Calibri" w:cs="Calibri"/>
        </w:rPr>
      </w:pPr>
      <w:r w:rsidRPr="001E7A2B">
        <w:rPr>
          <w:rFonts w:ascii="Calibri" w:hAnsi="Calibri" w:cs="Calibri"/>
        </w:rPr>
        <w:t>Respond to the reports of the Interim Pastor and the congregation.</w:t>
      </w:r>
    </w:p>
    <w:p w14:paraId="7B970F91" w14:textId="5B45B7F1" w:rsidR="001E7A2B" w:rsidRPr="001E7A2B" w:rsidRDefault="001E7A2B">
      <w:pPr>
        <w:pStyle w:val="ListParagraph"/>
        <w:numPr>
          <w:ilvl w:val="0"/>
          <w:numId w:val="37"/>
        </w:numPr>
        <w:rPr>
          <w:rFonts w:ascii="Calibri" w:hAnsi="Calibri" w:cs="Calibri"/>
        </w:rPr>
      </w:pPr>
      <w:r w:rsidRPr="001E7A2B">
        <w:rPr>
          <w:rFonts w:ascii="Calibri" w:hAnsi="Calibri" w:cs="Calibri"/>
        </w:rPr>
        <w:t>Provide interim ministry training opportunities for interim pastors and congregations.</w:t>
      </w:r>
    </w:p>
    <w:p w14:paraId="6D3D1932" w14:textId="77777777" w:rsidR="001E7A2B" w:rsidRPr="001E7A2B" w:rsidRDefault="001E7A2B" w:rsidP="001E7A2B">
      <w:pPr>
        <w:rPr>
          <w:rFonts w:ascii="Calibri" w:hAnsi="Calibri" w:cs="Calibri"/>
        </w:rPr>
      </w:pPr>
    </w:p>
    <w:p w14:paraId="5BFC862D" w14:textId="77777777" w:rsidR="001E7A2B" w:rsidRPr="001E7A2B" w:rsidRDefault="001E7A2B" w:rsidP="001E7A2B">
      <w:pPr>
        <w:rPr>
          <w:rFonts w:ascii="Calibri" w:hAnsi="Calibri" w:cs="Calibri"/>
        </w:rPr>
      </w:pPr>
      <w:r w:rsidRPr="001E7A2B">
        <w:rPr>
          <w:rFonts w:ascii="Calibri" w:hAnsi="Calibri" w:cs="Calibri"/>
        </w:rPr>
        <w:t>Exceptions to any part of this agreement must be in consultation with the bishop of this synod.</w:t>
      </w:r>
    </w:p>
    <w:p w14:paraId="00ACBACC" w14:textId="77777777" w:rsidR="001E7A2B" w:rsidRPr="001E7A2B" w:rsidRDefault="001E7A2B" w:rsidP="001E7A2B">
      <w:pPr>
        <w:rPr>
          <w:rFonts w:ascii="Calibri" w:hAnsi="Calibri" w:cs="Calibri"/>
        </w:rPr>
      </w:pPr>
    </w:p>
    <w:p w14:paraId="7D86D2A4" w14:textId="6A89863D" w:rsidR="001E7A2B" w:rsidRPr="001E7A2B" w:rsidRDefault="000E4932" w:rsidP="001E7A2B">
      <w:pPr>
        <w:rPr>
          <w:rFonts w:ascii="Calibri" w:hAnsi="Calibri" w:cs="Calibri"/>
        </w:rPr>
      </w:pPr>
      <w:r>
        <w:rPr>
          <w:rFonts w:ascii="Calibri" w:hAnsi="Calibri" w:cs="Calibri"/>
        </w:rPr>
        <w:t>Agreement issued by:</w:t>
      </w:r>
    </w:p>
    <w:p w14:paraId="384BC6B3" w14:textId="77777777" w:rsidR="001E7A2B" w:rsidRPr="001E7A2B" w:rsidRDefault="001E7A2B" w:rsidP="001E7A2B">
      <w:pPr>
        <w:rPr>
          <w:rFonts w:ascii="Calibri" w:hAnsi="Calibri" w:cs="Calibri"/>
        </w:rPr>
      </w:pPr>
    </w:p>
    <w:p w14:paraId="370633C6" w14:textId="301B591B" w:rsidR="001E7A2B" w:rsidRPr="001E7A2B" w:rsidRDefault="001E7A2B" w:rsidP="001E7A2B">
      <w:pPr>
        <w:rPr>
          <w:rFonts w:ascii="Calibri" w:hAnsi="Calibri" w:cs="Calibri"/>
        </w:rPr>
      </w:pPr>
      <w:r w:rsidRPr="001E7A2B">
        <w:rPr>
          <w:rFonts w:ascii="Calibri" w:hAnsi="Calibri" w:cs="Calibri"/>
        </w:rPr>
        <w:t>_______________________________________ ____________</w:t>
      </w:r>
    </w:p>
    <w:p w14:paraId="03FD0FEB" w14:textId="65E54E77" w:rsidR="001E7A2B" w:rsidRPr="001E7A2B" w:rsidRDefault="001E7A2B" w:rsidP="001E7A2B">
      <w:pPr>
        <w:rPr>
          <w:rFonts w:ascii="Calibri" w:hAnsi="Calibri" w:cs="Calibri"/>
        </w:rPr>
      </w:pPr>
      <w:r w:rsidRPr="001E7A2B">
        <w:rPr>
          <w:rFonts w:ascii="Calibri" w:hAnsi="Calibri" w:cs="Calibri"/>
        </w:rPr>
        <w:t>Congregation President</w:t>
      </w:r>
      <w:r w:rsidR="000E4932">
        <w:rPr>
          <w:rFonts w:ascii="Calibri" w:hAnsi="Calibri" w:cs="Calibri"/>
        </w:rPr>
        <w:tab/>
      </w:r>
      <w:r w:rsidR="000E4932">
        <w:rPr>
          <w:rFonts w:ascii="Calibri" w:hAnsi="Calibri" w:cs="Calibri"/>
        </w:rPr>
        <w:tab/>
      </w:r>
      <w:r w:rsidR="000E4932">
        <w:rPr>
          <w:rFonts w:ascii="Calibri" w:hAnsi="Calibri" w:cs="Calibri"/>
        </w:rPr>
        <w:tab/>
      </w:r>
      <w:r w:rsidR="000E4932">
        <w:rPr>
          <w:rFonts w:ascii="Calibri" w:hAnsi="Calibri" w:cs="Calibri"/>
        </w:rPr>
        <w:tab/>
      </w:r>
      <w:r w:rsidRPr="001E7A2B">
        <w:rPr>
          <w:rFonts w:ascii="Calibri" w:hAnsi="Calibri" w:cs="Calibri"/>
        </w:rPr>
        <w:t>Date</w:t>
      </w:r>
    </w:p>
    <w:p w14:paraId="1E586DCF" w14:textId="77777777" w:rsidR="001E7A2B" w:rsidRPr="001E7A2B" w:rsidRDefault="001E7A2B" w:rsidP="001E7A2B">
      <w:pPr>
        <w:rPr>
          <w:rFonts w:ascii="Calibri" w:hAnsi="Calibri" w:cs="Calibri"/>
        </w:rPr>
      </w:pPr>
    </w:p>
    <w:p w14:paraId="68FC8BF6" w14:textId="03AD72D7" w:rsidR="001E7A2B" w:rsidRPr="001E7A2B" w:rsidRDefault="001E7A2B" w:rsidP="001E7A2B">
      <w:pPr>
        <w:rPr>
          <w:rFonts w:ascii="Calibri" w:hAnsi="Calibri" w:cs="Calibri"/>
        </w:rPr>
      </w:pPr>
      <w:r w:rsidRPr="001E7A2B">
        <w:rPr>
          <w:rFonts w:ascii="Calibri" w:hAnsi="Calibri" w:cs="Calibri"/>
        </w:rPr>
        <w:t>_______________________________________ ____________</w:t>
      </w:r>
    </w:p>
    <w:p w14:paraId="3B925407" w14:textId="0984FCFF" w:rsidR="001E7A2B" w:rsidRPr="001E7A2B" w:rsidRDefault="001E7A2B" w:rsidP="001E7A2B">
      <w:pPr>
        <w:rPr>
          <w:rFonts w:ascii="Calibri" w:hAnsi="Calibri" w:cs="Calibri"/>
        </w:rPr>
      </w:pPr>
      <w:r w:rsidRPr="001E7A2B">
        <w:rPr>
          <w:rFonts w:ascii="Calibri" w:hAnsi="Calibri" w:cs="Calibri"/>
        </w:rPr>
        <w:t>Congregation Secretary</w:t>
      </w:r>
      <w:r w:rsidR="000E4932">
        <w:rPr>
          <w:rFonts w:ascii="Calibri" w:hAnsi="Calibri" w:cs="Calibri"/>
        </w:rPr>
        <w:tab/>
      </w:r>
      <w:r w:rsidR="000E4932">
        <w:rPr>
          <w:rFonts w:ascii="Calibri" w:hAnsi="Calibri" w:cs="Calibri"/>
        </w:rPr>
        <w:tab/>
      </w:r>
      <w:r w:rsidR="000E4932">
        <w:rPr>
          <w:rFonts w:ascii="Calibri" w:hAnsi="Calibri" w:cs="Calibri"/>
        </w:rPr>
        <w:tab/>
      </w:r>
      <w:r w:rsidR="000E4932">
        <w:rPr>
          <w:rFonts w:ascii="Calibri" w:hAnsi="Calibri" w:cs="Calibri"/>
        </w:rPr>
        <w:tab/>
      </w:r>
      <w:r w:rsidRPr="001E7A2B">
        <w:rPr>
          <w:rFonts w:ascii="Calibri" w:hAnsi="Calibri" w:cs="Calibri"/>
        </w:rPr>
        <w:t>Date</w:t>
      </w:r>
    </w:p>
    <w:p w14:paraId="77AE6D73" w14:textId="77777777" w:rsidR="001E7A2B" w:rsidRPr="001E7A2B" w:rsidRDefault="001E7A2B" w:rsidP="001E7A2B">
      <w:pPr>
        <w:rPr>
          <w:rFonts w:ascii="Calibri" w:hAnsi="Calibri" w:cs="Calibri"/>
        </w:rPr>
      </w:pPr>
    </w:p>
    <w:p w14:paraId="79A9DDF8" w14:textId="77777777" w:rsidR="001E7A2B" w:rsidRPr="001E7A2B" w:rsidRDefault="001E7A2B" w:rsidP="001E7A2B">
      <w:pPr>
        <w:rPr>
          <w:rFonts w:ascii="Calibri" w:hAnsi="Calibri" w:cs="Calibri"/>
        </w:rPr>
      </w:pPr>
    </w:p>
    <w:p w14:paraId="04B5636A" w14:textId="52E71C46" w:rsidR="001E7A2B" w:rsidRPr="001E7A2B" w:rsidRDefault="000E4932" w:rsidP="001E7A2B">
      <w:pPr>
        <w:rPr>
          <w:rFonts w:ascii="Calibri" w:hAnsi="Calibri" w:cs="Calibri"/>
        </w:rPr>
      </w:pPr>
      <w:r>
        <w:rPr>
          <w:rFonts w:ascii="Calibri" w:hAnsi="Calibri" w:cs="Calibri"/>
        </w:rPr>
        <w:t>Accepted By:</w:t>
      </w:r>
    </w:p>
    <w:p w14:paraId="3DB397C6" w14:textId="77777777" w:rsidR="001E7A2B" w:rsidRPr="001E7A2B" w:rsidRDefault="001E7A2B" w:rsidP="001E7A2B">
      <w:pPr>
        <w:rPr>
          <w:rFonts w:ascii="Calibri" w:hAnsi="Calibri" w:cs="Calibri"/>
        </w:rPr>
      </w:pPr>
    </w:p>
    <w:p w14:paraId="7A83DAFC" w14:textId="243620B9" w:rsidR="001E7A2B" w:rsidRPr="001E7A2B" w:rsidRDefault="001E7A2B" w:rsidP="001E7A2B">
      <w:pPr>
        <w:rPr>
          <w:rFonts w:ascii="Calibri" w:hAnsi="Calibri" w:cs="Calibri"/>
        </w:rPr>
      </w:pPr>
      <w:r w:rsidRPr="001E7A2B">
        <w:rPr>
          <w:rFonts w:ascii="Calibri" w:hAnsi="Calibri" w:cs="Calibri"/>
        </w:rPr>
        <w:t>_______________________________________ ____________</w:t>
      </w:r>
    </w:p>
    <w:p w14:paraId="2F74F9B9" w14:textId="4618BC3B" w:rsidR="001E7A2B" w:rsidRPr="001E7A2B" w:rsidRDefault="000E4932" w:rsidP="001E7A2B">
      <w:pPr>
        <w:rPr>
          <w:rFonts w:ascii="Calibri" w:hAnsi="Calibri" w:cs="Calibri"/>
        </w:rPr>
      </w:pPr>
      <w:r>
        <w:rPr>
          <w:rFonts w:ascii="Calibri" w:hAnsi="Calibri" w:cs="Calibri"/>
        </w:rPr>
        <w:t xml:space="preserve">Intentional </w:t>
      </w:r>
      <w:r w:rsidR="001E7A2B" w:rsidRPr="001E7A2B">
        <w:rPr>
          <w:rFonts w:ascii="Calibri" w:hAnsi="Calibri" w:cs="Calibri"/>
        </w:rPr>
        <w:t xml:space="preserve">Interim Pastor                                  </w:t>
      </w:r>
      <w:r>
        <w:rPr>
          <w:rFonts w:ascii="Calibri" w:hAnsi="Calibri" w:cs="Calibri"/>
        </w:rPr>
        <w:tab/>
      </w:r>
      <w:r w:rsidR="001E7A2B" w:rsidRPr="001E7A2B">
        <w:rPr>
          <w:rFonts w:ascii="Calibri" w:hAnsi="Calibri" w:cs="Calibri"/>
        </w:rPr>
        <w:t>Date</w:t>
      </w:r>
    </w:p>
    <w:p w14:paraId="5F80A318" w14:textId="77777777" w:rsidR="001E7A2B" w:rsidRPr="001E7A2B" w:rsidRDefault="001E7A2B" w:rsidP="001E7A2B">
      <w:pPr>
        <w:rPr>
          <w:rFonts w:ascii="Calibri" w:hAnsi="Calibri" w:cs="Calibri"/>
        </w:rPr>
      </w:pPr>
    </w:p>
    <w:p w14:paraId="64FDC701" w14:textId="6EDD57FC" w:rsidR="001E7A2B" w:rsidRPr="001E7A2B" w:rsidRDefault="000E4932" w:rsidP="001E7A2B">
      <w:pPr>
        <w:rPr>
          <w:rFonts w:ascii="Calibri" w:hAnsi="Calibri" w:cs="Calibri"/>
        </w:rPr>
      </w:pPr>
      <w:r>
        <w:rPr>
          <w:rFonts w:ascii="Calibri" w:hAnsi="Calibri" w:cs="Calibri"/>
        </w:rPr>
        <w:t>Attested By:</w:t>
      </w:r>
    </w:p>
    <w:p w14:paraId="76C851CB" w14:textId="77777777" w:rsidR="001E7A2B" w:rsidRPr="001E7A2B" w:rsidRDefault="001E7A2B" w:rsidP="001E7A2B">
      <w:pPr>
        <w:rPr>
          <w:rFonts w:ascii="Calibri" w:hAnsi="Calibri" w:cs="Calibri"/>
        </w:rPr>
      </w:pPr>
    </w:p>
    <w:p w14:paraId="009D633C" w14:textId="4264090A" w:rsidR="001E7A2B" w:rsidRPr="001E7A2B" w:rsidRDefault="001E7A2B" w:rsidP="001E7A2B">
      <w:pPr>
        <w:rPr>
          <w:rFonts w:ascii="Calibri" w:hAnsi="Calibri" w:cs="Calibri"/>
        </w:rPr>
      </w:pPr>
      <w:r w:rsidRPr="001E7A2B">
        <w:rPr>
          <w:rFonts w:ascii="Calibri" w:hAnsi="Calibri" w:cs="Calibri"/>
        </w:rPr>
        <w:t>_______________________________________ ____________</w:t>
      </w:r>
    </w:p>
    <w:p w14:paraId="30F4A547" w14:textId="1290A53B" w:rsidR="001E7A2B" w:rsidRPr="001E7A2B" w:rsidRDefault="001E7A2B" w:rsidP="001E7A2B">
      <w:pPr>
        <w:rPr>
          <w:rFonts w:ascii="Calibri" w:hAnsi="Calibri" w:cs="Calibri"/>
        </w:rPr>
      </w:pPr>
      <w:r w:rsidRPr="001E7A2B">
        <w:rPr>
          <w:rFonts w:ascii="Calibri" w:hAnsi="Calibri" w:cs="Calibri"/>
        </w:rPr>
        <w:t>Bishop</w:t>
      </w:r>
      <w:r w:rsidR="000E4932">
        <w:rPr>
          <w:rFonts w:ascii="Calibri" w:hAnsi="Calibri" w:cs="Calibri"/>
        </w:rPr>
        <w:tab/>
      </w:r>
      <w:r w:rsidR="000E4932">
        <w:rPr>
          <w:rFonts w:ascii="Calibri" w:hAnsi="Calibri" w:cs="Calibri"/>
        </w:rPr>
        <w:tab/>
      </w:r>
      <w:r w:rsidR="000E4932">
        <w:rPr>
          <w:rFonts w:ascii="Calibri" w:hAnsi="Calibri" w:cs="Calibri"/>
        </w:rPr>
        <w:tab/>
      </w:r>
      <w:r w:rsidR="000E4932">
        <w:rPr>
          <w:rFonts w:ascii="Calibri" w:hAnsi="Calibri" w:cs="Calibri"/>
        </w:rPr>
        <w:tab/>
      </w:r>
      <w:r w:rsidR="000E4932">
        <w:rPr>
          <w:rFonts w:ascii="Calibri" w:hAnsi="Calibri" w:cs="Calibri"/>
        </w:rPr>
        <w:tab/>
      </w:r>
      <w:r w:rsidR="000E4932">
        <w:rPr>
          <w:rFonts w:ascii="Calibri" w:hAnsi="Calibri" w:cs="Calibri"/>
        </w:rPr>
        <w:tab/>
      </w:r>
      <w:r w:rsidRPr="001E7A2B">
        <w:rPr>
          <w:rFonts w:ascii="Calibri" w:hAnsi="Calibri" w:cs="Calibri"/>
        </w:rPr>
        <w:t>Date</w:t>
      </w:r>
    </w:p>
    <w:p w14:paraId="34755C47" w14:textId="77777777" w:rsidR="001E7A2B" w:rsidRPr="001E7A2B" w:rsidRDefault="001E7A2B" w:rsidP="001E7A2B">
      <w:pPr>
        <w:rPr>
          <w:rFonts w:ascii="Calibri" w:hAnsi="Calibri" w:cs="Calibri"/>
        </w:rPr>
      </w:pPr>
    </w:p>
    <w:p w14:paraId="1561D9B6" w14:textId="01F82D52" w:rsidR="001E7A2B" w:rsidRPr="001E7A2B" w:rsidRDefault="001E7A2B" w:rsidP="001E7A2B">
      <w:pPr>
        <w:rPr>
          <w:rFonts w:ascii="Calibri" w:hAnsi="Calibri" w:cs="Calibri"/>
        </w:rPr>
      </w:pPr>
      <w:r w:rsidRPr="001E7A2B">
        <w:rPr>
          <w:rFonts w:ascii="Calibri" w:hAnsi="Calibri" w:cs="Calibri"/>
        </w:rPr>
        <w:t xml:space="preserve">Please send the completed form to the </w:t>
      </w:r>
      <w:r w:rsidR="000E4932">
        <w:rPr>
          <w:rFonts w:ascii="Calibri" w:hAnsi="Calibri" w:cs="Calibri"/>
        </w:rPr>
        <w:t>Office of the Bishop for the Bishop’s signature</w:t>
      </w:r>
      <w:r w:rsidRPr="001E7A2B">
        <w:rPr>
          <w:rFonts w:ascii="Calibri" w:hAnsi="Calibri" w:cs="Calibri"/>
        </w:rPr>
        <w:t>. The original will then be sent to the Interim Pastor, and a copy to the congregation.</w:t>
      </w:r>
    </w:p>
    <w:p w14:paraId="60500037" w14:textId="77777777" w:rsidR="001E7A2B" w:rsidRPr="001E7A2B" w:rsidRDefault="001E7A2B" w:rsidP="001E7A2B">
      <w:pPr>
        <w:rPr>
          <w:rFonts w:ascii="Calibri" w:hAnsi="Calibri" w:cs="Calibri"/>
        </w:rPr>
      </w:pPr>
    </w:p>
    <w:p w14:paraId="489CB8B5" w14:textId="77777777" w:rsidR="000E4932" w:rsidRDefault="000E4932" w:rsidP="001E7A2B">
      <w:pPr>
        <w:rPr>
          <w:rFonts w:ascii="Calibri" w:hAnsi="Calibri" w:cs="Calibri"/>
          <w:b/>
          <w:bCs/>
          <w:sz w:val="28"/>
          <w:szCs w:val="28"/>
        </w:rPr>
      </w:pPr>
    </w:p>
    <w:p w14:paraId="044C7FA2" w14:textId="0E896963" w:rsidR="001E7A2B" w:rsidRPr="000E4932" w:rsidRDefault="000E4932" w:rsidP="001E7A2B">
      <w:pPr>
        <w:rPr>
          <w:rFonts w:ascii="Calibri" w:hAnsi="Calibri" w:cs="Calibri"/>
          <w:b/>
          <w:bCs/>
          <w:sz w:val="28"/>
          <w:szCs w:val="28"/>
        </w:rPr>
      </w:pPr>
      <w:r>
        <w:rPr>
          <w:rFonts w:ascii="Calibri" w:hAnsi="Calibri" w:cs="Calibri"/>
          <w:b/>
          <w:bCs/>
          <w:sz w:val="28"/>
          <w:szCs w:val="28"/>
        </w:rPr>
        <w:lastRenderedPageBreak/>
        <w:t xml:space="preserve">Form B: </w:t>
      </w:r>
      <w:r w:rsidR="001E7A2B" w:rsidRPr="000E4932">
        <w:rPr>
          <w:rFonts w:ascii="Calibri" w:hAnsi="Calibri" w:cs="Calibri"/>
          <w:b/>
          <w:bCs/>
          <w:sz w:val="28"/>
          <w:szCs w:val="28"/>
        </w:rPr>
        <w:t>Letter of Agreement for Interim Pastoral Ministry</w:t>
      </w:r>
    </w:p>
    <w:p w14:paraId="57539559" w14:textId="77777777" w:rsidR="001E7A2B" w:rsidRPr="001E7A2B" w:rsidRDefault="001E7A2B" w:rsidP="001E7A2B">
      <w:pPr>
        <w:rPr>
          <w:rFonts w:ascii="Calibri" w:hAnsi="Calibri" w:cs="Calibri"/>
        </w:rPr>
      </w:pPr>
    </w:p>
    <w:p w14:paraId="3C955B96" w14:textId="06EB1A7D" w:rsidR="001E7A2B" w:rsidRPr="000E4932" w:rsidRDefault="000E4932" w:rsidP="001E7A2B">
      <w:pPr>
        <w:rPr>
          <w:rFonts w:ascii="Calibri" w:hAnsi="Calibri" w:cs="Calibri"/>
          <w:i/>
          <w:iCs/>
        </w:rPr>
      </w:pPr>
      <w:r w:rsidRPr="000E4932">
        <w:rPr>
          <w:rFonts w:ascii="Calibri" w:hAnsi="Calibri" w:cs="Calibri"/>
          <w:i/>
          <w:iCs/>
        </w:rPr>
        <w:t>From the Model Constitution for Congregations of the Evangelical Lutheran Church in America (</w:t>
      </w:r>
      <w:r w:rsidR="001E7A2B" w:rsidRPr="000E4932">
        <w:rPr>
          <w:rFonts w:ascii="Calibri" w:hAnsi="Calibri" w:cs="Calibri"/>
          <w:i/>
          <w:iCs/>
        </w:rPr>
        <w:t>*C9.06</w:t>
      </w:r>
      <w:r w:rsidRPr="000E4932">
        <w:rPr>
          <w:rFonts w:ascii="Calibri" w:hAnsi="Calibri" w:cs="Calibri"/>
          <w:i/>
          <w:iCs/>
        </w:rPr>
        <w:t>)</w:t>
      </w:r>
    </w:p>
    <w:p w14:paraId="0463F02D" w14:textId="77777777" w:rsidR="000E4932" w:rsidRPr="001E7A2B" w:rsidRDefault="000E4932" w:rsidP="001E7A2B">
      <w:pPr>
        <w:rPr>
          <w:rFonts w:ascii="Calibri" w:hAnsi="Calibri" w:cs="Calibri"/>
        </w:rPr>
      </w:pPr>
    </w:p>
    <w:p w14:paraId="48E764AE" w14:textId="3D0AEA87" w:rsidR="001E7A2B" w:rsidRPr="001E7A2B" w:rsidRDefault="000E4932" w:rsidP="001E7A2B">
      <w:pPr>
        <w:rPr>
          <w:rFonts w:ascii="Calibri" w:hAnsi="Calibri" w:cs="Calibri"/>
        </w:rPr>
      </w:pPr>
      <w:r>
        <w:rPr>
          <w:rFonts w:ascii="Calibri" w:hAnsi="Calibri" w:cs="Calibri"/>
        </w:rPr>
        <w:t>“</w:t>
      </w:r>
      <w:r w:rsidR="001E7A2B" w:rsidRPr="001E7A2B">
        <w:rPr>
          <w:rFonts w:ascii="Calibri" w:hAnsi="Calibri" w:cs="Calibri"/>
        </w:rPr>
        <w:t>At a time of pastoral vacancy, an interim pastor shall be appointed by the bishop of the synod with the consent of this congregation or the Congregation Council.</w:t>
      </w:r>
      <w:r>
        <w:rPr>
          <w:rFonts w:ascii="Calibri" w:hAnsi="Calibri" w:cs="Calibri"/>
        </w:rPr>
        <w:t>”</w:t>
      </w:r>
    </w:p>
    <w:p w14:paraId="700E4338" w14:textId="09019BC2" w:rsidR="001E7A2B" w:rsidRPr="001E7A2B" w:rsidRDefault="001E7A2B" w:rsidP="001E7A2B">
      <w:pPr>
        <w:rPr>
          <w:rFonts w:ascii="Calibri" w:hAnsi="Calibri" w:cs="Calibri"/>
        </w:rPr>
      </w:pPr>
    </w:p>
    <w:p w14:paraId="6E35BDA4" w14:textId="1EB6004D" w:rsidR="001E7A2B" w:rsidRPr="001E7A2B" w:rsidRDefault="001E7A2B" w:rsidP="001E7A2B">
      <w:pPr>
        <w:rPr>
          <w:rFonts w:ascii="Calibri" w:hAnsi="Calibri" w:cs="Calibri"/>
        </w:rPr>
      </w:pPr>
      <w:r w:rsidRPr="001E7A2B">
        <w:rPr>
          <w:rFonts w:ascii="Calibri" w:hAnsi="Calibri" w:cs="Calibri"/>
        </w:rPr>
        <w:t xml:space="preserve">I, Pastor _____________, with the consent and affirmation of the Congregation Council, accept the appointment of the Bishop of the </w:t>
      </w:r>
      <w:r w:rsidR="000E4932">
        <w:rPr>
          <w:rFonts w:ascii="Calibri" w:hAnsi="Calibri" w:cs="Calibri"/>
        </w:rPr>
        <w:t>____________</w:t>
      </w:r>
      <w:r w:rsidRPr="001E7A2B">
        <w:rPr>
          <w:rFonts w:ascii="Calibri" w:hAnsi="Calibri" w:cs="Calibri"/>
        </w:rPr>
        <w:t xml:space="preserve"> Synod to serve as Interim Pastor of _____________Lutheran Church, beginning ______________ and ending ________.</w:t>
      </w:r>
    </w:p>
    <w:p w14:paraId="082DA773" w14:textId="77777777" w:rsidR="000E4932" w:rsidRDefault="000E4932" w:rsidP="001E7A2B">
      <w:pPr>
        <w:rPr>
          <w:rFonts w:ascii="Calibri" w:hAnsi="Calibri" w:cs="Calibri"/>
        </w:rPr>
      </w:pPr>
    </w:p>
    <w:p w14:paraId="1EB937FD" w14:textId="47364624" w:rsidR="001E7A2B" w:rsidRPr="001E7A2B" w:rsidRDefault="001E7A2B" w:rsidP="001E7A2B">
      <w:pPr>
        <w:rPr>
          <w:rFonts w:ascii="Calibri" w:hAnsi="Calibri" w:cs="Calibri"/>
        </w:rPr>
      </w:pPr>
      <w:r w:rsidRPr="001E7A2B">
        <w:rPr>
          <w:rFonts w:ascii="Calibri" w:hAnsi="Calibri" w:cs="Calibri"/>
        </w:rPr>
        <w:t>I understand that it is the policy of this synod that for the good of the congregation and the integrity of the call process, it is inappropriate for me to be a candidate for the regular call to serve as pastor of this congregation.   I agree that I will not accept such a call.</w:t>
      </w:r>
    </w:p>
    <w:p w14:paraId="42A59EAE" w14:textId="77777777" w:rsidR="001E7A2B" w:rsidRPr="001E7A2B" w:rsidRDefault="001E7A2B" w:rsidP="001E7A2B">
      <w:pPr>
        <w:rPr>
          <w:rFonts w:ascii="Calibri" w:hAnsi="Calibri" w:cs="Calibri"/>
        </w:rPr>
      </w:pPr>
    </w:p>
    <w:p w14:paraId="66C554C5" w14:textId="77777777" w:rsidR="001E7A2B" w:rsidRPr="001E7A2B" w:rsidRDefault="001E7A2B" w:rsidP="001E7A2B">
      <w:pPr>
        <w:rPr>
          <w:rFonts w:ascii="Calibri" w:hAnsi="Calibri" w:cs="Calibri"/>
        </w:rPr>
      </w:pPr>
      <w:r w:rsidRPr="001E7A2B">
        <w:rPr>
          <w:rFonts w:ascii="Calibri" w:hAnsi="Calibri" w:cs="Calibri"/>
        </w:rPr>
        <w:t>Signed:</w:t>
      </w:r>
    </w:p>
    <w:p w14:paraId="3B52086C" w14:textId="77777777" w:rsidR="001E7A2B" w:rsidRPr="001E7A2B" w:rsidRDefault="001E7A2B" w:rsidP="001E7A2B">
      <w:pPr>
        <w:rPr>
          <w:rFonts w:ascii="Calibri" w:hAnsi="Calibri" w:cs="Calibri"/>
        </w:rPr>
      </w:pPr>
    </w:p>
    <w:p w14:paraId="1141400E" w14:textId="77777777" w:rsidR="000E4932" w:rsidRPr="001E7A2B" w:rsidRDefault="000E4932" w:rsidP="000E4932">
      <w:pPr>
        <w:rPr>
          <w:rFonts w:ascii="Calibri" w:hAnsi="Calibri" w:cs="Calibri"/>
        </w:rPr>
      </w:pPr>
      <w:r w:rsidRPr="001E7A2B">
        <w:rPr>
          <w:rFonts w:ascii="Calibri" w:hAnsi="Calibri" w:cs="Calibri"/>
        </w:rPr>
        <w:t>_______________________________________ ____________</w:t>
      </w:r>
    </w:p>
    <w:p w14:paraId="5519DE91" w14:textId="1A0964B4" w:rsidR="001E7A2B" w:rsidRPr="001E7A2B" w:rsidRDefault="000E4932" w:rsidP="001E7A2B">
      <w:pPr>
        <w:rPr>
          <w:rFonts w:ascii="Calibri" w:hAnsi="Calibri" w:cs="Calibri"/>
        </w:rPr>
      </w:pPr>
      <w:r>
        <w:rPr>
          <w:rFonts w:ascii="Calibri" w:hAnsi="Calibri" w:cs="Calibri"/>
        </w:rPr>
        <w:t xml:space="preserve">Intentional </w:t>
      </w:r>
      <w:r w:rsidRPr="001E7A2B">
        <w:rPr>
          <w:rFonts w:ascii="Calibri" w:hAnsi="Calibri" w:cs="Calibri"/>
        </w:rPr>
        <w:t xml:space="preserve">Interim Pastor                                  </w:t>
      </w:r>
      <w:r>
        <w:rPr>
          <w:rFonts w:ascii="Calibri" w:hAnsi="Calibri" w:cs="Calibri"/>
        </w:rPr>
        <w:tab/>
      </w:r>
      <w:r w:rsidRPr="001E7A2B">
        <w:rPr>
          <w:rFonts w:ascii="Calibri" w:hAnsi="Calibri" w:cs="Calibri"/>
        </w:rPr>
        <w:t>Date</w:t>
      </w:r>
    </w:p>
    <w:p w14:paraId="5C7C3784" w14:textId="6EE12899" w:rsidR="001E7A2B" w:rsidRDefault="001E7A2B" w:rsidP="001E7A2B">
      <w:pPr>
        <w:rPr>
          <w:rFonts w:ascii="Calibri" w:hAnsi="Calibri" w:cs="Calibri"/>
        </w:rPr>
      </w:pPr>
    </w:p>
    <w:p w14:paraId="4EDF73FC" w14:textId="77777777" w:rsidR="000E4932" w:rsidRPr="001E7A2B" w:rsidRDefault="000E4932" w:rsidP="001E7A2B">
      <w:pPr>
        <w:rPr>
          <w:rFonts w:ascii="Calibri" w:hAnsi="Calibri" w:cs="Calibri"/>
        </w:rPr>
      </w:pPr>
    </w:p>
    <w:p w14:paraId="7F0863D5" w14:textId="77777777" w:rsidR="000E4932" w:rsidRPr="001E7A2B" w:rsidRDefault="000E4932" w:rsidP="000E4932">
      <w:pPr>
        <w:rPr>
          <w:rFonts w:ascii="Calibri" w:hAnsi="Calibri" w:cs="Calibri"/>
        </w:rPr>
      </w:pPr>
      <w:r w:rsidRPr="001E7A2B">
        <w:rPr>
          <w:rFonts w:ascii="Calibri" w:hAnsi="Calibri" w:cs="Calibri"/>
        </w:rPr>
        <w:t>_______________________________________ ____________</w:t>
      </w:r>
    </w:p>
    <w:p w14:paraId="7FEAE6D9" w14:textId="77777777" w:rsidR="000E4932" w:rsidRPr="001E7A2B" w:rsidRDefault="000E4932" w:rsidP="000E4932">
      <w:pPr>
        <w:rPr>
          <w:rFonts w:ascii="Calibri" w:hAnsi="Calibri" w:cs="Calibri"/>
        </w:rPr>
      </w:pPr>
      <w:r w:rsidRPr="001E7A2B">
        <w:rPr>
          <w:rFonts w:ascii="Calibri" w:hAnsi="Calibri" w:cs="Calibri"/>
        </w:rPr>
        <w:t>Congregation President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1E7A2B">
        <w:rPr>
          <w:rFonts w:ascii="Calibri" w:hAnsi="Calibri" w:cs="Calibri"/>
        </w:rPr>
        <w:t>Date</w:t>
      </w:r>
    </w:p>
    <w:p w14:paraId="246AB0CD" w14:textId="192D6F02" w:rsidR="001E7A2B" w:rsidRPr="001E7A2B" w:rsidRDefault="001E7A2B" w:rsidP="001E7A2B">
      <w:pPr>
        <w:rPr>
          <w:rFonts w:ascii="Calibri" w:hAnsi="Calibri" w:cs="Calibri"/>
        </w:rPr>
      </w:pPr>
    </w:p>
    <w:p w14:paraId="2C0D66E4" w14:textId="77777777" w:rsidR="001E7A2B" w:rsidRPr="001E7A2B" w:rsidRDefault="001E7A2B" w:rsidP="001E7A2B">
      <w:pPr>
        <w:rPr>
          <w:rFonts w:ascii="Calibri" w:hAnsi="Calibri" w:cs="Calibri"/>
        </w:rPr>
      </w:pPr>
    </w:p>
    <w:p w14:paraId="6527B927" w14:textId="77777777" w:rsidR="000E4932" w:rsidRPr="001E7A2B" w:rsidRDefault="000E4932" w:rsidP="000E4932">
      <w:pPr>
        <w:rPr>
          <w:rFonts w:ascii="Calibri" w:hAnsi="Calibri" w:cs="Calibri"/>
        </w:rPr>
      </w:pPr>
      <w:r w:rsidRPr="001E7A2B">
        <w:rPr>
          <w:rFonts w:ascii="Calibri" w:hAnsi="Calibri" w:cs="Calibri"/>
        </w:rPr>
        <w:t>_______________________________________ ____________</w:t>
      </w:r>
    </w:p>
    <w:p w14:paraId="3FF6E8F5" w14:textId="77777777" w:rsidR="000E4932" w:rsidRPr="001E7A2B" w:rsidRDefault="000E4932" w:rsidP="000E4932">
      <w:pPr>
        <w:rPr>
          <w:rFonts w:ascii="Calibri" w:hAnsi="Calibri" w:cs="Calibri"/>
        </w:rPr>
      </w:pPr>
      <w:r w:rsidRPr="001E7A2B">
        <w:rPr>
          <w:rFonts w:ascii="Calibri" w:hAnsi="Calibri" w:cs="Calibri"/>
        </w:rPr>
        <w:t>Bishop</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1E7A2B">
        <w:rPr>
          <w:rFonts w:ascii="Calibri" w:hAnsi="Calibri" w:cs="Calibri"/>
        </w:rPr>
        <w:t>Date</w:t>
      </w:r>
    </w:p>
    <w:p w14:paraId="1930F812" w14:textId="5EEDD596" w:rsidR="001E7A2B" w:rsidRPr="001E7A2B" w:rsidRDefault="001E7A2B" w:rsidP="001E7A2B">
      <w:pPr>
        <w:rPr>
          <w:rFonts w:ascii="Calibri" w:hAnsi="Calibri" w:cs="Calibri"/>
        </w:rPr>
      </w:pPr>
    </w:p>
    <w:p w14:paraId="06A989B5" w14:textId="77777777" w:rsidR="001E7A2B" w:rsidRPr="001E7A2B" w:rsidRDefault="001E7A2B" w:rsidP="001E7A2B">
      <w:pPr>
        <w:rPr>
          <w:rFonts w:ascii="Calibri" w:hAnsi="Calibri" w:cs="Calibri"/>
        </w:rPr>
      </w:pPr>
    </w:p>
    <w:p w14:paraId="014C2017" w14:textId="7E53C608" w:rsidR="001E7A2B" w:rsidRPr="001E7A2B" w:rsidRDefault="001E7A2B" w:rsidP="001E7A2B">
      <w:pPr>
        <w:rPr>
          <w:rFonts w:ascii="Calibri" w:hAnsi="Calibri" w:cs="Calibri"/>
        </w:rPr>
      </w:pPr>
      <w:r w:rsidRPr="001E7A2B">
        <w:rPr>
          <w:rFonts w:ascii="Calibri" w:hAnsi="Calibri" w:cs="Calibri"/>
        </w:rPr>
        <w:br w:type="page"/>
      </w:r>
    </w:p>
    <w:p w14:paraId="20604B2C" w14:textId="08052976" w:rsidR="00623CBE" w:rsidRPr="00623CBE" w:rsidRDefault="00623CBE" w:rsidP="00EC6325">
      <w:pPr>
        <w:rPr>
          <w:b/>
          <w:bCs/>
          <w:sz w:val="28"/>
          <w:szCs w:val="28"/>
        </w:rPr>
      </w:pPr>
      <w:r w:rsidRPr="00623CBE">
        <w:rPr>
          <w:b/>
          <w:bCs/>
          <w:sz w:val="28"/>
          <w:szCs w:val="28"/>
        </w:rPr>
        <w:lastRenderedPageBreak/>
        <w:t xml:space="preserve">Appendix </w:t>
      </w:r>
      <w:r w:rsidR="003C4E73">
        <w:rPr>
          <w:b/>
          <w:bCs/>
          <w:sz w:val="28"/>
          <w:szCs w:val="28"/>
        </w:rPr>
        <w:t>1</w:t>
      </w:r>
      <w:r w:rsidR="00105444">
        <w:rPr>
          <w:b/>
          <w:bCs/>
          <w:sz w:val="28"/>
          <w:szCs w:val="28"/>
        </w:rPr>
        <w:t>1</w:t>
      </w:r>
    </w:p>
    <w:p w14:paraId="3D21FBA7" w14:textId="025FAEFD" w:rsidR="00623CBE" w:rsidRPr="00623CBE" w:rsidRDefault="00623CBE" w:rsidP="00EC6325">
      <w:pPr>
        <w:rPr>
          <w:b/>
          <w:bCs/>
          <w:sz w:val="28"/>
          <w:szCs w:val="28"/>
        </w:rPr>
      </w:pPr>
      <w:r w:rsidRPr="00623CBE">
        <w:rPr>
          <w:b/>
          <w:bCs/>
          <w:sz w:val="28"/>
          <w:szCs w:val="28"/>
        </w:rPr>
        <w:t>Litany of Beginning for Intentional Interim Minister</w:t>
      </w:r>
    </w:p>
    <w:p w14:paraId="342AE300" w14:textId="3AB40DB2" w:rsidR="004C63BA" w:rsidRDefault="004C63BA" w:rsidP="00EC6325"/>
    <w:p w14:paraId="29AC12AB" w14:textId="3499E68E" w:rsidR="00C66C9F" w:rsidRPr="00C66C9F" w:rsidRDefault="00C66C9F" w:rsidP="00C66C9F">
      <w:pPr>
        <w:rPr>
          <w:i/>
          <w:iCs/>
        </w:rPr>
      </w:pPr>
      <w:r w:rsidRPr="00C66C9F">
        <w:rPr>
          <w:i/>
          <w:iCs/>
        </w:rPr>
        <w:t>It would be appropriate to insert this ritual into the Sunday morning liturgy on the first or second Sunday that the Interim Pastor begins ministry among you. As a symbol of beginning, place it at the beginning of the service after the Greeting and the Kyrie.</w:t>
      </w:r>
    </w:p>
    <w:p w14:paraId="75B09FFD" w14:textId="77777777" w:rsidR="00C66C9F" w:rsidRDefault="00C66C9F" w:rsidP="00C66C9F"/>
    <w:p w14:paraId="173B874B" w14:textId="7BB37316" w:rsidR="00C66C9F" w:rsidRDefault="00C66C9F" w:rsidP="00C66C9F">
      <w:r w:rsidRPr="00C66C9F">
        <w:rPr>
          <w:b/>
          <w:bCs/>
        </w:rPr>
        <w:t>Congregation President:</w:t>
      </w:r>
      <w:r>
        <w:t xml:space="preserve"> Pastor </w:t>
      </w:r>
      <w:r w:rsidR="00DB41D5">
        <w:rPr>
          <w:i/>
          <w:iCs/>
          <w:u w:val="single"/>
        </w:rPr>
        <w:t>(name)</w:t>
      </w:r>
      <w:r>
        <w:t xml:space="preserve"> has been recommended by the Office of the Bishop and affirmed by the Congregation Council at </w:t>
      </w:r>
      <w:r>
        <w:rPr>
          <w:i/>
          <w:iCs/>
          <w:u w:val="single"/>
        </w:rPr>
        <w:t>(name of congregation)</w:t>
      </w:r>
      <w:r>
        <w:t xml:space="preserve">. The Council met on </w:t>
      </w:r>
      <w:r w:rsidR="00DB41D5">
        <w:rPr>
          <w:i/>
          <w:iCs/>
          <w:u w:val="single"/>
        </w:rPr>
        <w:t>(date)</w:t>
      </w:r>
      <w:r>
        <w:t xml:space="preserve"> to interview this pastor and we believe that she/he/they possess the gifts necessary to guide this congregation through the transition process. I will now read the interim agreement between Pastor </w:t>
      </w:r>
      <w:r w:rsidR="00DB41D5">
        <w:rPr>
          <w:i/>
          <w:iCs/>
          <w:u w:val="single"/>
        </w:rPr>
        <w:t>(name)</w:t>
      </w:r>
      <w:r>
        <w:t xml:space="preserve"> and this congregation.</w:t>
      </w:r>
    </w:p>
    <w:p w14:paraId="6346E93B" w14:textId="77777777" w:rsidR="00C66C9F" w:rsidRDefault="00C66C9F" w:rsidP="00C66C9F"/>
    <w:p w14:paraId="61C1FCFE" w14:textId="4EC128CC" w:rsidR="00C66C9F" w:rsidRDefault="00C66C9F" w:rsidP="00C66C9F">
      <w:r w:rsidRPr="00C66C9F">
        <w:rPr>
          <w:b/>
          <w:bCs/>
        </w:rPr>
        <w:t>Congregation President</w:t>
      </w:r>
      <w:r>
        <w:t xml:space="preserve"> (reads the agreement):</w:t>
      </w:r>
    </w:p>
    <w:p w14:paraId="529C574D" w14:textId="77777777" w:rsidR="00C66C9F" w:rsidRDefault="00C66C9F" w:rsidP="00C66C9F"/>
    <w:p w14:paraId="6A1397AE" w14:textId="326E7572" w:rsidR="00C66C9F" w:rsidRDefault="00C66C9F" w:rsidP="00C66C9F">
      <w:r w:rsidRPr="00C66C9F">
        <w:rPr>
          <w:b/>
          <w:bCs/>
        </w:rPr>
        <w:t>Congregation President</w:t>
      </w:r>
      <w:r>
        <w:t xml:space="preserve"> (to the pastor): Is it also your understanding of this agreement?</w:t>
      </w:r>
    </w:p>
    <w:p w14:paraId="456FEF51" w14:textId="77777777" w:rsidR="00C66C9F" w:rsidRDefault="00C66C9F" w:rsidP="00C66C9F"/>
    <w:p w14:paraId="32564CAF" w14:textId="630B94FA" w:rsidR="00C66C9F" w:rsidRDefault="00C66C9F" w:rsidP="00C66C9F">
      <w:r w:rsidRPr="00C66C9F">
        <w:rPr>
          <w:b/>
          <w:bCs/>
        </w:rPr>
        <w:t>Pastor:</w:t>
      </w:r>
      <w:r>
        <w:t xml:space="preserve"> It is, and I commit myself to this new trust and responsibility. I promise to fulfill my responsibilities here to the best of my ability in accordance with the scripture, with the Lutheran Confessions, and the Constitution of the ELCA. Will you as a congregation receive me as your pastor and partner in ministry as we seek God’s call for us in this interim period?</w:t>
      </w:r>
    </w:p>
    <w:p w14:paraId="249DF4E4" w14:textId="77777777" w:rsidR="00C66C9F" w:rsidRDefault="00C66C9F" w:rsidP="00C66C9F"/>
    <w:p w14:paraId="33C8AFF0" w14:textId="723CE159" w:rsidR="00C66C9F" w:rsidRDefault="00C66C9F" w:rsidP="00C66C9F">
      <w:r w:rsidRPr="00C66C9F">
        <w:rPr>
          <w:b/>
          <w:bCs/>
        </w:rPr>
        <w:t>Congregation:</w:t>
      </w:r>
      <w:r>
        <w:t xml:space="preserve"> We will.</w:t>
      </w:r>
    </w:p>
    <w:p w14:paraId="5C1B9AE6" w14:textId="77777777" w:rsidR="00C66C9F" w:rsidRDefault="00C66C9F" w:rsidP="00C66C9F"/>
    <w:p w14:paraId="4597AA17" w14:textId="0E36549C" w:rsidR="00C66C9F" w:rsidRDefault="00C66C9F" w:rsidP="00C66C9F">
      <w:r w:rsidRPr="00C66C9F">
        <w:rPr>
          <w:b/>
          <w:bCs/>
        </w:rPr>
        <w:t>Congregation President:</w:t>
      </w:r>
      <w:r>
        <w:t xml:space="preserve"> Welcome Pastor </w:t>
      </w:r>
      <w:r w:rsidR="00DB41D5">
        <w:rPr>
          <w:i/>
          <w:iCs/>
          <w:u w:val="single"/>
        </w:rPr>
        <w:t>(name)</w:t>
      </w:r>
      <w:r w:rsidR="00DB41D5">
        <w:t>.</w:t>
      </w:r>
      <w:r>
        <w:t xml:space="preserve"> We now officially begin our partnership in this interim ministry in the name of the Father, and the Son, + and the Holy Spirit.</w:t>
      </w:r>
    </w:p>
    <w:p w14:paraId="1C7EEB09" w14:textId="77777777" w:rsidR="00C66C9F" w:rsidRDefault="00C66C9F" w:rsidP="00C66C9F"/>
    <w:p w14:paraId="66650DD1" w14:textId="2A125621" w:rsidR="00C66C9F" w:rsidRDefault="00C66C9F" w:rsidP="00C66C9F">
      <w:r w:rsidRPr="00C66C9F">
        <w:rPr>
          <w:b/>
          <w:bCs/>
        </w:rPr>
        <w:t>Congregation:</w:t>
      </w:r>
      <w:r>
        <w:t xml:space="preserve"> Amen.</w:t>
      </w:r>
    </w:p>
    <w:p w14:paraId="6DF4C743" w14:textId="77777777" w:rsidR="00C66C9F" w:rsidRDefault="00C66C9F" w:rsidP="00C66C9F"/>
    <w:p w14:paraId="4DD0067B" w14:textId="4C0B70D7" w:rsidR="00C66C9F" w:rsidRDefault="00C66C9F" w:rsidP="00C66C9F">
      <w:r w:rsidRPr="00C66C9F">
        <w:rPr>
          <w:b/>
          <w:bCs/>
        </w:rPr>
        <w:t>Pastor:</w:t>
      </w:r>
      <w:r>
        <w:t xml:space="preserve"> Let us pray:</w:t>
      </w:r>
    </w:p>
    <w:p w14:paraId="17CC4A5C" w14:textId="43C4444C" w:rsidR="00C66C9F" w:rsidRDefault="00C66C9F" w:rsidP="00C66C9F">
      <w:r>
        <w:t>Almighty God, you call your people in baptism into death and resurrection of your son, Jesus Christ. You turn us from the old life of sin and gave us rebirth and everlasting life. May we be renewed daily by the gift of your Holy Spirit and may we be especially aware of your leading in this interim period. Grant us faithfulness and peace in all that we do that you might be glorified among us. We pray through your Son, Jesus Christ, our Lord.</w:t>
      </w:r>
    </w:p>
    <w:p w14:paraId="0A6ABB38" w14:textId="77777777" w:rsidR="00C66C9F" w:rsidRDefault="00C66C9F" w:rsidP="00C66C9F"/>
    <w:p w14:paraId="287E4A38" w14:textId="4386189B" w:rsidR="00623CBE" w:rsidRDefault="00C66C9F" w:rsidP="00C66C9F">
      <w:r w:rsidRPr="00C66C9F">
        <w:rPr>
          <w:b/>
          <w:bCs/>
        </w:rPr>
        <w:t>Congregation:</w:t>
      </w:r>
      <w:r>
        <w:t xml:space="preserve"> Amen.</w:t>
      </w:r>
    </w:p>
    <w:p w14:paraId="556ACC86" w14:textId="7D350E1D" w:rsidR="00623CBE" w:rsidRDefault="00623CBE" w:rsidP="00EC6325"/>
    <w:p w14:paraId="1123464A" w14:textId="77777777" w:rsidR="00CA62A9" w:rsidRDefault="00EF608F" w:rsidP="00CA62A9">
      <w:r>
        <w:br w:type="page"/>
      </w:r>
      <w:r w:rsidR="00032F4E" w:rsidRPr="00CA62A9">
        <w:rPr>
          <w:b/>
          <w:bCs/>
          <w:sz w:val="28"/>
          <w:szCs w:val="28"/>
        </w:rPr>
        <w:lastRenderedPageBreak/>
        <w:t>Appendix 12</w:t>
      </w:r>
    </w:p>
    <w:p w14:paraId="2D15C1D9" w14:textId="114C4579" w:rsidR="000D6629" w:rsidRDefault="00032F4E" w:rsidP="00CA62A9">
      <w:pPr>
        <w:rPr>
          <w:b/>
          <w:bCs/>
          <w:sz w:val="28"/>
          <w:szCs w:val="28"/>
        </w:rPr>
      </w:pPr>
      <w:r w:rsidRPr="00CA62A9">
        <w:rPr>
          <w:b/>
          <w:bCs/>
          <w:sz w:val="28"/>
          <w:szCs w:val="28"/>
        </w:rPr>
        <w:t xml:space="preserve">Litany of </w:t>
      </w:r>
      <w:r w:rsidR="000D6629" w:rsidRPr="00CA62A9">
        <w:rPr>
          <w:b/>
          <w:bCs/>
          <w:sz w:val="28"/>
          <w:szCs w:val="28"/>
        </w:rPr>
        <w:t>Installation for a Transition Team</w:t>
      </w:r>
    </w:p>
    <w:p w14:paraId="3611FC76" w14:textId="6B0F1BF9" w:rsidR="00CA62A9" w:rsidRDefault="00CA62A9" w:rsidP="00CA62A9">
      <w:pPr>
        <w:rPr>
          <w:b/>
          <w:bCs/>
          <w:sz w:val="28"/>
          <w:szCs w:val="28"/>
        </w:rPr>
      </w:pPr>
    </w:p>
    <w:p w14:paraId="4BAE8F75" w14:textId="77777777" w:rsidR="00CA62A9" w:rsidRPr="00C80E95" w:rsidRDefault="00CA62A9" w:rsidP="00CA62A9">
      <w:pPr>
        <w:rPr>
          <w:i/>
          <w:iCs/>
        </w:rPr>
      </w:pPr>
      <w:r w:rsidRPr="00C80E95">
        <w:rPr>
          <w:i/>
          <w:iCs/>
        </w:rPr>
        <w:t xml:space="preserve">To be included in the worship service before the </w:t>
      </w:r>
      <w:r>
        <w:rPr>
          <w:i/>
          <w:iCs/>
        </w:rPr>
        <w:t>P</w:t>
      </w:r>
      <w:r w:rsidRPr="00C80E95">
        <w:rPr>
          <w:i/>
          <w:iCs/>
        </w:rPr>
        <w:t xml:space="preserve">rayers of the </w:t>
      </w:r>
      <w:r>
        <w:rPr>
          <w:i/>
          <w:iCs/>
        </w:rPr>
        <w:t>P</w:t>
      </w:r>
      <w:r w:rsidRPr="00C80E95">
        <w:rPr>
          <w:i/>
          <w:iCs/>
        </w:rPr>
        <w:t>eople.</w:t>
      </w:r>
    </w:p>
    <w:p w14:paraId="02C24EAE" w14:textId="77777777" w:rsidR="00CA62A9" w:rsidRDefault="00CA62A9" w:rsidP="00CA62A9"/>
    <w:p w14:paraId="73510E26" w14:textId="58570701" w:rsidR="00CA62A9" w:rsidRPr="00C80E95" w:rsidRDefault="00CA62A9" w:rsidP="00CA62A9">
      <w:pPr>
        <w:rPr>
          <w:i/>
          <w:iCs/>
          <w:u w:val="single"/>
        </w:rPr>
      </w:pPr>
      <w:r w:rsidRPr="00C80E95">
        <w:rPr>
          <w:b/>
          <w:bCs/>
        </w:rPr>
        <w:t>Interim Pastor:</w:t>
      </w:r>
      <w:r w:rsidRPr="00C80E95">
        <w:t xml:space="preserve"> The following persons, having been chosen to be the </w:t>
      </w:r>
      <w:r>
        <w:t>transition team</w:t>
      </w:r>
      <w:r w:rsidRPr="00C80E95">
        <w:t>, are asked to come forward as their names are called:</w:t>
      </w:r>
      <w:r>
        <w:t xml:space="preserve"> </w:t>
      </w:r>
      <w:r>
        <w:rPr>
          <w:i/>
          <w:iCs/>
          <w:u w:val="single"/>
        </w:rPr>
        <w:t>(read names aloud)</w:t>
      </w:r>
    </w:p>
    <w:p w14:paraId="0798B6B4" w14:textId="77777777" w:rsidR="00CA62A9" w:rsidRDefault="00CA62A9" w:rsidP="00CA62A9"/>
    <w:p w14:paraId="08A5DB5B" w14:textId="77777777" w:rsidR="00CA62A9" w:rsidRPr="00C80E95" w:rsidRDefault="00CA62A9" w:rsidP="00CA62A9">
      <w:r w:rsidRPr="00C80E95">
        <w:rPr>
          <w:b/>
          <w:bCs/>
        </w:rPr>
        <w:t>Interim Pastor:</w:t>
      </w:r>
      <w:r w:rsidRPr="00C80E95">
        <w:t xml:space="preserve"> Saint Paul writes: There are different kinds of spiritual gifts, but the same Spirit gives them. There are different ways of serving, but </w:t>
      </w:r>
      <w:r>
        <w:t>t</w:t>
      </w:r>
      <w:r w:rsidRPr="00C80E95">
        <w:t>he same Lord is served. There are different abilities to perform service, but the same God gives ability for some particular service to everyone. The Spirit’s presence is shown in some way in each person for the good of all.</w:t>
      </w:r>
    </w:p>
    <w:p w14:paraId="5DDCDBDE" w14:textId="77777777" w:rsidR="00CA62A9" w:rsidRDefault="00CA62A9" w:rsidP="00CA62A9"/>
    <w:p w14:paraId="7CEBBB1F" w14:textId="780659F1" w:rsidR="00CA62A9" w:rsidRPr="00C80E95" w:rsidRDefault="00CA62A9" w:rsidP="00CA62A9">
      <w:r w:rsidRPr="00C80E95">
        <w:t xml:space="preserve">You have been appointed to a position of leadership and trust in this congregation. You are to </w:t>
      </w:r>
      <w:r>
        <w:t>reflect on who we are as a congregation, illuminating for us who we have been and who we are, so that we may boldly and authentically live into the future.</w:t>
      </w:r>
    </w:p>
    <w:p w14:paraId="7A768E8B" w14:textId="77777777" w:rsidR="00CA62A9" w:rsidRDefault="00CA62A9" w:rsidP="00CA62A9"/>
    <w:p w14:paraId="23B0A9EC" w14:textId="6F94F6FD" w:rsidR="00CA62A9" w:rsidRDefault="00CA62A9" w:rsidP="00CA62A9">
      <w:r>
        <w:t>You are to help us to come to terms with our history</w:t>
      </w:r>
      <w:r w:rsidR="006F653E">
        <w:t>, and</w:t>
      </w:r>
      <w:r>
        <w:t xml:space="preserve"> to discover the new identity </w:t>
      </w:r>
      <w:r w:rsidR="00D35E0F">
        <w:t>we are currently living into</w:t>
      </w:r>
      <w:r w:rsidR="006F653E">
        <w:t xml:space="preserve">. You are to help us </w:t>
      </w:r>
      <w:r w:rsidR="00D35E0F">
        <w:t>mana</w:t>
      </w:r>
      <w:r w:rsidR="006F653E">
        <w:t>ge the shifts in leadership of our lay volunteers, and strengthen our sense of being church together. And you are to commit to our new future, inspiring us to do the same.</w:t>
      </w:r>
    </w:p>
    <w:p w14:paraId="18994C06" w14:textId="77777777" w:rsidR="00CA62A9" w:rsidRPr="00C80E95" w:rsidRDefault="00CA62A9" w:rsidP="00CA62A9"/>
    <w:p w14:paraId="4C0639C7" w14:textId="37A8FD40" w:rsidR="00CA62A9" w:rsidRDefault="00CA62A9" w:rsidP="00CA62A9">
      <w:r w:rsidRPr="00C80E95">
        <w:t xml:space="preserve">On behalf of your sisters and brothers in Christ, I now ask you: Will you accept and faithfully carry out the duties of the </w:t>
      </w:r>
      <w:r>
        <w:t>transition team</w:t>
      </w:r>
      <w:r w:rsidRPr="00C80E95">
        <w:t>?</w:t>
      </w:r>
    </w:p>
    <w:p w14:paraId="25E35898" w14:textId="77777777" w:rsidR="00CA62A9" w:rsidRPr="00C80E95" w:rsidRDefault="00CA62A9" w:rsidP="00CA62A9"/>
    <w:p w14:paraId="1DCA75C5" w14:textId="4D2D5DB6" w:rsidR="00CA62A9" w:rsidRDefault="00BF2AB2" w:rsidP="00CA62A9">
      <w:r>
        <w:rPr>
          <w:b/>
          <w:bCs/>
        </w:rPr>
        <w:t>Transition Team</w:t>
      </w:r>
      <w:r w:rsidR="00CA62A9" w:rsidRPr="00C80E95">
        <w:rPr>
          <w:b/>
          <w:bCs/>
        </w:rPr>
        <w:t>:</w:t>
      </w:r>
      <w:r w:rsidR="00CA62A9" w:rsidRPr="00C80E95">
        <w:t xml:space="preserve"> We will and ask God to help and guide us.</w:t>
      </w:r>
    </w:p>
    <w:p w14:paraId="7B14C308" w14:textId="77777777" w:rsidR="00CA62A9" w:rsidRPr="00C80E95" w:rsidRDefault="00CA62A9" w:rsidP="00CA62A9"/>
    <w:p w14:paraId="668AFA26" w14:textId="77777777" w:rsidR="00CA62A9" w:rsidRPr="00C80E95" w:rsidRDefault="00CA62A9" w:rsidP="00CA62A9">
      <w:pPr>
        <w:rPr>
          <w:i/>
          <w:iCs/>
        </w:rPr>
      </w:pPr>
      <w:r w:rsidRPr="00C80E95">
        <w:rPr>
          <w:i/>
          <w:iCs/>
        </w:rPr>
        <w:t>The committee faces the congregation, which stands.</w:t>
      </w:r>
    </w:p>
    <w:p w14:paraId="7CAB6189" w14:textId="77777777" w:rsidR="00CA62A9" w:rsidRDefault="00CA62A9" w:rsidP="00CA62A9"/>
    <w:p w14:paraId="4044D744" w14:textId="2ECA1D68" w:rsidR="00CA62A9" w:rsidRPr="00C80E95" w:rsidRDefault="00CA62A9" w:rsidP="00CA62A9">
      <w:r w:rsidRPr="00C80E95">
        <w:rPr>
          <w:b/>
          <w:bCs/>
        </w:rPr>
        <w:t>Interim Pastor:</w:t>
      </w:r>
      <w:r w:rsidRPr="00C80E95">
        <w:t xml:space="preserve"> People of God, I ask you, will you support </w:t>
      </w:r>
      <w:r>
        <w:t>the transition team with your prayers</w:t>
      </w:r>
      <w:r w:rsidR="006F653E">
        <w:t>, your words, and your actions</w:t>
      </w:r>
      <w:r>
        <w:t>?</w:t>
      </w:r>
    </w:p>
    <w:p w14:paraId="39EC66E4" w14:textId="77777777" w:rsidR="00CA62A9" w:rsidRDefault="00CA62A9" w:rsidP="00CA62A9"/>
    <w:p w14:paraId="3D34021C" w14:textId="1153A532" w:rsidR="00CA62A9" w:rsidRDefault="00CA62A9" w:rsidP="00CA62A9">
      <w:r w:rsidRPr="00C80E95">
        <w:rPr>
          <w:b/>
          <w:bCs/>
        </w:rPr>
        <w:t>Congregation:</w:t>
      </w:r>
      <w:r w:rsidRPr="00C80E95">
        <w:t xml:space="preserve"> We will.</w:t>
      </w:r>
    </w:p>
    <w:p w14:paraId="50F524D0" w14:textId="67921B7F" w:rsidR="00CA62A9" w:rsidRDefault="00CA62A9" w:rsidP="00CA62A9"/>
    <w:p w14:paraId="4EBCD8A1" w14:textId="511F3DE0" w:rsidR="00CA62A9" w:rsidRPr="00C80E95" w:rsidRDefault="00CA62A9" w:rsidP="00CA62A9">
      <w:r w:rsidRPr="00C80E95">
        <w:rPr>
          <w:b/>
          <w:bCs/>
        </w:rPr>
        <w:t>Interim Pastor:</w:t>
      </w:r>
      <w:r w:rsidRPr="00C80E95">
        <w:t xml:space="preserve"> People of God, </w:t>
      </w:r>
      <w:r>
        <w:t>will you engage in their questions, share your thoughts with kindness, and help them in every way to do the work we are entrusting to them?</w:t>
      </w:r>
    </w:p>
    <w:p w14:paraId="3DCF87D5" w14:textId="77777777" w:rsidR="00CA62A9" w:rsidRDefault="00CA62A9" w:rsidP="00CA62A9"/>
    <w:p w14:paraId="6B35D277" w14:textId="16BA0B73" w:rsidR="00CA62A9" w:rsidRPr="00C80E95" w:rsidRDefault="00CA62A9" w:rsidP="00CA62A9">
      <w:r w:rsidRPr="00C80E95">
        <w:rPr>
          <w:b/>
          <w:bCs/>
        </w:rPr>
        <w:t>Congregation:</w:t>
      </w:r>
      <w:r w:rsidRPr="00C80E95">
        <w:t xml:space="preserve"> We will.</w:t>
      </w:r>
    </w:p>
    <w:p w14:paraId="0F41B861" w14:textId="77777777" w:rsidR="00CA62A9" w:rsidRDefault="00CA62A9" w:rsidP="00CA62A9"/>
    <w:p w14:paraId="674B0A4C" w14:textId="1878D1D4" w:rsidR="00CA62A9" w:rsidRPr="00C80E95" w:rsidRDefault="00CA62A9" w:rsidP="00CA62A9">
      <w:r w:rsidRPr="00C80E95">
        <w:rPr>
          <w:b/>
          <w:bCs/>
        </w:rPr>
        <w:t>Interim Pastor:</w:t>
      </w:r>
      <w:r w:rsidRPr="00C80E95">
        <w:t xml:space="preserve"> I now declare you installed as the </w:t>
      </w:r>
      <w:r>
        <w:t xml:space="preserve">transition team </w:t>
      </w:r>
      <w:r w:rsidRPr="00C80E95">
        <w:t>of this congregation. God bless you and your work together.</w:t>
      </w:r>
    </w:p>
    <w:p w14:paraId="44D6F421" w14:textId="77777777" w:rsidR="00CA62A9" w:rsidRPr="00C80E95" w:rsidRDefault="00CA62A9" w:rsidP="00CA62A9"/>
    <w:p w14:paraId="05606CC2" w14:textId="77777777" w:rsidR="00CA62A9" w:rsidRDefault="00CA62A9" w:rsidP="00CA62A9">
      <w:r>
        <w:rPr>
          <w:b/>
          <w:bCs/>
        </w:rPr>
        <w:t xml:space="preserve">Interim Pastor: </w:t>
      </w:r>
      <w:r w:rsidRPr="00C80E95">
        <w:t>Let us pray</w:t>
      </w:r>
      <w:r>
        <w:t>,</w:t>
      </w:r>
    </w:p>
    <w:p w14:paraId="5F390EFD" w14:textId="1A821B2C" w:rsidR="00CA62A9" w:rsidRDefault="00CA62A9" w:rsidP="00CA62A9">
      <w:r w:rsidRPr="00C80E95">
        <w:t xml:space="preserve">Lord, </w:t>
      </w:r>
      <w:r>
        <w:t>b</w:t>
      </w:r>
      <w:r w:rsidRPr="00C80E95">
        <w:t xml:space="preserve">less this </w:t>
      </w:r>
      <w:r>
        <w:t xml:space="preserve">team and its work. Inspire them to ask revealing questions. Help them </w:t>
      </w:r>
      <w:r w:rsidR="006F653E">
        <w:t xml:space="preserve">open our eyes </w:t>
      </w:r>
      <w:r>
        <w:t>to see who we have been as a community of faith. May your Holy Spirit work in and through them, breathing new life into our conversations and our community. We ask this through Christ our Lord. Amen.</w:t>
      </w:r>
    </w:p>
    <w:p w14:paraId="2B00E8D0" w14:textId="77777777" w:rsidR="00CA62A9" w:rsidRDefault="00CA62A9" w:rsidP="00CA62A9"/>
    <w:p w14:paraId="5CF0326D" w14:textId="77777777" w:rsidR="00CA62A9" w:rsidRPr="00C80E95" w:rsidRDefault="00CA62A9" w:rsidP="00CA62A9">
      <w:pPr>
        <w:rPr>
          <w:i/>
          <w:iCs/>
        </w:rPr>
      </w:pPr>
      <w:r>
        <w:rPr>
          <w:i/>
          <w:iCs/>
        </w:rPr>
        <w:t>The worship service continues with the Peace.</w:t>
      </w:r>
    </w:p>
    <w:p w14:paraId="3DB108E2" w14:textId="77777777" w:rsidR="00CA62A9" w:rsidRPr="00CA62A9" w:rsidRDefault="00CA62A9" w:rsidP="00CA62A9"/>
    <w:p w14:paraId="2A07D417" w14:textId="77777777" w:rsidR="000D6629" w:rsidRDefault="000D6629" w:rsidP="00032F4E">
      <w:pPr>
        <w:rPr>
          <w:b/>
          <w:bCs/>
          <w:sz w:val="28"/>
          <w:szCs w:val="28"/>
        </w:rPr>
      </w:pPr>
    </w:p>
    <w:p w14:paraId="4833DA70" w14:textId="36BA742E" w:rsidR="00032F4E" w:rsidRDefault="00032F4E" w:rsidP="00032F4E">
      <w:pPr>
        <w:rPr>
          <w:b/>
          <w:bCs/>
          <w:sz w:val="28"/>
          <w:szCs w:val="28"/>
        </w:rPr>
      </w:pPr>
      <w:r>
        <w:rPr>
          <w:b/>
          <w:bCs/>
          <w:sz w:val="28"/>
          <w:szCs w:val="28"/>
        </w:rPr>
        <w:t xml:space="preserve"> </w:t>
      </w:r>
      <w:r>
        <w:rPr>
          <w:b/>
          <w:bCs/>
          <w:sz w:val="28"/>
          <w:szCs w:val="28"/>
        </w:rPr>
        <w:br w:type="page"/>
      </w:r>
    </w:p>
    <w:p w14:paraId="3AD1D9F8" w14:textId="1179847A" w:rsidR="00623CBE" w:rsidRPr="00EF608F" w:rsidRDefault="00EF608F" w:rsidP="00EC6325">
      <w:pPr>
        <w:rPr>
          <w:b/>
          <w:bCs/>
          <w:sz w:val="28"/>
          <w:szCs w:val="28"/>
        </w:rPr>
      </w:pPr>
      <w:r w:rsidRPr="00EF608F">
        <w:rPr>
          <w:b/>
          <w:bCs/>
          <w:sz w:val="28"/>
          <w:szCs w:val="28"/>
        </w:rPr>
        <w:lastRenderedPageBreak/>
        <w:t>Appendix 1</w:t>
      </w:r>
      <w:r w:rsidR="00594BCD">
        <w:rPr>
          <w:b/>
          <w:bCs/>
          <w:sz w:val="28"/>
          <w:szCs w:val="28"/>
        </w:rPr>
        <w:t>3</w:t>
      </w:r>
    </w:p>
    <w:p w14:paraId="7D88D9E4" w14:textId="21BF2A4E" w:rsidR="00EF608F" w:rsidRPr="00EF608F" w:rsidRDefault="00EF608F" w:rsidP="00EC6325">
      <w:pPr>
        <w:rPr>
          <w:b/>
          <w:bCs/>
          <w:sz w:val="28"/>
          <w:szCs w:val="28"/>
        </w:rPr>
      </w:pPr>
      <w:r w:rsidRPr="00EF608F">
        <w:rPr>
          <w:b/>
          <w:bCs/>
          <w:sz w:val="28"/>
          <w:szCs w:val="28"/>
        </w:rPr>
        <w:t>Review of History, Mission</w:t>
      </w:r>
      <w:r w:rsidR="009D3705">
        <w:rPr>
          <w:b/>
          <w:bCs/>
          <w:sz w:val="28"/>
          <w:szCs w:val="28"/>
        </w:rPr>
        <w:t xml:space="preserve"> &amp; </w:t>
      </w:r>
      <w:r w:rsidRPr="00EF608F">
        <w:rPr>
          <w:b/>
          <w:bCs/>
          <w:sz w:val="28"/>
          <w:szCs w:val="28"/>
        </w:rPr>
        <w:t>Values</w:t>
      </w:r>
      <w:r w:rsidR="00F601EE">
        <w:rPr>
          <w:b/>
          <w:bCs/>
          <w:sz w:val="28"/>
          <w:szCs w:val="28"/>
        </w:rPr>
        <w:t xml:space="preserve"> &amp; Vision</w:t>
      </w:r>
      <w:r w:rsidR="003B76F1">
        <w:rPr>
          <w:b/>
          <w:bCs/>
          <w:sz w:val="28"/>
          <w:szCs w:val="28"/>
        </w:rPr>
        <w:t>, and</w:t>
      </w:r>
      <w:r w:rsidR="003B76F1" w:rsidRPr="003B76F1">
        <w:rPr>
          <w:b/>
          <w:bCs/>
          <w:sz w:val="28"/>
          <w:szCs w:val="28"/>
        </w:rPr>
        <w:t xml:space="preserve"> </w:t>
      </w:r>
      <w:r w:rsidR="003B76F1">
        <w:rPr>
          <w:b/>
          <w:bCs/>
          <w:sz w:val="28"/>
          <w:szCs w:val="28"/>
        </w:rPr>
        <w:t xml:space="preserve">Constitution </w:t>
      </w:r>
      <w:r w:rsidR="009D3705">
        <w:rPr>
          <w:b/>
          <w:bCs/>
          <w:sz w:val="28"/>
          <w:szCs w:val="28"/>
        </w:rPr>
        <w:t>&amp;</w:t>
      </w:r>
      <w:r w:rsidR="003B76F1">
        <w:rPr>
          <w:b/>
          <w:bCs/>
          <w:sz w:val="28"/>
          <w:szCs w:val="28"/>
        </w:rPr>
        <w:t xml:space="preserve"> </w:t>
      </w:r>
      <w:r w:rsidR="003B76F1" w:rsidRPr="00EF608F">
        <w:rPr>
          <w:b/>
          <w:bCs/>
          <w:sz w:val="28"/>
          <w:szCs w:val="28"/>
        </w:rPr>
        <w:t>Policies</w:t>
      </w:r>
    </w:p>
    <w:p w14:paraId="1ED03427" w14:textId="346D7F72" w:rsidR="00EF608F" w:rsidRDefault="00EF608F" w:rsidP="00EC6325"/>
    <w:p w14:paraId="67BF0759" w14:textId="10D6F6E5" w:rsidR="00EF608F" w:rsidRDefault="00174803" w:rsidP="00EC6325">
      <w:pPr>
        <w:rPr>
          <w:b/>
          <w:bCs/>
        </w:rPr>
      </w:pPr>
      <w:r w:rsidRPr="001A6447">
        <w:rPr>
          <w:b/>
          <w:bCs/>
        </w:rPr>
        <w:t>History</w:t>
      </w:r>
    </w:p>
    <w:p w14:paraId="3187E5C9" w14:textId="329DC6B6" w:rsidR="003B76F1" w:rsidRDefault="00B4311B" w:rsidP="003B76F1">
      <w:r>
        <w:t>In order to move into the future, c</w:t>
      </w:r>
      <w:r w:rsidR="003B76F1">
        <w:t>ongregations need to come to terms with their history</w:t>
      </w:r>
      <w:r>
        <w:t xml:space="preserve">. </w:t>
      </w:r>
      <w:r w:rsidR="003B76F1">
        <w:t xml:space="preserve">There is in </w:t>
      </w:r>
    </w:p>
    <w:p w14:paraId="791F7F57" w14:textId="2EC06741" w:rsidR="003B76F1" w:rsidRDefault="003B76F1" w:rsidP="003B76F1">
      <w:r>
        <w:t xml:space="preserve">every congregation that which has been creative and worth celebrating and that which has been debilitating. </w:t>
      </w:r>
      <w:r w:rsidR="00B4311B">
        <w:t>J</w:t>
      </w:r>
      <w:r>
        <w:t>ust as human beings are shaped by their histories and experiences, so too, is a congregation.</w:t>
      </w:r>
    </w:p>
    <w:p w14:paraId="2645EAC7" w14:textId="0C3D6882" w:rsidR="00B4311B" w:rsidRDefault="00B4311B" w:rsidP="003B76F1"/>
    <w:p w14:paraId="1CB5ED95" w14:textId="3A2A9F78" w:rsidR="003B76F1" w:rsidRDefault="003B76F1" w:rsidP="003B76F1">
      <w:r>
        <w:t xml:space="preserve">The interim time should be filled with the telling of stories, remembering the happy events of the past and talking out loud about the sad ones. </w:t>
      </w:r>
      <w:r w:rsidR="009D3705">
        <w:t>S</w:t>
      </w:r>
      <w:r>
        <w:t>haring</w:t>
      </w:r>
      <w:r w:rsidR="009D3705">
        <w:t xml:space="preserve"> the history</w:t>
      </w:r>
      <w:r>
        <w:t xml:space="preserve"> helps members get a perspective on their past, helps the “remember” things they may not personally have experienced, and frees </w:t>
      </w:r>
      <w:r w:rsidR="009D3705">
        <w:t>members</w:t>
      </w:r>
      <w:r>
        <w:t xml:space="preserve"> from unexpected and seemingly unexplainable actions that might pop up later.</w:t>
      </w:r>
    </w:p>
    <w:p w14:paraId="65CF6722" w14:textId="77777777" w:rsidR="00B4311B" w:rsidRDefault="00B4311B" w:rsidP="003B76F1"/>
    <w:p w14:paraId="73805912" w14:textId="398892F3" w:rsidR="003B76F1" w:rsidRDefault="003B76F1" w:rsidP="003B76F1">
      <w:r>
        <w:t>Your interim pastor will have some ideas on how to help the transition team lead through this review of history but here are some suggestions you might want to consider.</w:t>
      </w:r>
    </w:p>
    <w:p w14:paraId="3D9FB04C" w14:textId="77777777" w:rsidR="00B4311B" w:rsidRDefault="00B4311B" w:rsidP="003B76F1"/>
    <w:p w14:paraId="3F45C01E" w14:textId="5F2FDE02" w:rsidR="00B4311B" w:rsidRDefault="003B76F1" w:rsidP="00214BAF">
      <w:pPr>
        <w:pStyle w:val="ListParagraph"/>
        <w:numPr>
          <w:ilvl w:val="0"/>
          <w:numId w:val="24"/>
        </w:numPr>
      </w:pPr>
      <w:r>
        <w:t xml:space="preserve">Have a </w:t>
      </w:r>
      <w:r w:rsidR="009D3705">
        <w:t>“</w:t>
      </w:r>
      <w:r>
        <w:t>History Day</w:t>
      </w:r>
      <w:r w:rsidR="009D3705">
        <w:t>”</w:t>
      </w:r>
      <w:r>
        <w:t xml:space="preserve"> and invite people to bring old snapshots of past church events. Plan an album by decade or by year where these pictures can be put and invite people to tell and write stories about them in the album. Make it a day of celebration</w:t>
      </w:r>
      <w:r w:rsidR="00723BE8">
        <w:t>, with cake, music, and games.</w:t>
      </w:r>
    </w:p>
    <w:p w14:paraId="4B073994" w14:textId="476A4AAE" w:rsidR="00B4311B" w:rsidRDefault="003B76F1" w:rsidP="00214BAF">
      <w:pPr>
        <w:pStyle w:val="ListParagraph"/>
        <w:numPr>
          <w:ilvl w:val="0"/>
          <w:numId w:val="23"/>
        </w:numPr>
      </w:pPr>
      <w:r>
        <w:t xml:space="preserve">Make a timeline of the church putting years of pastors’ service, building projects, significant events of the congregation on the line. And then ask members to write on the timeline when they joined or were married or were baptized. Ask them to write memories on the timeline of things that were significant for them. Talk about the events and what they mean to people. </w:t>
      </w:r>
      <w:r w:rsidR="00723BE8">
        <w:t>Do not</w:t>
      </w:r>
      <w:r>
        <w:t xml:space="preserve"> be afraid to talk about why a pastor left or why a pastor served for only a short time.</w:t>
      </w:r>
      <w:r w:rsidR="00B4311B">
        <w:t xml:space="preserve"> </w:t>
      </w:r>
      <w:r>
        <w:t xml:space="preserve">Name the emotions that people experience in the memory. </w:t>
      </w:r>
    </w:p>
    <w:p w14:paraId="6ECDB64C" w14:textId="30FB68B7" w:rsidR="00B4311B" w:rsidRDefault="003B76F1" w:rsidP="00214BAF">
      <w:pPr>
        <w:pStyle w:val="ListParagraph"/>
        <w:numPr>
          <w:ilvl w:val="0"/>
          <w:numId w:val="23"/>
        </w:numPr>
      </w:pPr>
      <w:r>
        <w:t xml:space="preserve">Put a church trivia quiz in each newsletter. Be sure to publish the answers </w:t>
      </w:r>
      <w:r w:rsidR="00723BE8">
        <w:t xml:space="preserve">(in that edition or in the next newsletter), </w:t>
      </w:r>
      <w:r>
        <w:t>since knowledge of the history is what this is about.</w:t>
      </w:r>
    </w:p>
    <w:p w14:paraId="756DF45A" w14:textId="14598191" w:rsidR="00B4311B" w:rsidRDefault="003B76F1" w:rsidP="00214BAF">
      <w:pPr>
        <w:pStyle w:val="ListParagraph"/>
        <w:numPr>
          <w:ilvl w:val="0"/>
          <w:numId w:val="23"/>
        </w:numPr>
      </w:pPr>
      <w:r>
        <w:t xml:space="preserve">Do an Achieve, Preserve, </w:t>
      </w:r>
      <w:r w:rsidR="00B4311B">
        <w:t>and</w:t>
      </w:r>
      <w:r>
        <w:t xml:space="preserve"> Avoid</w:t>
      </w:r>
      <w:r w:rsidR="00B4311B">
        <w:t xml:space="preserve"> (APA)</w:t>
      </w:r>
      <w:r>
        <w:t xml:space="preserve"> Analysis with various forces groups.</w:t>
      </w:r>
      <w:r w:rsidR="00B4311B">
        <w:t xml:space="preserve"> </w:t>
      </w:r>
      <w:r w:rsidR="008B75F5">
        <w:t xml:space="preserve">Ask the questions, “As a congregation, what do we want to Achieve? Preserve? Avoid?” </w:t>
      </w:r>
    </w:p>
    <w:p w14:paraId="770BA5AA" w14:textId="62D91359" w:rsidR="00B4311B" w:rsidRDefault="00B4311B" w:rsidP="00B4311B"/>
    <w:p w14:paraId="2A828461" w14:textId="09BDDFFA" w:rsidR="00B4311B" w:rsidRDefault="001431DE" w:rsidP="00B4311B">
      <w:r>
        <w:rPr>
          <w:noProof/>
        </w:rPr>
        <mc:AlternateContent>
          <mc:Choice Requires="wps">
            <w:drawing>
              <wp:anchor distT="91440" distB="91440" distL="114300" distR="114300" simplePos="0" relativeHeight="251656704" behindDoc="0" locked="0" layoutInCell="1" allowOverlap="1" wp14:anchorId="1A4851CE" wp14:editId="33E8EC4C">
                <wp:simplePos x="0" y="0"/>
                <wp:positionH relativeFrom="page">
                  <wp:posOffset>4181475</wp:posOffset>
                </wp:positionH>
                <wp:positionV relativeFrom="paragraph">
                  <wp:posOffset>37465</wp:posOffset>
                </wp:positionV>
                <wp:extent cx="2924175" cy="929005"/>
                <wp:effectExtent l="0" t="0" r="0" b="0"/>
                <wp:wrapThrough wrapText="bothSides">
                  <wp:wrapPolygon edited="0">
                    <wp:start x="422" y="0"/>
                    <wp:lineTo x="422" y="21059"/>
                    <wp:lineTo x="21107" y="21059"/>
                    <wp:lineTo x="21107" y="0"/>
                    <wp:lineTo x="422"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929005"/>
                        </a:xfrm>
                        <a:prstGeom prst="rect">
                          <a:avLst/>
                        </a:prstGeom>
                        <a:noFill/>
                        <a:ln w="9525">
                          <a:noFill/>
                          <a:miter lim="800000"/>
                          <a:headEnd/>
                          <a:tailEnd/>
                        </a:ln>
                      </wps:spPr>
                      <wps:txbx>
                        <w:txbxContent>
                          <w:p w14:paraId="31011069" w14:textId="688D070A" w:rsidR="009D3705" w:rsidRDefault="009D3705">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Sharing the history…frees members from unexpected and seemingly unexplainable actions that might pop up later.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4851CE" id="_x0000_s1040" type="#_x0000_t202" style="position:absolute;margin-left:329.25pt;margin-top:2.95pt;width:230.25pt;height:73.15pt;z-index:2516567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" filled="f" stroked="f">
                <v:textbox style="mso-fit-shape-to-text:t">
                  <w:txbxContent>
                    <w:p w14:paraId="31011069" w14:textId="688D070A" w:rsidR="009D3705" w:rsidRDefault="009D3705">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Sharing the history…frees members from unexpected and seemingly unexplainable actions that might pop up later.</w:t>
                      </w:r>
                    </w:p>
                  </w:txbxContent>
                </v:textbox>
                <w10:wrap type="through" anchorx="page"/>
              </v:shape>
            </w:pict>
          </mc:Fallback>
        </mc:AlternateContent>
      </w:r>
      <w:r w:rsidR="003B76F1">
        <w:t>If you notice that the congregation is generally “living in the past,” that is, they long for things to</w:t>
      </w:r>
      <w:r w:rsidR="00B4311B">
        <w:t xml:space="preserve"> </w:t>
      </w:r>
      <w:r w:rsidR="003B76F1">
        <w:t>“return” to the way they were; if they are unwilling to look at the why of traditions and practices; if they are stuck in anger, denial, grief or alienation; or if they exhibit selective memory of the congregation’s past, then addressing the history in a</w:t>
      </w:r>
      <w:r w:rsidR="00B4311B">
        <w:t xml:space="preserve"> </w:t>
      </w:r>
      <w:r w:rsidR="003B76F1">
        <w:t>creative way will be important.</w:t>
      </w:r>
    </w:p>
    <w:p w14:paraId="01D2F420" w14:textId="77777777" w:rsidR="00B4311B" w:rsidRDefault="00B4311B" w:rsidP="00B4311B"/>
    <w:p w14:paraId="21CA7C85" w14:textId="102B5DA2" w:rsidR="003B76F1" w:rsidRPr="003B76F1" w:rsidRDefault="003B76F1" w:rsidP="00B4311B">
      <w:r>
        <w:t>With the pastor, pay special attention to individuals who are having difficulty with this process. Not everyone will be able to move ahead at the same rate and pastoral care is important to everyone. Since your interim pastor does not know members as well as you do, be helpful in identifying for him/her</w:t>
      </w:r>
      <w:r w:rsidR="00B4311B">
        <w:t>/they</w:t>
      </w:r>
      <w:r>
        <w:t>, people who may need special pastoral attention</w:t>
      </w:r>
      <w:r w:rsidR="00B4311B">
        <w:t>.</w:t>
      </w:r>
    </w:p>
    <w:p w14:paraId="36CDF461" w14:textId="1625043C" w:rsidR="00174803" w:rsidRPr="001A6447" w:rsidRDefault="00174803" w:rsidP="00EC6325">
      <w:pPr>
        <w:rPr>
          <w:b/>
          <w:bCs/>
        </w:rPr>
      </w:pPr>
    </w:p>
    <w:p w14:paraId="252020DB" w14:textId="7C2C954D" w:rsidR="00174803" w:rsidRPr="001A6447" w:rsidRDefault="00174803" w:rsidP="00EC6325">
      <w:pPr>
        <w:rPr>
          <w:b/>
          <w:bCs/>
        </w:rPr>
      </w:pPr>
      <w:r w:rsidRPr="001A6447">
        <w:rPr>
          <w:b/>
          <w:bCs/>
        </w:rPr>
        <w:t>Mission</w:t>
      </w:r>
      <w:r w:rsidR="009D3705">
        <w:rPr>
          <w:b/>
          <w:bCs/>
        </w:rPr>
        <w:t xml:space="preserve">, </w:t>
      </w:r>
      <w:r w:rsidR="00DF525A">
        <w:rPr>
          <w:b/>
          <w:bCs/>
        </w:rPr>
        <w:t xml:space="preserve">Core </w:t>
      </w:r>
      <w:r w:rsidR="009D3705">
        <w:rPr>
          <w:b/>
          <w:bCs/>
        </w:rPr>
        <w:t>Values, and Vision</w:t>
      </w:r>
    </w:p>
    <w:p w14:paraId="7F06948F" w14:textId="371FC1A5" w:rsidR="009D3705" w:rsidRDefault="009D3705" w:rsidP="003B76F1">
      <w:r>
        <w:t xml:space="preserve">Every church has a purpose. Some churches sum this up in a “mission statement”.  We know that we have been sent “to make disciples of all nations, baptizing them in the name of the Father and of the Son and of the Holy Spirit.” (Matthew 28:19). And we know the churches function in the areas of faith, fellowship and service. A mission statement that reflects those things could be applied to almost any Christian church. But no two churches are exactly the same. Each one has a different personality, a different ambience, a different realm in which it functions best. </w:t>
      </w:r>
    </w:p>
    <w:p w14:paraId="5854AC0F" w14:textId="77777777" w:rsidR="009D3705" w:rsidRDefault="009D3705" w:rsidP="003B76F1"/>
    <w:p w14:paraId="0D2CAB06" w14:textId="3FCFDADA" w:rsidR="003B76F1" w:rsidRDefault="008756E7" w:rsidP="003B76F1">
      <w:r>
        <w:t>Core Values guide the everyday actions of members and staff as well as planning</w:t>
      </w:r>
      <w:r w:rsidR="007768C8">
        <w:t xml:space="preserve"> of the congregation</w:t>
      </w:r>
      <w:r>
        <w:t xml:space="preserve">. They communicate what the congregation stands for and on what principles it operates. They are necessary to speak out loud, to write down, and to publicize, so that new and old members alike operate from the same center of being. A congregation which demonstrates its core values at a high level is more effective in its ministry. </w:t>
      </w:r>
      <w:r w:rsidR="003B76F1">
        <w:t xml:space="preserve">As you begin to evaluate and update your mission statement, try to list </w:t>
      </w:r>
      <w:r w:rsidR="009D3705">
        <w:t xml:space="preserve">four </w:t>
      </w:r>
      <w:r w:rsidR="003B76F1">
        <w:t xml:space="preserve">or </w:t>
      </w:r>
      <w:r w:rsidR="009D3705">
        <w:t>five</w:t>
      </w:r>
      <w:r w:rsidR="003B76F1">
        <w:t xml:space="preserve"> core values of your congregation.</w:t>
      </w:r>
    </w:p>
    <w:p w14:paraId="1DC6F96D" w14:textId="77777777" w:rsidR="009D3705" w:rsidRDefault="009D3705" w:rsidP="003B76F1"/>
    <w:p w14:paraId="5143D8B6" w14:textId="05DB7FED" w:rsidR="003B76F1" w:rsidRDefault="003B76F1" w:rsidP="003B76F1">
      <w:r>
        <w:t xml:space="preserve">Every church also has a vision, what it shall be some day. A vision is necessary for survival. “Where there is no vision, the people perish.” (Proverbs 29:18) Maybe you have not given much thought to </w:t>
      </w:r>
      <w:r w:rsidR="00113A42">
        <w:t xml:space="preserve">the </w:t>
      </w:r>
      <w:r>
        <w:t>vision</w:t>
      </w:r>
      <w:r w:rsidR="00113A42">
        <w:t xml:space="preserve"> of the congregation</w:t>
      </w:r>
      <w:r>
        <w:t xml:space="preserve"> lately. The interim period is a good time to re-vision your congregation. Prepare your hearts for the vision that God has for you. Spend intentional time in the interim period with spiritual disciplines. </w:t>
      </w:r>
    </w:p>
    <w:p w14:paraId="55CC5547" w14:textId="77777777" w:rsidR="009D3705" w:rsidRDefault="009D3705" w:rsidP="003B76F1"/>
    <w:p w14:paraId="334CD2CF" w14:textId="42E49246" w:rsidR="003B76F1" w:rsidRDefault="003B76F1" w:rsidP="008B75F5">
      <w:pPr>
        <w:ind w:left="1260" w:hanging="360"/>
      </w:pPr>
      <w:r>
        <w:t xml:space="preserve">A vision statement is more about </w:t>
      </w:r>
      <w:r w:rsidRPr="00DF525A">
        <w:rPr>
          <w:u w:val="single"/>
        </w:rPr>
        <w:t>becoming</w:t>
      </w:r>
      <w:r>
        <w:t>:</w:t>
      </w:r>
    </w:p>
    <w:p w14:paraId="0A7AD5E2" w14:textId="77777777" w:rsidR="008C79C1" w:rsidRDefault="003B76F1" w:rsidP="00214BAF">
      <w:pPr>
        <w:pStyle w:val="ListParagraph"/>
        <w:numPr>
          <w:ilvl w:val="0"/>
          <w:numId w:val="25"/>
        </w:numPr>
        <w:ind w:left="1260" w:firstLine="0"/>
      </w:pPr>
      <w:r>
        <w:t>It pictures the future of your church as God has planned it to be</w:t>
      </w:r>
    </w:p>
    <w:p w14:paraId="6CEE3883" w14:textId="77777777" w:rsidR="008C79C1" w:rsidRDefault="003B76F1" w:rsidP="00214BAF">
      <w:pPr>
        <w:pStyle w:val="ListParagraph"/>
        <w:numPr>
          <w:ilvl w:val="0"/>
          <w:numId w:val="25"/>
        </w:numPr>
        <w:ind w:left="1260" w:firstLine="0"/>
      </w:pPr>
      <w:r>
        <w:t>It describes the results you hope you will realize in the “real world”</w:t>
      </w:r>
    </w:p>
    <w:p w14:paraId="7714237C" w14:textId="77777777" w:rsidR="008C79C1" w:rsidRDefault="003B76F1" w:rsidP="00214BAF">
      <w:pPr>
        <w:pStyle w:val="ListParagraph"/>
        <w:numPr>
          <w:ilvl w:val="0"/>
          <w:numId w:val="25"/>
        </w:numPr>
        <w:ind w:left="1260" w:firstLine="0"/>
      </w:pPr>
      <w:r>
        <w:t>It captures the uniqueness that God has given your church</w:t>
      </w:r>
    </w:p>
    <w:p w14:paraId="52BC6DE2" w14:textId="6777B97F" w:rsidR="003B76F1" w:rsidRDefault="003B76F1" w:rsidP="00214BAF">
      <w:pPr>
        <w:pStyle w:val="ListParagraph"/>
        <w:numPr>
          <w:ilvl w:val="0"/>
          <w:numId w:val="25"/>
        </w:numPr>
        <w:ind w:left="1260" w:firstLine="0"/>
      </w:pPr>
      <w:r>
        <w:t>It is short, motivational, and easy to memorize</w:t>
      </w:r>
    </w:p>
    <w:p w14:paraId="21D0543D" w14:textId="77777777" w:rsidR="003B76F1" w:rsidRPr="009D3705" w:rsidRDefault="003B76F1" w:rsidP="008B75F5">
      <w:pPr>
        <w:ind w:left="1260"/>
        <w:rPr>
          <w:i/>
          <w:iCs/>
        </w:rPr>
      </w:pPr>
      <w:r w:rsidRPr="009D3705">
        <w:rPr>
          <w:i/>
          <w:iCs/>
        </w:rPr>
        <w:t>Example: to be a church that is known as a safe haven for all people.</w:t>
      </w:r>
    </w:p>
    <w:p w14:paraId="05EBDFFF" w14:textId="77777777" w:rsidR="009D3705" w:rsidRDefault="009D3705" w:rsidP="008B75F5">
      <w:pPr>
        <w:ind w:left="1260"/>
      </w:pPr>
    </w:p>
    <w:p w14:paraId="503C7988" w14:textId="0755E982" w:rsidR="003B76F1" w:rsidRDefault="003B76F1" w:rsidP="008B75F5">
      <w:pPr>
        <w:ind w:left="1260" w:hanging="360"/>
      </w:pPr>
      <w:r>
        <w:t xml:space="preserve">A mission statement is more about </w:t>
      </w:r>
      <w:r w:rsidRPr="00DF525A">
        <w:rPr>
          <w:u w:val="single"/>
        </w:rPr>
        <w:t>doing</w:t>
      </w:r>
      <w:r>
        <w:t>:</w:t>
      </w:r>
    </w:p>
    <w:p w14:paraId="33C50783" w14:textId="77777777" w:rsidR="008C79C1" w:rsidRDefault="003B76F1" w:rsidP="00214BAF">
      <w:pPr>
        <w:pStyle w:val="ListParagraph"/>
        <w:numPr>
          <w:ilvl w:val="0"/>
          <w:numId w:val="26"/>
        </w:numPr>
        <w:ind w:left="1260" w:firstLine="0"/>
      </w:pPr>
      <w:r>
        <w:t>It tells something about your purpose as a part of the larger body of Christ</w:t>
      </w:r>
    </w:p>
    <w:p w14:paraId="03E594EE" w14:textId="77777777" w:rsidR="008C79C1" w:rsidRDefault="003B76F1" w:rsidP="00214BAF">
      <w:pPr>
        <w:pStyle w:val="ListParagraph"/>
        <w:numPr>
          <w:ilvl w:val="0"/>
          <w:numId w:val="26"/>
        </w:numPr>
        <w:ind w:left="1260" w:firstLine="0"/>
      </w:pPr>
      <w:r>
        <w:t>It hints at how you will make your vision a reality</w:t>
      </w:r>
    </w:p>
    <w:p w14:paraId="5E3C5EB0" w14:textId="5427549B" w:rsidR="003B76F1" w:rsidRDefault="003B76F1" w:rsidP="00214BAF">
      <w:pPr>
        <w:pStyle w:val="ListParagraph"/>
        <w:numPr>
          <w:ilvl w:val="0"/>
          <w:numId w:val="26"/>
        </w:numPr>
        <w:ind w:left="1260" w:firstLine="0"/>
      </w:pPr>
      <w:r>
        <w:t>It is short, motivational, and easy to memorize</w:t>
      </w:r>
    </w:p>
    <w:p w14:paraId="7BB4C693" w14:textId="60A7DE90" w:rsidR="003B76F1" w:rsidRPr="009D3705" w:rsidRDefault="003B76F1" w:rsidP="008B75F5">
      <w:pPr>
        <w:ind w:left="1260"/>
        <w:rPr>
          <w:i/>
          <w:iCs/>
        </w:rPr>
      </w:pPr>
      <w:r w:rsidRPr="009D3705">
        <w:rPr>
          <w:i/>
          <w:iCs/>
        </w:rPr>
        <w:t>Example: We welcome our neighbor with enthusiasm and love, knowing that God will show us the ministry we might do.</w:t>
      </w:r>
    </w:p>
    <w:p w14:paraId="4793892B" w14:textId="77777777" w:rsidR="009D3705" w:rsidRDefault="009D3705" w:rsidP="008B75F5">
      <w:pPr>
        <w:ind w:left="1260"/>
      </w:pPr>
    </w:p>
    <w:p w14:paraId="6132E8CA" w14:textId="3B6C5F5F" w:rsidR="003B76F1" w:rsidRDefault="003B76F1" w:rsidP="008B75F5">
      <w:pPr>
        <w:ind w:left="1260" w:hanging="360"/>
      </w:pPr>
      <w:r>
        <w:t xml:space="preserve">Core values are more about </w:t>
      </w:r>
      <w:r w:rsidRPr="00DF525A">
        <w:rPr>
          <w:u w:val="single"/>
        </w:rPr>
        <w:t>being</w:t>
      </w:r>
      <w:r>
        <w:t>:</w:t>
      </w:r>
    </w:p>
    <w:p w14:paraId="75A3FDE6" w14:textId="77777777" w:rsidR="008C79C1" w:rsidRDefault="003B76F1" w:rsidP="00214BAF">
      <w:pPr>
        <w:pStyle w:val="ListParagraph"/>
        <w:numPr>
          <w:ilvl w:val="0"/>
          <w:numId w:val="27"/>
        </w:numPr>
        <w:ind w:left="1260" w:firstLine="0"/>
      </w:pPr>
      <w:r>
        <w:t>Each one will describe what people experience in your congregation</w:t>
      </w:r>
    </w:p>
    <w:p w14:paraId="4DBB4227" w14:textId="77777777" w:rsidR="008C79C1" w:rsidRDefault="003B76F1" w:rsidP="00214BAF">
      <w:pPr>
        <w:pStyle w:val="ListParagraph"/>
        <w:numPr>
          <w:ilvl w:val="0"/>
          <w:numId w:val="27"/>
        </w:numPr>
        <w:ind w:left="1260" w:firstLine="0"/>
      </w:pPr>
      <w:r>
        <w:t>Together they capture the uniqueness which is your congregation</w:t>
      </w:r>
    </w:p>
    <w:p w14:paraId="0AD48D1C" w14:textId="1E76C6F4" w:rsidR="003B76F1" w:rsidRDefault="003B76F1" w:rsidP="00214BAF">
      <w:pPr>
        <w:pStyle w:val="ListParagraph"/>
        <w:numPr>
          <w:ilvl w:val="0"/>
          <w:numId w:val="27"/>
        </w:numPr>
        <w:ind w:left="1260" w:firstLine="0"/>
      </w:pPr>
      <w:r>
        <w:t>They are fundamental to the beliefs and lived out</w:t>
      </w:r>
    </w:p>
    <w:p w14:paraId="173612E3" w14:textId="77777777" w:rsidR="003B76F1" w:rsidRPr="009D3705" w:rsidRDefault="003B76F1" w:rsidP="008B75F5">
      <w:pPr>
        <w:ind w:left="1260"/>
        <w:rPr>
          <w:i/>
          <w:iCs/>
        </w:rPr>
      </w:pPr>
      <w:r w:rsidRPr="009D3705">
        <w:rPr>
          <w:i/>
          <w:iCs/>
        </w:rPr>
        <w:t>Example: Empowerment; Hospitality; Challenge; Journey; Community</w:t>
      </w:r>
    </w:p>
    <w:p w14:paraId="07F509D6" w14:textId="3265EDD6" w:rsidR="009D3705" w:rsidRDefault="009D3705" w:rsidP="003B76F1"/>
    <w:p w14:paraId="15AD65E3" w14:textId="1CD1AD76" w:rsidR="00313140" w:rsidRDefault="00313140" w:rsidP="00313140">
      <w:r>
        <w:t>Encourage the entire congregation to think about these three areas: mission, vision, and values.</w:t>
      </w:r>
      <w:r w:rsidR="00DF525A">
        <w:t xml:space="preserve"> To do so, e</w:t>
      </w:r>
      <w:r>
        <w:t>stablish a Bible Study (or multiple) on the book of Acts, or 1 Corinthians, or Nehemiah, and as you read each chapter, ask these questions:</w:t>
      </w:r>
    </w:p>
    <w:p w14:paraId="4684CD71" w14:textId="77777777" w:rsidR="00313140" w:rsidRDefault="00313140" w:rsidP="00214BAF">
      <w:pPr>
        <w:pStyle w:val="ListParagraph"/>
        <w:numPr>
          <w:ilvl w:val="0"/>
          <w:numId w:val="28"/>
        </w:numPr>
      </w:pPr>
      <w:r>
        <w:t>What is the vision of this passage?</w:t>
      </w:r>
    </w:p>
    <w:p w14:paraId="0AC22447" w14:textId="77777777" w:rsidR="00313140" w:rsidRDefault="00313140" w:rsidP="00214BAF">
      <w:pPr>
        <w:pStyle w:val="ListParagraph"/>
        <w:numPr>
          <w:ilvl w:val="0"/>
          <w:numId w:val="28"/>
        </w:numPr>
      </w:pPr>
      <w:r>
        <w:t>What is the mission of the passage?</w:t>
      </w:r>
    </w:p>
    <w:p w14:paraId="6D1DBA18" w14:textId="77777777" w:rsidR="00313140" w:rsidRDefault="00313140" w:rsidP="00214BAF">
      <w:pPr>
        <w:pStyle w:val="ListParagraph"/>
        <w:numPr>
          <w:ilvl w:val="0"/>
          <w:numId w:val="28"/>
        </w:numPr>
      </w:pPr>
      <w:r>
        <w:t>What are the core values of this passage?</w:t>
      </w:r>
    </w:p>
    <w:p w14:paraId="2207649B" w14:textId="77777777" w:rsidR="00313140" w:rsidRDefault="00313140" w:rsidP="00214BAF">
      <w:pPr>
        <w:pStyle w:val="ListParagraph"/>
        <w:numPr>
          <w:ilvl w:val="0"/>
          <w:numId w:val="28"/>
        </w:numPr>
      </w:pPr>
      <w:r>
        <w:t xml:space="preserve">How does this vision, mission, and core values relate to our congregation’s? What can we learn? </w:t>
      </w:r>
    </w:p>
    <w:p w14:paraId="67C2AF07" w14:textId="77777777" w:rsidR="00313140" w:rsidRDefault="00313140" w:rsidP="00313140"/>
    <w:p w14:paraId="0B61FD9E" w14:textId="093F03FD" w:rsidR="00313140" w:rsidRDefault="00313140" w:rsidP="003B76F1">
      <w:r>
        <w:t xml:space="preserve">After a few weeks or months of Bible study, gather the congregation together for three weeks of brainstorming and conversation, led by the Transition Team, Call Committee, Council, or a combination of these three. </w:t>
      </w:r>
      <w:r w:rsidR="001C1BB1">
        <w:t>Each session below will take about an hour.</w:t>
      </w:r>
      <w:r w:rsidR="00E70B99">
        <w:t xml:space="preserve"> Remind participants that nothing will be </w:t>
      </w:r>
      <w:r w:rsidR="00DF525A">
        <w:t>set in stone</w:t>
      </w:r>
      <w:r w:rsidR="00E70B99">
        <w:t xml:space="preserve"> at these meetings. </w:t>
      </w:r>
    </w:p>
    <w:p w14:paraId="147CBDB7" w14:textId="77777777" w:rsidR="009D3705" w:rsidRDefault="009D3705" w:rsidP="003B76F1"/>
    <w:p w14:paraId="5035345E" w14:textId="77777777" w:rsidR="001C1BB1" w:rsidRDefault="001C1BB1" w:rsidP="00214BAF">
      <w:pPr>
        <w:pStyle w:val="ListParagraph"/>
        <w:numPr>
          <w:ilvl w:val="6"/>
          <w:numId w:val="22"/>
        </w:numPr>
        <w:ind w:left="720"/>
      </w:pPr>
      <w:r w:rsidRPr="00DF525A">
        <w:rPr>
          <w:b/>
          <w:bCs/>
        </w:rPr>
        <w:t>The first week</w:t>
      </w:r>
      <w:r>
        <w:t xml:space="preserve">, discuss the vision of the congregation. Where do the members see the congregation in five or ten years?  </w:t>
      </w:r>
    </w:p>
    <w:p w14:paraId="645370E4" w14:textId="011D97FE" w:rsidR="001C1BB1" w:rsidRDefault="001C1BB1" w:rsidP="00214BAF">
      <w:pPr>
        <w:pStyle w:val="ListParagraph"/>
        <w:numPr>
          <w:ilvl w:val="7"/>
          <w:numId w:val="22"/>
        </w:numPr>
        <w:ind w:left="1080"/>
      </w:pPr>
      <w:r w:rsidRPr="001C1BB1">
        <w:rPr>
          <w:i/>
          <w:iCs/>
        </w:rPr>
        <w:t>(15 minutes)</w:t>
      </w:r>
      <w:r>
        <w:t xml:space="preserve"> Start with a timeline (this could be the same timeline as in the “History” section above, or a new one). Have a few voices review where the congregation has been. Talk </w:t>
      </w:r>
      <w:r>
        <w:lastRenderedPageBreak/>
        <w:t>about what a vision statement is. Encourage participants to dream big, and to wonder about what God desires for this community of faith.</w:t>
      </w:r>
    </w:p>
    <w:p w14:paraId="4326252A" w14:textId="1D3E7BBC" w:rsidR="001C1BB1" w:rsidRDefault="001C1BB1" w:rsidP="00214BAF">
      <w:pPr>
        <w:pStyle w:val="ListParagraph"/>
        <w:numPr>
          <w:ilvl w:val="7"/>
          <w:numId w:val="22"/>
        </w:numPr>
        <w:ind w:left="1080"/>
      </w:pPr>
      <w:r>
        <w:rPr>
          <w:i/>
          <w:iCs/>
        </w:rPr>
        <w:t xml:space="preserve">(10 minutes) </w:t>
      </w:r>
      <w:r>
        <w:t>Allow time for conversations around tables. Pose the question, “What do you hope the congregation will be like in five years?”</w:t>
      </w:r>
    </w:p>
    <w:p w14:paraId="48764A0D" w14:textId="77777777" w:rsidR="001C1BB1" w:rsidRDefault="001C1BB1" w:rsidP="00214BAF">
      <w:pPr>
        <w:pStyle w:val="ListParagraph"/>
        <w:numPr>
          <w:ilvl w:val="7"/>
          <w:numId w:val="22"/>
        </w:numPr>
        <w:ind w:left="1080"/>
      </w:pPr>
      <w:r>
        <w:rPr>
          <w:i/>
          <w:iCs/>
        </w:rPr>
        <w:t xml:space="preserve">(5 minutes) </w:t>
      </w:r>
      <w:r>
        <w:t xml:space="preserve">Invite participants to write down one or two responses to that question, and place them on the timeline on the “five years in the future mark”.  </w:t>
      </w:r>
    </w:p>
    <w:p w14:paraId="36492FD5" w14:textId="105DBB56" w:rsidR="001C1BB1" w:rsidRDefault="001C1BB1" w:rsidP="00214BAF">
      <w:pPr>
        <w:pStyle w:val="ListParagraph"/>
        <w:numPr>
          <w:ilvl w:val="7"/>
          <w:numId w:val="22"/>
        </w:numPr>
        <w:ind w:left="1080"/>
      </w:pPr>
      <w:r>
        <w:rPr>
          <w:i/>
          <w:iCs/>
        </w:rPr>
        <w:t xml:space="preserve">(5 minutes) </w:t>
      </w:r>
      <w:r>
        <w:t>Read the responses to the whole group. Do not offer extra commentary.</w:t>
      </w:r>
    </w:p>
    <w:p w14:paraId="1E2DB2D7" w14:textId="05A81BC8" w:rsidR="001C1BB1" w:rsidRDefault="001C1BB1" w:rsidP="00214BAF">
      <w:pPr>
        <w:pStyle w:val="ListParagraph"/>
        <w:numPr>
          <w:ilvl w:val="7"/>
          <w:numId w:val="22"/>
        </w:numPr>
        <w:ind w:left="1080"/>
      </w:pPr>
      <w:r>
        <w:rPr>
          <w:i/>
          <w:iCs/>
        </w:rPr>
        <w:t xml:space="preserve">(10 minutes) </w:t>
      </w:r>
      <w:r>
        <w:t>Allow time for conversations around tables. Pose the question, “What do you hope the congregation will be like in ten years?”</w:t>
      </w:r>
    </w:p>
    <w:p w14:paraId="550D9C33" w14:textId="77777777" w:rsidR="001C1BB1" w:rsidRDefault="001C1BB1" w:rsidP="00214BAF">
      <w:pPr>
        <w:pStyle w:val="ListParagraph"/>
        <w:numPr>
          <w:ilvl w:val="7"/>
          <w:numId w:val="22"/>
        </w:numPr>
        <w:ind w:left="1080"/>
      </w:pPr>
      <w:r>
        <w:rPr>
          <w:i/>
          <w:iCs/>
        </w:rPr>
        <w:t xml:space="preserve">(5 minutes) </w:t>
      </w:r>
      <w:r>
        <w:t xml:space="preserve">Invite participants to write down one or two responses to that question, and place them on the timeline on the “five years in the future mark”.  </w:t>
      </w:r>
    </w:p>
    <w:p w14:paraId="262D6C95" w14:textId="70BA73BA" w:rsidR="001C1BB1" w:rsidRDefault="001C1BB1" w:rsidP="00214BAF">
      <w:pPr>
        <w:pStyle w:val="ListParagraph"/>
        <w:numPr>
          <w:ilvl w:val="7"/>
          <w:numId w:val="22"/>
        </w:numPr>
        <w:ind w:left="1080"/>
      </w:pPr>
      <w:r>
        <w:rPr>
          <w:i/>
          <w:iCs/>
        </w:rPr>
        <w:t xml:space="preserve">(5 minutes) </w:t>
      </w:r>
      <w:r>
        <w:t xml:space="preserve">Read the responses to the whole group. Do not offer extra commentary. </w:t>
      </w:r>
    </w:p>
    <w:p w14:paraId="14AFA812" w14:textId="649D67E8" w:rsidR="001C1BB1" w:rsidRDefault="001C1BB1" w:rsidP="00214BAF">
      <w:pPr>
        <w:pStyle w:val="ListParagraph"/>
        <w:numPr>
          <w:ilvl w:val="7"/>
          <w:numId w:val="22"/>
        </w:numPr>
        <w:ind w:left="1080"/>
      </w:pPr>
      <w:r>
        <w:rPr>
          <w:i/>
          <w:iCs/>
        </w:rPr>
        <w:t xml:space="preserve">(5 minutes) </w:t>
      </w:r>
      <w:r w:rsidRPr="001C1BB1">
        <w:t>Allow time for comments and questions. Remind the group that all the responses will be brought to the Transition Team, Call Committee, and Council for discussion and discernment.</w:t>
      </w:r>
      <w:r w:rsidR="00E70B99">
        <w:t xml:space="preserve"> Thank everyone for their time, and close in prayer.</w:t>
      </w:r>
    </w:p>
    <w:p w14:paraId="4D14880E" w14:textId="77777777" w:rsidR="008B75F5" w:rsidRPr="008B75F5" w:rsidRDefault="008B75F5" w:rsidP="008B75F5">
      <w:pPr>
        <w:pStyle w:val="ListParagraph"/>
      </w:pPr>
    </w:p>
    <w:p w14:paraId="5D8B3777" w14:textId="138E16FC" w:rsidR="00E70B99" w:rsidRDefault="001C1BB1" w:rsidP="00214BAF">
      <w:pPr>
        <w:pStyle w:val="ListParagraph"/>
        <w:numPr>
          <w:ilvl w:val="6"/>
          <w:numId w:val="22"/>
        </w:numPr>
        <w:ind w:left="720"/>
      </w:pPr>
      <w:r w:rsidRPr="00DF525A">
        <w:rPr>
          <w:b/>
          <w:bCs/>
        </w:rPr>
        <w:t>The second week</w:t>
      </w:r>
      <w:r>
        <w:t>, discuss the mission statement of the congregation.</w:t>
      </w:r>
    </w:p>
    <w:p w14:paraId="5F34A93C" w14:textId="3E949177" w:rsidR="00E70B99" w:rsidRDefault="00E70B99" w:rsidP="00214BAF">
      <w:pPr>
        <w:pStyle w:val="ListParagraph"/>
        <w:numPr>
          <w:ilvl w:val="7"/>
          <w:numId w:val="22"/>
        </w:numPr>
        <w:ind w:left="1080"/>
      </w:pPr>
      <w:r>
        <w:t xml:space="preserve">If your congregation has a mission statement, read it to the group gathered. Are they familiar with it?  </w:t>
      </w:r>
    </w:p>
    <w:p w14:paraId="6D296680" w14:textId="77777777" w:rsidR="00E70B99" w:rsidRDefault="00E70B99" w:rsidP="00214BAF">
      <w:pPr>
        <w:pStyle w:val="ListParagraph"/>
        <w:numPr>
          <w:ilvl w:val="7"/>
          <w:numId w:val="22"/>
        </w:numPr>
        <w:ind w:left="1080"/>
      </w:pPr>
      <w:r>
        <w:rPr>
          <w:i/>
          <w:iCs/>
        </w:rPr>
        <w:t xml:space="preserve">(15 minutes) </w:t>
      </w:r>
      <w:r>
        <w:t>Discuss what a mission statement is to do – to proclaim the purpose of the congregation. What are some examples of mission statements they have heard of from other organizations, whether congregations or not? How long can a mission statement be for the people in the room to easily remember it?</w:t>
      </w:r>
    </w:p>
    <w:p w14:paraId="7FD90F74" w14:textId="779C3470" w:rsidR="00E70B99" w:rsidRDefault="00E70B99" w:rsidP="00214BAF">
      <w:pPr>
        <w:pStyle w:val="ListParagraph"/>
        <w:numPr>
          <w:ilvl w:val="7"/>
          <w:numId w:val="22"/>
        </w:numPr>
        <w:ind w:left="1080"/>
      </w:pPr>
      <w:r>
        <w:rPr>
          <w:i/>
          <w:iCs/>
        </w:rPr>
        <w:t xml:space="preserve">(10 minutes) </w:t>
      </w:r>
      <w:r>
        <w:t>Around tables, invite participants to wonder about the current mission statement. How does it reflect the purpose of the congregation? And does the purpose of the congregation reflect the mission statement – that is, is the energy and resources of the congregation focused on the mission, or on something else?</w:t>
      </w:r>
    </w:p>
    <w:p w14:paraId="3C5D6E80" w14:textId="1072F253" w:rsidR="00E70B99" w:rsidRDefault="00E70B99" w:rsidP="00214BAF">
      <w:pPr>
        <w:pStyle w:val="ListParagraph"/>
        <w:numPr>
          <w:ilvl w:val="7"/>
          <w:numId w:val="22"/>
        </w:numPr>
        <w:ind w:left="1080"/>
      </w:pPr>
      <w:r>
        <w:rPr>
          <w:i/>
          <w:iCs/>
        </w:rPr>
        <w:t xml:space="preserve">(10 minutes) </w:t>
      </w:r>
      <w:r>
        <w:t xml:space="preserve">Come together for a large group discussion. What emerged </w:t>
      </w:r>
      <w:r w:rsidR="008B75F5">
        <w:t>in</w:t>
      </w:r>
      <w:r>
        <w:t xml:space="preserve"> the table talk?</w:t>
      </w:r>
    </w:p>
    <w:p w14:paraId="63D052AD" w14:textId="1F6602C0" w:rsidR="00E70B99" w:rsidRDefault="00E70B99" w:rsidP="00214BAF">
      <w:pPr>
        <w:pStyle w:val="ListParagraph"/>
        <w:numPr>
          <w:ilvl w:val="7"/>
          <w:numId w:val="22"/>
        </w:numPr>
        <w:ind w:left="1080"/>
      </w:pPr>
      <w:r>
        <w:rPr>
          <w:i/>
          <w:iCs/>
        </w:rPr>
        <w:t xml:space="preserve">(15 minutes) </w:t>
      </w:r>
      <w:r>
        <w:t>Around tables, encourage conversation about these questions. Are there words or phrases that need to be in this congregation’s mission statement? Are there things that certainly do not need to be in it? Does the current statement need to be a) kept entirely, b) tweaked, c) entirely re-written?</w:t>
      </w:r>
    </w:p>
    <w:p w14:paraId="064734C3" w14:textId="35E1C97F" w:rsidR="001C1BB1" w:rsidRDefault="00E70B99" w:rsidP="00214BAF">
      <w:pPr>
        <w:pStyle w:val="ListParagraph"/>
        <w:numPr>
          <w:ilvl w:val="7"/>
          <w:numId w:val="22"/>
        </w:numPr>
        <w:ind w:left="1080"/>
      </w:pPr>
      <w:r>
        <w:rPr>
          <w:i/>
          <w:iCs/>
        </w:rPr>
        <w:t xml:space="preserve">(10 minutes) </w:t>
      </w:r>
      <w:r>
        <w:t xml:space="preserve">Come back together for a time of wrap-up. Listen to comments and questions. Thank everyone for their time, and close in prayer. </w:t>
      </w:r>
    </w:p>
    <w:p w14:paraId="2A943A52" w14:textId="77777777" w:rsidR="008B75F5" w:rsidRPr="008B75F5" w:rsidRDefault="008B75F5" w:rsidP="008B75F5">
      <w:pPr>
        <w:pStyle w:val="ListParagraph"/>
      </w:pPr>
    </w:p>
    <w:p w14:paraId="46FB4530" w14:textId="32CE2CAA" w:rsidR="00E70B99" w:rsidRDefault="00E70B99" w:rsidP="00214BAF">
      <w:pPr>
        <w:pStyle w:val="ListParagraph"/>
        <w:numPr>
          <w:ilvl w:val="6"/>
          <w:numId w:val="22"/>
        </w:numPr>
        <w:ind w:left="720"/>
      </w:pPr>
      <w:r w:rsidRPr="00DF525A">
        <w:rPr>
          <w:b/>
          <w:bCs/>
        </w:rPr>
        <w:t>The third week</w:t>
      </w:r>
      <w:r>
        <w:t>, discuss the core values of the congregation</w:t>
      </w:r>
    </w:p>
    <w:p w14:paraId="1E306BEF" w14:textId="7558CAD7" w:rsidR="00E70B99" w:rsidRDefault="00E70B99" w:rsidP="00214BAF">
      <w:pPr>
        <w:pStyle w:val="ListParagraph"/>
        <w:numPr>
          <w:ilvl w:val="7"/>
          <w:numId w:val="22"/>
        </w:numPr>
        <w:tabs>
          <w:tab w:val="left" w:pos="2520"/>
        </w:tabs>
        <w:ind w:left="1080"/>
      </w:pPr>
      <w:r>
        <w:rPr>
          <w:i/>
          <w:iCs/>
        </w:rPr>
        <w:t xml:space="preserve">(15 minutes) </w:t>
      </w:r>
      <w:r>
        <w:t xml:space="preserve">Define core values.  Give one or two leaders time to talk about their own core values (inform them you will ask them ahead of time). Invite them to share a story of when those core values were upheld, </w:t>
      </w:r>
      <w:r w:rsidR="00F07B70">
        <w:t>and one when they</w:t>
      </w:r>
      <w:r>
        <w:t xml:space="preserve"> were not. What did that feel like?</w:t>
      </w:r>
    </w:p>
    <w:p w14:paraId="0C1BC676" w14:textId="77777777" w:rsidR="00E70B99" w:rsidRDefault="00E70B99" w:rsidP="00214BAF">
      <w:pPr>
        <w:pStyle w:val="ListParagraph"/>
        <w:numPr>
          <w:ilvl w:val="7"/>
          <w:numId w:val="22"/>
        </w:numPr>
        <w:tabs>
          <w:tab w:val="left" w:pos="2520"/>
        </w:tabs>
        <w:ind w:left="1080"/>
      </w:pPr>
      <w:r>
        <w:rPr>
          <w:i/>
          <w:iCs/>
        </w:rPr>
        <w:t xml:space="preserve">(10 minutes) </w:t>
      </w:r>
      <w:r>
        <w:t xml:space="preserve">Encourage discussion around tables about the individual’s core values.  Have one person take notes, writing down all the core values mentioned at the table.  Post of the wall under a sign marked “My Core Values”. </w:t>
      </w:r>
    </w:p>
    <w:p w14:paraId="0BD649A9" w14:textId="77777777" w:rsidR="00F83EC6" w:rsidRDefault="00E70B99" w:rsidP="00214BAF">
      <w:pPr>
        <w:pStyle w:val="ListParagraph"/>
        <w:numPr>
          <w:ilvl w:val="7"/>
          <w:numId w:val="22"/>
        </w:numPr>
        <w:tabs>
          <w:tab w:val="left" w:pos="2520"/>
        </w:tabs>
        <w:ind w:left="1080"/>
      </w:pPr>
      <w:r>
        <w:rPr>
          <w:i/>
          <w:iCs/>
        </w:rPr>
        <w:t xml:space="preserve">(10 minutes) </w:t>
      </w:r>
      <w:r w:rsidRPr="00E70B99">
        <w:t xml:space="preserve">Encourage discussion around tables about the congregation’s core values. </w:t>
      </w:r>
    </w:p>
    <w:p w14:paraId="6717900E" w14:textId="7F2C9C90" w:rsidR="00E70B99" w:rsidRDefault="00F83EC6" w:rsidP="00214BAF">
      <w:pPr>
        <w:pStyle w:val="ListParagraph"/>
        <w:numPr>
          <w:ilvl w:val="7"/>
          <w:numId w:val="22"/>
        </w:numPr>
        <w:tabs>
          <w:tab w:val="left" w:pos="2520"/>
        </w:tabs>
        <w:ind w:left="1080"/>
      </w:pPr>
      <w:r>
        <w:rPr>
          <w:i/>
          <w:iCs/>
        </w:rPr>
        <w:t xml:space="preserve">(5 minutes) </w:t>
      </w:r>
      <w:r>
        <w:t xml:space="preserve">Have participants write down three to five core values they see in the congregation on sticky notes. Invite them to </w:t>
      </w:r>
      <w:r w:rsidR="00F42D05">
        <w:t>post their stickies on a wall, grouping them by value. Read all the values, starting with the ones with the most stickies.</w:t>
      </w:r>
    </w:p>
    <w:p w14:paraId="6D7F3918" w14:textId="637B16C3" w:rsidR="00F42D05" w:rsidRDefault="00F42D05" w:rsidP="00214BAF">
      <w:pPr>
        <w:pStyle w:val="ListParagraph"/>
        <w:numPr>
          <w:ilvl w:val="7"/>
          <w:numId w:val="22"/>
        </w:numPr>
        <w:tabs>
          <w:tab w:val="left" w:pos="2520"/>
        </w:tabs>
        <w:ind w:left="1080"/>
      </w:pPr>
      <w:r>
        <w:rPr>
          <w:i/>
          <w:iCs/>
        </w:rPr>
        <w:t xml:space="preserve">(10 minutes) </w:t>
      </w:r>
      <w:r>
        <w:t>Challenge each table to come up with the “five core values of this congregation” after hearing all these examples.  Write them on separate stickies and place on another wall.</w:t>
      </w:r>
    </w:p>
    <w:p w14:paraId="0425231D" w14:textId="1C87BB9B" w:rsidR="00F42D05" w:rsidRPr="00E70B99" w:rsidRDefault="00F42D05" w:rsidP="00214BAF">
      <w:pPr>
        <w:pStyle w:val="ListParagraph"/>
        <w:numPr>
          <w:ilvl w:val="7"/>
          <w:numId w:val="22"/>
        </w:numPr>
        <w:tabs>
          <w:tab w:val="left" w:pos="2520"/>
        </w:tabs>
        <w:ind w:left="1080"/>
      </w:pPr>
      <w:r>
        <w:rPr>
          <w:i/>
          <w:iCs/>
        </w:rPr>
        <w:t xml:space="preserve">(10 minutes) </w:t>
      </w:r>
      <w:r>
        <w:t>Read all the core values, starting with the most mentioned. Thank everyone for their time, and close in prayer.</w:t>
      </w:r>
    </w:p>
    <w:p w14:paraId="33AF7DED" w14:textId="77777777" w:rsidR="00F42D05" w:rsidRDefault="00F42D05" w:rsidP="00313140"/>
    <w:p w14:paraId="61379CB7" w14:textId="27B45801" w:rsidR="00F82917" w:rsidRPr="008B75F5" w:rsidRDefault="00313140" w:rsidP="003B76F1">
      <w:r>
        <w:lastRenderedPageBreak/>
        <w:t xml:space="preserve">After these sessions outlined below are complete, gather </w:t>
      </w:r>
      <w:r w:rsidR="00DF525A">
        <w:t xml:space="preserve">the Transition Team, Call Committee, and Council </w:t>
      </w:r>
      <w:r>
        <w:t xml:space="preserve">and articulate vision statements, mission statements, and core values.  </w:t>
      </w:r>
    </w:p>
    <w:p w14:paraId="049BFD11" w14:textId="77777777" w:rsidR="008B75F5" w:rsidRDefault="008B75F5" w:rsidP="003B76F1">
      <w:pPr>
        <w:rPr>
          <w:b/>
          <w:bCs/>
        </w:rPr>
      </w:pPr>
    </w:p>
    <w:p w14:paraId="5D735836" w14:textId="24C715CC" w:rsidR="003B76F1" w:rsidRPr="001A6447" w:rsidRDefault="003B76F1" w:rsidP="003B76F1">
      <w:pPr>
        <w:rPr>
          <w:b/>
          <w:bCs/>
        </w:rPr>
      </w:pPr>
      <w:r w:rsidRPr="001A6447">
        <w:rPr>
          <w:b/>
          <w:bCs/>
        </w:rPr>
        <w:t>Constitution and Policies</w:t>
      </w:r>
    </w:p>
    <w:p w14:paraId="2D0BF6B8" w14:textId="6E10E8DC" w:rsidR="003B76F1" w:rsidRDefault="003B76F1" w:rsidP="003B76F1">
      <w:r>
        <w:t xml:space="preserve">It is important that your constitution is updated so that your call process goes smoothly. Review your current constitution and compare it to the model constitution of the ELCA. You can download the model constitution from the ELCA website </w:t>
      </w:r>
      <w:hyperlink r:id="rId51" w:history="1">
        <w:r w:rsidRPr="001A6447">
          <w:rPr>
            <w:rStyle w:val="Hyperlink"/>
          </w:rPr>
          <w:t>https://www.elca.org/constitution</w:t>
        </w:r>
      </w:hyperlink>
      <w:r>
        <w:t xml:space="preserve">. The model constitution has various changes, usually minor, every two years after the ELCA Churchwide Assembly in August. Every </w:t>
      </w:r>
      <w:r w:rsidR="00BD746A">
        <w:t>Congregation Council</w:t>
      </w:r>
      <w:r>
        <w:t xml:space="preserve"> should include updates to the constitution at least every other year in the congregation’s Annual Meeting.</w:t>
      </w:r>
    </w:p>
    <w:p w14:paraId="3F04C849" w14:textId="77777777" w:rsidR="003B76F1" w:rsidRDefault="003B76F1" w:rsidP="003B76F1"/>
    <w:p w14:paraId="35847163" w14:textId="77777777" w:rsidR="003B76F1" w:rsidRDefault="003B76F1" w:rsidP="003B76F1">
      <w:r>
        <w:t>As you review your constitution in transition period, make note of the sections and lines that must be in your constitution and the things that are optional or have various options. If you have not updated your constitution recently, you may find that there are a number of decisions to be made about changes.</w:t>
      </w:r>
    </w:p>
    <w:p w14:paraId="34FEA6C7" w14:textId="77777777" w:rsidR="003B76F1" w:rsidRDefault="003B76F1" w:rsidP="003B76F1"/>
    <w:p w14:paraId="2850E288" w14:textId="033FA48E" w:rsidR="003B76F1" w:rsidRDefault="003B76F1" w:rsidP="003B76F1">
      <w:r>
        <w:t xml:space="preserve">When you have updated your constitution, send it to the Synod Constitution Committee for review at the Office of the Bishop. The committee ensure that you do not have conflicting statements in sections and that it is consistent with the ELCA model constitution. The committee will return your constitution within 120 days and keep a copy of file in the synod office. If the 120 days expire before it is returned, the constitution becomes effective as it was submitted. Remember that a change in the constitution, even an update, takes at least one </w:t>
      </w:r>
      <w:r w:rsidR="00570D2D">
        <w:t xml:space="preserve">congregation </w:t>
      </w:r>
      <w:r>
        <w:t>vote, so be sure to do this early in the transition process.  For more information about the process for updating your constitution, see Chapter 16 of your constitution.  For information about updating Bylaws, see chapter 17.</w:t>
      </w:r>
    </w:p>
    <w:p w14:paraId="420F44C3" w14:textId="77777777" w:rsidR="003B76F1" w:rsidRDefault="003B76F1" w:rsidP="003B76F1"/>
    <w:p w14:paraId="5ECDC002" w14:textId="77777777" w:rsidR="003B76F1" w:rsidRDefault="003B76F1" w:rsidP="003B76F1">
      <w:r>
        <w:t>While this task is assigned to the oversight of the transition team, it is likely there are one or two people in the congregation who are gifted and interested in this particular task. Let those people work out the draft and bring it to the church Council for review and revision.</w:t>
      </w:r>
    </w:p>
    <w:p w14:paraId="164BFE65" w14:textId="77777777" w:rsidR="003B76F1" w:rsidRDefault="003B76F1" w:rsidP="003B76F1"/>
    <w:p w14:paraId="7C6B3138" w14:textId="07A475E6" w:rsidR="003B76F1" w:rsidRDefault="003B76F1" w:rsidP="003B76F1">
      <w:r>
        <w:t xml:space="preserve">At the same time that you are reviewing your constitution, be sure your congregation policies are in place and up to date. </w:t>
      </w:r>
      <w:r w:rsidR="00DF525A">
        <w:t xml:space="preserve">Begin work on these policies during the interim period so your new rostered minister can begin their ministry well. </w:t>
      </w:r>
      <w:r>
        <w:t>At a minimum, every congregation should have a current personnel policy and financial policy including endowments and investments. You should also look at creating a mutual ministry policy, wedding and funeral policy, memorials policy, safe children policies, publications policy, policies regarding use of building and special equipment, etc.</w:t>
      </w:r>
    </w:p>
    <w:p w14:paraId="374C2AF4" w14:textId="2B31733B" w:rsidR="003B76F1" w:rsidRDefault="003B76F1" w:rsidP="003B76F1"/>
    <w:p w14:paraId="0018A4FE" w14:textId="2C4B0EE4" w:rsidR="003B76F1" w:rsidRPr="001A6447" w:rsidRDefault="001431DE" w:rsidP="003B76F1">
      <w:r>
        <w:rPr>
          <w:noProof/>
        </w:rPr>
        <mc:AlternateContent>
          <mc:Choice Requires="wps">
            <w:drawing>
              <wp:anchor distT="91440" distB="91440" distL="114300" distR="114300" simplePos="0" relativeHeight="251657728" behindDoc="0" locked="0" layoutInCell="1" allowOverlap="1" wp14:anchorId="644BEF51" wp14:editId="18AFD354">
                <wp:simplePos x="0" y="0"/>
                <wp:positionH relativeFrom="page">
                  <wp:posOffset>4400550</wp:posOffset>
                </wp:positionH>
                <wp:positionV relativeFrom="paragraph">
                  <wp:posOffset>8255</wp:posOffset>
                </wp:positionV>
                <wp:extent cx="2752725" cy="929005"/>
                <wp:effectExtent l="0" t="0" r="0" b="0"/>
                <wp:wrapThrough wrapText="bothSides">
                  <wp:wrapPolygon edited="0">
                    <wp:start x="448" y="0"/>
                    <wp:lineTo x="448" y="21059"/>
                    <wp:lineTo x="21077" y="21059"/>
                    <wp:lineTo x="21077" y="0"/>
                    <wp:lineTo x="448"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929005"/>
                        </a:xfrm>
                        <a:prstGeom prst="rect">
                          <a:avLst/>
                        </a:prstGeom>
                        <a:noFill/>
                        <a:ln w="9525">
                          <a:noFill/>
                          <a:miter lim="800000"/>
                          <a:headEnd/>
                          <a:tailEnd/>
                        </a:ln>
                      </wps:spPr>
                      <wps:txbx>
                        <w:txbxContent>
                          <w:p w14:paraId="6D40EAF0" w14:textId="0FDE6F0A" w:rsidR="00DF525A" w:rsidRDefault="00DF525A">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Begin work on these policies during the interim period so your new rostered minister can begin their ministry 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4BEF51" id="_x0000_s1041" type="#_x0000_t202" style="position:absolute;margin-left:346.5pt;margin-top:.65pt;width:216.75pt;height:73.15pt;z-index:25165772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" filled="f" stroked="f">
                <v:textbox style="mso-fit-shape-to-text:t">
                  <w:txbxContent>
                    <w:p w14:paraId="6D40EAF0" w14:textId="0FDE6F0A" w:rsidR="00DF525A" w:rsidRDefault="00DF525A">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Begin work on these policies during the interim period so your new rostered minister can begin their ministry well.</w:t>
                      </w:r>
                    </w:p>
                  </w:txbxContent>
                </v:textbox>
                <w10:wrap type="through" anchorx="page"/>
              </v:shape>
            </w:pict>
          </mc:Fallback>
        </mc:AlternateContent>
      </w:r>
      <w:r w:rsidR="003B76F1">
        <w:t xml:space="preserve">It is important for incorporated entities to have procedures in place so decisions are made in an orderly manner and reflect the core values of the congregation. Decision-making becomes streamlined as policies provide guidance and framework for committees, boards, and individual members. </w:t>
      </w:r>
    </w:p>
    <w:p w14:paraId="2E891EE7" w14:textId="77777777" w:rsidR="003B76F1" w:rsidRDefault="003B76F1" w:rsidP="003B76F1"/>
    <w:p w14:paraId="631AD5CD" w14:textId="7804485E" w:rsidR="00EF608F" w:rsidRPr="00237ACE" w:rsidRDefault="00EF608F" w:rsidP="00EC6325">
      <w:pPr>
        <w:rPr>
          <w:b/>
          <w:bCs/>
          <w:sz w:val="28"/>
          <w:szCs w:val="28"/>
        </w:rPr>
      </w:pPr>
      <w:r>
        <w:br w:type="page"/>
      </w:r>
      <w:r w:rsidRPr="00237ACE">
        <w:rPr>
          <w:b/>
          <w:bCs/>
          <w:sz w:val="28"/>
          <w:szCs w:val="28"/>
        </w:rPr>
        <w:lastRenderedPageBreak/>
        <w:t>Appendix 1</w:t>
      </w:r>
      <w:r w:rsidR="00594BCD">
        <w:rPr>
          <w:b/>
          <w:bCs/>
          <w:sz w:val="28"/>
          <w:szCs w:val="28"/>
        </w:rPr>
        <w:t>4</w:t>
      </w:r>
    </w:p>
    <w:p w14:paraId="37B4C7F1" w14:textId="25D829B2" w:rsidR="00EF608F" w:rsidRPr="00237ACE" w:rsidRDefault="00EF608F" w:rsidP="00EC6325">
      <w:pPr>
        <w:rPr>
          <w:b/>
          <w:bCs/>
          <w:sz w:val="28"/>
          <w:szCs w:val="28"/>
        </w:rPr>
      </w:pPr>
      <w:r w:rsidRPr="00237ACE">
        <w:rPr>
          <w:b/>
          <w:bCs/>
          <w:sz w:val="28"/>
          <w:szCs w:val="28"/>
        </w:rPr>
        <w:t>Stewardship during Transitions</w:t>
      </w:r>
    </w:p>
    <w:p w14:paraId="11CDAFDC" w14:textId="71CFBF6B" w:rsidR="00EF608F" w:rsidRDefault="00EF608F" w:rsidP="00EC6325"/>
    <w:p w14:paraId="1FDC4DC2" w14:textId="2BF6E6DE" w:rsidR="00551BD6" w:rsidRDefault="00551BD6" w:rsidP="00551BD6">
      <w:r>
        <w:t xml:space="preserve">Supporting the mission of your congregation is more than just </w:t>
      </w:r>
      <w:r w:rsidR="00435175">
        <w:t xml:space="preserve">calling a rostered minister. </w:t>
      </w:r>
      <w:r>
        <w:t xml:space="preserve">But the </w:t>
      </w:r>
      <w:r w:rsidR="00885AE1">
        <w:t xml:space="preserve">call </w:t>
      </w:r>
      <w:r>
        <w:t xml:space="preserve">process </w:t>
      </w:r>
      <w:r w:rsidR="00435175">
        <w:t>can serve as</w:t>
      </w:r>
      <w:r>
        <w:t xml:space="preserve"> the impetus to look a</w:t>
      </w:r>
      <w:r w:rsidR="00435175">
        <w:t>t</w:t>
      </w:r>
      <w:r>
        <w:t xml:space="preserve"> stewardship in the congregation</w:t>
      </w:r>
      <w:r w:rsidR="00885AE1">
        <w:t>. It can help the ministry that will take place with the new pastor or deacon to know what the resources of the congregation are and that they are being used well</w:t>
      </w:r>
      <w:r>
        <w:t xml:space="preserve">. Talk over a stewardship strategy with your interim pastor and feel free to contact the </w:t>
      </w:r>
      <w:r w:rsidR="00885AE1">
        <w:t>Office of the Bishop</w:t>
      </w:r>
      <w:r>
        <w:t xml:space="preserve"> for resources in this area.</w:t>
      </w:r>
    </w:p>
    <w:p w14:paraId="4CFDB364" w14:textId="77777777" w:rsidR="00435175" w:rsidRDefault="00435175" w:rsidP="00551BD6"/>
    <w:p w14:paraId="54FB6C56" w14:textId="2140FC2F" w:rsidR="00551BD6" w:rsidRDefault="00551BD6" w:rsidP="00551BD6">
      <w:r>
        <w:t>Stewardship is a key to accomplishing the mission of the congregation and is a reflection of its health as well. There is no “perfect” stewardship plan for a congregation and the same plan may or may not be effective in any two years. However, every stewardship plan is integral to your core values, your vision, and your mission.</w:t>
      </w:r>
    </w:p>
    <w:p w14:paraId="7B87FE63" w14:textId="77777777" w:rsidR="00435175" w:rsidRDefault="00435175" w:rsidP="00551BD6"/>
    <w:p w14:paraId="74BFB33B" w14:textId="39EEA9BB" w:rsidR="00435175" w:rsidRDefault="00551BD6" w:rsidP="00551BD6">
      <w:r>
        <w:t xml:space="preserve">We are sometimes hesitant to talk about stewardship in churches, </w:t>
      </w:r>
      <w:r w:rsidR="00885AE1">
        <w:t>because when we hear “stewardship” we often think “money”. But stewardship is more than just finances. W</w:t>
      </w:r>
      <w:r>
        <w:t>e exercise stewardship every time we make a decision about what we will or will not do</w:t>
      </w:r>
      <w:r w:rsidR="00885AE1">
        <w:t>, buy or will not buy, engage in or not with our time or effort</w:t>
      </w:r>
      <w:r>
        <w:t>. Christians are called to be intentional about their stewardship, not just of money, but of</w:t>
      </w:r>
      <w:r w:rsidR="00435175">
        <w:t xml:space="preserve"> </w:t>
      </w:r>
      <w:r w:rsidR="00885AE1">
        <w:t>the rest of their lives as well.</w:t>
      </w:r>
    </w:p>
    <w:p w14:paraId="6E6F678C" w14:textId="77777777" w:rsidR="00435175" w:rsidRDefault="00435175" w:rsidP="00551BD6"/>
    <w:p w14:paraId="56061B64" w14:textId="4B43F290" w:rsidR="00551BD6" w:rsidRDefault="00551BD6" w:rsidP="00551BD6">
      <w:r>
        <w:t>Intentional stewardship is bringing to consciousness and witness those things that we are already doing and those things that we intend, with God’s help, to do in the future.</w:t>
      </w:r>
    </w:p>
    <w:p w14:paraId="66191D3D" w14:textId="77777777" w:rsidR="00435175" w:rsidRDefault="00435175" w:rsidP="00551BD6"/>
    <w:p w14:paraId="281C67CE" w14:textId="77777777" w:rsidR="00885AE1" w:rsidRDefault="00551BD6" w:rsidP="00551BD6">
      <w:r>
        <w:t>As you develop your stewardship plan in the congregation remember these things:</w:t>
      </w:r>
    </w:p>
    <w:p w14:paraId="059D538B" w14:textId="77777777" w:rsidR="00885AE1" w:rsidRDefault="00551BD6" w:rsidP="00214BAF">
      <w:pPr>
        <w:pStyle w:val="ListParagraph"/>
        <w:numPr>
          <w:ilvl w:val="0"/>
          <w:numId w:val="20"/>
        </w:numPr>
      </w:pPr>
      <w:r>
        <w:t>People give to purposes they believe in.</w:t>
      </w:r>
    </w:p>
    <w:p w14:paraId="0416F31D" w14:textId="77777777" w:rsidR="00885AE1" w:rsidRDefault="00551BD6" w:rsidP="00214BAF">
      <w:pPr>
        <w:pStyle w:val="ListParagraph"/>
        <w:numPr>
          <w:ilvl w:val="0"/>
          <w:numId w:val="20"/>
        </w:numPr>
      </w:pPr>
      <w:r>
        <w:t>People give to things that make a difference.</w:t>
      </w:r>
    </w:p>
    <w:p w14:paraId="4B0F5370" w14:textId="77777777" w:rsidR="00885AE1" w:rsidRDefault="00551BD6" w:rsidP="00214BAF">
      <w:pPr>
        <w:pStyle w:val="ListParagraph"/>
        <w:numPr>
          <w:ilvl w:val="0"/>
          <w:numId w:val="20"/>
        </w:numPr>
      </w:pPr>
      <w:r>
        <w:t>People give to things where they feel they have “ownership.”</w:t>
      </w:r>
    </w:p>
    <w:p w14:paraId="3FC1F1B0" w14:textId="249A35D1" w:rsidR="00551BD6" w:rsidRDefault="00551BD6" w:rsidP="00214BAF">
      <w:pPr>
        <w:pStyle w:val="ListParagraph"/>
        <w:numPr>
          <w:ilvl w:val="0"/>
          <w:numId w:val="20"/>
        </w:numPr>
      </w:pPr>
      <w:r>
        <w:t>People tend to be generous, decent, and fair.</w:t>
      </w:r>
    </w:p>
    <w:p w14:paraId="104015BF" w14:textId="77777777" w:rsidR="00435175" w:rsidRDefault="00435175" w:rsidP="00551BD6"/>
    <w:p w14:paraId="66D7C794" w14:textId="3394AA5A" w:rsidR="00551BD6" w:rsidRDefault="001431DE" w:rsidP="00551BD6">
      <w:r>
        <w:rPr>
          <w:noProof/>
        </w:rPr>
        <mc:AlternateContent>
          <mc:Choice Requires="wps">
            <w:drawing>
              <wp:anchor distT="91440" distB="91440" distL="114300" distR="114300" simplePos="0" relativeHeight="251655680" behindDoc="0" locked="0" layoutInCell="1" allowOverlap="1" wp14:anchorId="341C1CD7" wp14:editId="1B5C00BA">
                <wp:simplePos x="0" y="0"/>
                <wp:positionH relativeFrom="page">
                  <wp:posOffset>4343400</wp:posOffset>
                </wp:positionH>
                <wp:positionV relativeFrom="paragraph">
                  <wp:posOffset>7620</wp:posOffset>
                </wp:positionV>
                <wp:extent cx="2562225" cy="941705"/>
                <wp:effectExtent l="0" t="0" r="0" b="0"/>
                <wp:wrapThrough wrapText="bothSides">
                  <wp:wrapPolygon edited="0">
                    <wp:start x="482" y="0"/>
                    <wp:lineTo x="482" y="21210"/>
                    <wp:lineTo x="21038" y="21210"/>
                    <wp:lineTo x="21038" y="0"/>
                    <wp:lineTo x="482"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41705"/>
                        </a:xfrm>
                        <a:prstGeom prst="rect">
                          <a:avLst/>
                        </a:prstGeom>
                        <a:noFill/>
                        <a:ln w="9525">
                          <a:noFill/>
                          <a:miter lim="800000"/>
                          <a:headEnd/>
                          <a:tailEnd/>
                        </a:ln>
                      </wps:spPr>
                      <wps:txbx>
                        <w:txbxContent>
                          <w:p w14:paraId="2966753B" w14:textId="7765A192" w:rsidR="00273F5F" w:rsidRDefault="00273F5F" w:rsidP="00906FD7">
                            <w:pPr>
                              <w:pBdr>
                                <w:top w:val="single" w:sz="24" w:space="9" w:color="4472C4" w:themeColor="accent1"/>
                                <w:bottom w:val="single" w:sz="24" w:space="8" w:color="4472C4" w:themeColor="accent1"/>
                              </w:pBdr>
                              <w:rPr>
                                <w:i/>
                                <w:iCs/>
                                <w:color w:val="4472C4" w:themeColor="accent1"/>
                                <w:sz w:val="24"/>
                              </w:rPr>
                            </w:pPr>
                            <w:r>
                              <w:rPr>
                                <w:i/>
                                <w:iCs/>
                                <w:color w:val="4472C4" w:themeColor="accent1"/>
                                <w:sz w:val="24"/>
                                <w:szCs w:val="24"/>
                              </w:rPr>
                              <w:t>Stewardship is a key to accomplishing the mission of the congregation and is a reflection of its health as 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C1CD7" id="_x0000_s1042" type="#_x0000_t202" style="position:absolute;margin-left:342pt;margin-top:.6pt;width:201.75pt;height:74.15pt;z-index:25165568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" filled="f" stroked="f">
                <v:textbox style="mso-fit-shape-to-text:t">
                  <w:txbxContent>
                    <w:p w14:paraId="2966753B" w14:textId="7765A192" w:rsidR="00273F5F" w:rsidRDefault="00273F5F" w:rsidP="00906FD7">
                      <w:pPr>
                        <w:pBdr>
                          <w:top w:val="single" w:sz="24" w:space="9" w:color="4472C4" w:themeColor="accent1"/>
                          <w:bottom w:val="single" w:sz="24" w:space="8" w:color="4472C4" w:themeColor="accent1"/>
                        </w:pBdr>
                        <w:rPr>
                          <w:i/>
                          <w:iCs/>
                          <w:color w:val="4472C4" w:themeColor="accent1"/>
                          <w:sz w:val="24"/>
                        </w:rPr>
                      </w:pPr>
                      <w:r>
                        <w:rPr>
                          <w:i/>
                          <w:iCs/>
                          <w:color w:val="4472C4" w:themeColor="accent1"/>
                          <w:sz w:val="24"/>
                          <w:szCs w:val="24"/>
                        </w:rPr>
                        <w:t>Stewardship is a key to accomplishing the mission of the congregation and is a reflection of its health as well.</w:t>
                      </w:r>
                    </w:p>
                  </w:txbxContent>
                </v:textbox>
                <w10:wrap type="through" anchorx="page"/>
              </v:shape>
            </w:pict>
          </mc:Fallback>
        </mc:AlternateContent>
      </w:r>
      <w:r w:rsidR="00551BD6">
        <w:t xml:space="preserve">Think about how you present an overall stewardship plan that includes regular offerings to the congregation, special gifts and capital campaigns, and end of life of legacy gifting. The </w:t>
      </w:r>
      <w:r w:rsidR="0044239C">
        <w:t>Congregation Council</w:t>
      </w:r>
      <w:r w:rsidR="00551BD6">
        <w:t xml:space="preserve"> take</w:t>
      </w:r>
      <w:r w:rsidR="00906FD7">
        <w:t>s</w:t>
      </w:r>
      <w:r w:rsidR="00551BD6">
        <w:t xml:space="preserve"> leadership on stewardship during the transition time. Work with your interim pastor </w:t>
      </w:r>
      <w:r w:rsidR="00906FD7">
        <w:t xml:space="preserve">to </w:t>
      </w:r>
      <w:r w:rsidR="00551BD6">
        <w:t>develop your intentional stewardship plan.</w:t>
      </w:r>
    </w:p>
    <w:p w14:paraId="0981D7B9" w14:textId="18902777" w:rsidR="00885AE1" w:rsidRDefault="00885AE1" w:rsidP="00551BD6"/>
    <w:p w14:paraId="36D29BFE" w14:textId="00B8D7BB" w:rsidR="00885AE1" w:rsidRDefault="00885AE1" w:rsidP="00551BD6">
      <w:r>
        <w:t xml:space="preserve">Good stewardship relies on vulnerability and accountability. When leaders are transparent about their own stewardship – choices, priorities, and especially financial </w:t>
      </w:r>
      <w:r w:rsidR="00273F5F">
        <w:t>support – others will engage more. This is difficult – but vulnerability is not meant to be easy. In the same way,</w:t>
      </w:r>
      <w:r w:rsidR="00570D2D">
        <w:t xml:space="preserve"> </w:t>
      </w:r>
      <w:r w:rsidR="00273F5F">
        <w:t xml:space="preserve">leadership who are held accountable for how they invest their time in the congregation are better leaders and inspire others to participate more. A </w:t>
      </w:r>
      <w:r w:rsidR="00F07B70">
        <w:t xml:space="preserve">congregation </w:t>
      </w:r>
      <w:r w:rsidR="00273F5F">
        <w:t>president who does not show up to worship and only comes to the weekly coffee conversation time will be less effective and inspirational than one who gives their time, energy, and finances to the congregation.</w:t>
      </w:r>
    </w:p>
    <w:p w14:paraId="6B71FF52" w14:textId="77777777" w:rsidR="00435175" w:rsidRDefault="00435175" w:rsidP="00551BD6"/>
    <w:p w14:paraId="06D445CD" w14:textId="77777777" w:rsidR="00906FD7" w:rsidRDefault="00906FD7" w:rsidP="00551BD6"/>
    <w:p w14:paraId="79B0D0BD" w14:textId="77777777" w:rsidR="00906FD7" w:rsidRDefault="00906FD7" w:rsidP="00551BD6"/>
    <w:p w14:paraId="626F36A2" w14:textId="77777777" w:rsidR="00906FD7" w:rsidRDefault="00906FD7" w:rsidP="00551BD6"/>
    <w:p w14:paraId="28E6BA39" w14:textId="77777777" w:rsidR="00906FD7" w:rsidRDefault="00906FD7" w:rsidP="00551BD6"/>
    <w:p w14:paraId="587E52F0" w14:textId="77777777" w:rsidR="00906FD7" w:rsidRDefault="00906FD7" w:rsidP="00551BD6"/>
    <w:p w14:paraId="265D0F28" w14:textId="77777777" w:rsidR="00906FD7" w:rsidRDefault="00906FD7" w:rsidP="00551BD6"/>
    <w:p w14:paraId="3EDA1332" w14:textId="77777777" w:rsidR="00906FD7" w:rsidRDefault="00906FD7" w:rsidP="00551BD6"/>
    <w:p w14:paraId="7F02A109" w14:textId="77777777" w:rsidR="00906FD7" w:rsidRDefault="00906FD7" w:rsidP="00551BD6"/>
    <w:p w14:paraId="044537E7" w14:textId="0BCEFF9F" w:rsidR="00906FD7" w:rsidRPr="00906FD7" w:rsidRDefault="00906FD7" w:rsidP="00906FD7">
      <w:pPr>
        <w:rPr>
          <w:b/>
          <w:bCs/>
        </w:rPr>
      </w:pPr>
      <w:r w:rsidRPr="00906FD7">
        <w:rPr>
          <w:b/>
          <w:bCs/>
        </w:rPr>
        <w:t xml:space="preserve">Stewardship of </w:t>
      </w:r>
      <w:r>
        <w:rPr>
          <w:b/>
          <w:bCs/>
        </w:rPr>
        <w:t>P</w:t>
      </w:r>
      <w:r w:rsidRPr="00906FD7">
        <w:rPr>
          <w:b/>
          <w:bCs/>
        </w:rPr>
        <w:t xml:space="preserve">roperty </w:t>
      </w:r>
      <w:r>
        <w:rPr>
          <w:b/>
          <w:bCs/>
        </w:rPr>
        <w:t>I</w:t>
      </w:r>
      <w:r w:rsidRPr="00906FD7">
        <w:rPr>
          <w:b/>
          <w:bCs/>
        </w:rPr>
        <w:t>nventory</w:t>
      </w:r>
    </w:p>
    <w:p w14:paraId="691359F7" w14:textId="4F1F4E10" w:rsidR="00273F5F" w:rsidRDefault="00551BD6" w:rsidP="00551BD6">
      <w:r>
        <w:t>Related to your overall stewardship plan is an inventory of your corporate physical plant</w:t>
      </w:r>
      <w:r w:rsidR="00435175">
        <w:t>.</w:t>
      </w:r>
      <w:r>
        <w:t xml:space="preserve"> As you get ready to call a new pastor</w:t>
      </w:r>
      <w:r w:rsidR="00435175">
        <w:t xml:space="preserve"> or deacon</w:t>
      </w:r>
      <w:r>
        <w:t xml:space="preserve"> and re-evaluate your ministry as a congregation, the following inventory will give you some questions to ask yourselves about property and the message the property gives as a witness to who you are. </w:t>
      </w:r>
    </w:p>
    <w:p w14:paraId="13B753EB" w14:textId="77777777" w:rsidR="00273F5F" w:rsidRDefault="00273F5F" w:rsidP="00551BD6"/>
    <w:p w14:paraId="2034FBD5" w14:textId="58BB8599" w:rsidR="00551BD6" w:rsidRDefault="00273F5F" w:rsidP="00551BD6">
      <w:r>
        <w:t>This is not</w:t>
      </w:r>
      <w:r w:rsidR="00551BD6">
        <w:t xml:space="preserve"> meant to be a checklist, to simply answer the questions, but as a guide for making</w:t>
      </w:r>
      <w:r w:rsidR="00435175">
        <w:t xml:space="preserve"> </w:t>
      </w:r>
      <w:r w:rsidR="00551BD6">
        <w:t>improvements and upgrades to make the building more inviting to guests</w:t>
      </w:r>
      <w:r w:rsidR="00906FD7">
        <w:t xml:space="preserve"> and hospitable to all who enter</w:t>
      </w:r>
      <w:r w:rsidR="00551BD6">
        <w:t xml:space="preserve">. It will lead to discussions within the </w:t>
      </w:r>
      <w:r w:rsidR="00766648">
        <w:t>C</w:t>
      </w:r>
      <w:r w:rsidR="00551BD6">
        <w:t>ouncil</w:t>
      </w:r>
      <w:r w:rsidR="00906FD7">
        <w:t xml:space="preserve"> about both material ways to be hospitable and </w:t>
      </w:r>
      <w:r w:rsidR="00551BD6">
        <w:t>non-material ways</w:t>
      </w:r>
      <w:r w:rsidR="00906FD7">
        <w:t xml:space="preserve">, </w:t>
      </w:r>
      <w:r w:rsidR="00551BD6">
        <w:t>as well.</w:t>
      </w:r>
      <w:r>
        <w:t xml:space="preserve"> </w:t>
      </w:r>
    </w:p>
    <w:p w14:paraId="2BADE1F0" w14:textId="77679F88" w:rsidR="00551BD6" w:rsidRDefault="00551BD6" w:rsidP="00551BD6"/>
    <w:p w14:paraId="4161B785" w14:textId="39D3A581" w:rsidR="00551BD6" w:rsidRDefault="00551BD6" w:rsidP="00214BAF">
      <w:pPr>
        <w:pStyle w:val="ListParagraph"/>
        <w:numPr>
          <w:ilvl w:val="0"/>
          <w:numId w:val="21"/>
        </w:numPr>
      </w:pPr>
      <w:r>
        <w:t>Are you proud to bring friends, guests</w:t>
      </w:r>
      <w:r w:rsidR="00273F5F">
        <w:t>,</w:t>
      </w:r>
      <w:r>
        <w:t xml:space="preserve"> and visitors to your church?</w:t>
      </w:r>
      <w:r w:rsidR="00273F5F">
        <w:t xml:space="preserve"> Why or why not?</w:t>
      </w:r>
    </w:p>
    <w:p w14:paraId="5CCA4F38" w14:textId="1BB76233" w:rsidR="00551BD6" w:rsidRDefault="00551BD6" w:rsidP="00214BAF">
      <w:pPr>
        <w:pStyle w:val="ListParagraph"/>
        <w:numPr>
          <w:ilvl w:val="0"/>
          <w:numId w:val="21"/>
        </w:numPr>
      </w:pPr>
      <w:r>
        <w:t>When was the facility built?</w:t>
      </w:r>
    </w:p>
    <w:p w14:paraId="584DF261" w14:textId="2D9D9ED3" w:rsidR="00551BD6" w:rsidRDefault="00551BD6" w:rsidP="00214BAF">
      <w:pPr>
        <w:pStyle w:val="ListParagraph"/>
        <w:numPr>
          <w:ilvl w:val="0"/>
          <w:numId w:val="21"/>
        </w:numPr>
      </w:pPr>
      <w:r>
        <w:t>Is the building well located for present and future community needs?</w:t>
      </w:r>
    </w:p>
    <w:p w14:paraId="778E3C06" w14:textId="599DDD70" w:rsidR="00551BD6" w:rsidRDefault="00551BD6" w:rsidP="00214BAF">
      <w:pPr>
        <w:pStyle w:val="ListParagraph"/>
        <w:numPr>
          <w:ilvl w:val="0"/>
          <w:numId w:val="21"/>
        </w:numPr>
      </w:pPr>
      <w:r>
        <w:t>When was the last renovation? What kind of renovation was it? How much did it cost?</w:t>
      </w:r>
    </w:p>
    <w:p w14:paraId="26A1ACC4" w14:textId="01BCD6B1" w:rsidR="00551BD6" w:rsidRDefault="00551BD6" w:rsidP="00214BAF">
      <w:pPr>
        <w:pStyle w:val="ListParagraph"/>
        <w:numPr>
          <w:ilvl w:val="0"/>
          <w:numId w:val="21"/>
        </w:numPr>
      </w:pPr>
      <w:r>
        <w:t>How were the funds raised for the last remodel/renovation?</w:t>
      </w:r>
      <w:r w:rsidR="00273F5F">
        <w:t xml:space="preserve"> Is there still debt from that time?</w:t>
      </w:r>
    </w:p>
    <w:p w14:paraId="236D94FA" w14:textId="1617D69C" w:rsidR="00551BD6" w:rsidRDefault="00551BD6" w:rsidP="00214BAF">
      <w:pPr>
        <w:pStyle w:val="ListParagraph"/>
        <w:numPr>
          <w:ilvl w:val="0"/>
          <w:numId w:val="21"/>
        </w:numPr>
      </w:pPr>
      <w:r>
        <w:t>Are outdoor signs well placed for traffic visibility” Are they lighted?</w:t>
      </w:r>
    </w:p>
    <w:p w14:paraId="3DF8F005" w14:textId="1471B6E6" w:rsidR="00551BD6" w:rsidRDefault="00551BD6" w:rsidP="00214BAF">
      <w:pPr>
        <w:pStyle w:val="ListParagraph"/>
        <w:numPr>
          <w:ilvl w:val="0"/>
          <w:numId w:val="21"/>
        </w:numPr>
      </w:pPr>
      <w:r>
        <w:t>Is information current on outdoor signs?</w:t>
      </w:r>
    </w:p>
    <w:p w14:paraId="121CC84F" w14:textId="2E15D76E" w:rsidR="00551BD6" w:rsidRDefault="00551BD6" w:rsidP="00214BAF">
      <w:pPr>
        <w:pStyle w:val="ListParagraph"/>
        <w:numPr>
          <w:ilvl w:val="0"/>
          <w:numId w:val="21"/>
        </w:numPr>
      </w:pPr>
      <w:r>
        <w:t>Do outdoor signs have phone numbers, email</w:t>
      </w:r>
      <w:r w:rsidR="00273F5F">
        <w:t>,</w:t>
      </w:r>
      <w:r>
        <w:t xml:space="preserve"> and </w:t>
      </w:r>
      <w:r w:rsidR="00273F5F">
        <w:t>website</w:t>
      </w:r>
      <w:r>
        <w:t xml:space="preserve"> addresses?</w:t>
      </w:r>
    </w:p>
    <w:p w14:paraId="753D4607" w14:textId="08D3C696" w:rsidR="00551BD6" w:rsidRDefault="00551BD6" w:rsidP="00214BAF">
      <w:pPr>
        <w:pStyle w:val="ListParagraph"/>
        <w:numPr>
          <w:ilvl w:val="0"/>
          <w:numId w:val="21"/>
        </w:numPr>
      </w:pPr>
      <w:r>
        <w:t>Does the property look well kept? Is it landscaped?</w:t>
      </w:r>
    </w:p>
    <w:p w14:paraId="4AB477BF" w14:textId="3BF9222C" w:rsidR="00551BD6" w:rsidRDefault="00551BD6" w:rsidP="00214BAF">
      <w:pPr>
        <w:pStyle w:val="ListParagraph"/>
        <w:numPr>
          <w:ilvl w:val="0"/>
          <w:numId w:val="21"/>
        </w:numPr>
      </w:pPr>
      <w:r>
        <w:t>Is access to the main entrance to the building easily identified?</w:t>
      </w:r>
    </w:p>
    <w:p w14:paraId="0862C84F" w14:textId="5A83B298" w:rsidR="00551BD6" w:rsidRDefault="00551BD6" w:rsidP="00214BAF">
      <w:pPr>
        <w:pStyle w:val="ListParagraph"/>
        <w:numPr>
          <w:ilvl w:val="0"/>
          <w:numId w:val="21"/>
        </w:numPr>
      </w:pPr>
      <w:r>
        <w:t>Do the main doors have glass for easy visibility?</w:t>
      </w:r>
    </w:p>
    <w:p w14:paraId="555FBB1C" w14:textId="3A63C979" w:rsidR="00551BD6" w:rsidRDefault="00551BD6" w:rsidP="00214BAF">
      <w:pPr>
        <w:pStyle w:val="ListParagraph"/>
        <w:numPr>
          <w:ilvl w:val="0"/>
          <w:numId w:val="21"/>
        </w:numPr>
      </w:pPr>
      <w:r>
        <w:t>Is the facility handicap accessible? Do the outdoor signs have accessibility symbol?</w:t>
      </w:r>
    </w:p>
    <w:p w14:paraId="549A0713" w14:textId="622CBCCB" w:rsidR="00551BD6" w:rsidRDefault="00551BD6" w:rsidP="00214BAF">
      <w:pPr>
        <w:pStyle w:val="ListParagraph"/>
        <w:numPr>
          <w:ilvl w:val="0"/>
          <w:numId w:val="21"/>
        </w:numPr>
      </w:pPr>
      <w:r>
        <w:t>Is there adequate parking? Is the parking lot lighted?</w:t>
      </w:r>
    </w:p>
    <w:p w14:paraId="340E3EF1" w14:textId="5F9C3B3F" w:rsidR="00551BD6" w:rsidRDefault="00551BD6" w:rsidP="00214BAF">
      <w:pPr>
        <w:pStyle w:val="ListParagraph"/>
        <w:numPr>
          <w:ilvl w:val="0"/>
          <w:numId w:val="21"/>
        </w:numPr>
      </w:pPr>
      <w:r>
        <w:t>Is there well</w:t>
      </w:r>
      <w:r w:rsidR="00273F5F">
        <w:t>-</w:t>
      </w:r>
      <w:r>
        <w:t>marked visitor and handicapped parking?</w:t>
      </w:r>
    </w:p>
    <w:p w14:paraId="63C0EB4D" w14:textId="68C41D82" w:rsidR="00551BD6" w:rsidRDefault="00551BD6" w:rsidP="00214BAF">
      <w:pPr>
        <w:pStyle w:val="ListParagraph"/>
        <w:numPr>
          <w:ilvl w:val="0"/>
          <w:numId w:val="21"/>
        </w:numPr>
      </w:pPr>
      <w:r>
        <w:t>Are there good directional signs inside the building (to bathrooms, office</w:t>
      </w:r>
      <w:r w:rsidR="00906FD7">
        <w:t>s</w:t>
      </w:r>
      <w:r>
        <w:t>, sanctuary, fellowship hall</w:t>
      </w:r>
      <w:r w:rsidR="00906FD7">
        <w:t>,</w:t>
      </w:r>
      <w:r>
        <w:t xml:space="preserve"> etc.)?</w:t>
      </w:r>
    </w:p>
    <w:p w14:paraId="7B0FE38D" w14:textId="2E1CEFA7" w:rsidR="00551BD6" w:rsidRDefault="00551BD6" w:rsidP="00214BAF">
      <w:pPr>
        <w:pStyle w:val="ListParagraph"/>
        <w:numPr>
          <w:ilvl w:val="0"/>
          <w:numId w:val="21"/>
        </w:numPr>
      </w:pPr>
      <w:r>
        <w:t>Are hallways and rooms well</w:t>
      </w:r>
      <w:r w:rsidR="006A68B6">
        <w:t>-</w:t>
      </w:r>
      <w:r w:rsidR="00906FD7">
        <w:t>lit</w:t>
      </w:r>
      <w:r>
        <w:t>?</w:t>
      </w:r>
      <w:r w:rsidR="00906FD7">
        <w:t xml:space="preserve"> Are they well</w:t>
      </w:r>
      <w:r w:rsidR="006A68B6">
        <w:t>-</w:t>
      </w:r>
      <w:r w:rsidR="00906FD7">
        <w:t>lit at night?</w:t>
      </w:r>
    </w:p>
    <w:p w14:paraId="2B999EB8" w14:textId="20437124" w:rsidR="00551BD6" w:rsidRDefault="00551BD6" w:rsidP="00214BAF">
      <w:pPr>
        <w:pStyle w:val="ListParagraph"/>
        <w:numPr>
          <w:ilvl w:val="0"/>
          <w:numId w:val="21"/>
        </w:numPr>
      </w:pPr>
      <w:r>
        <w:t>Are the windows clean?</w:t>
      </w:r>
    </w:p>
    <w:p w14:paraId="3F6AD47B" w14:textId="486FE633" w:rsidR="00551BD6" w:rsidRDefault="00551BD6" w:rsidP="00214BAF">
      <w:pPr>
        <w:pStyle w:val="ListParagraph"/>
        <w:numPr>
          <w:ilvl w:val="0"/>
          <w:numId w:val="21"/>
        </w:numPr>
      </w:pPr>
      <w:r>
        <w:t>Are closets and storage areas assigned and tidy?</w:t>
      </w:r>
    </w:p>
    <w:p w14:paraId="00665225" w14:textId="59C8588B" w:rsidR="00551BD6" w:rsidRDefault="00551BD6" w:rsidP="00214BAF">
      <w:pPr>
        <w:pStyle w:val="ListParagraph"/>
        <w:numPr>
          <w:ilvl w:val="0"/>
          <w:numId w:val="21"/>
        </w:numPr>
      </w:pPr>
      <w:r>
        <w:t>Are Sunday School rooms free of excess paper and clutter</w:t>
      </w:r>
      <w:r w:rsidR="00273F5F">
        <w:t>? Are the rooms inviting</w:t>
      </w:r>
      <w:r>
        <w:t>?</w:t>
      </w:r>
    </w:p>
    <w:p w14:paraId="706A18A6" w14:textId="52762051" w:rsidR="00551BD6" w:rsidRDefault="00551BD6" w:rsidP="00214BAF">
      <w:pPr>
        <w:pStyle w:val="ListParagraph"/>
        <w:numPr>
          <w:ilvl w:val="0"/>
          <w:numId w:val="21"/>
        </w:numPr>
      </w:pPr>
      <w:r>
        <w:t xml:space="preserve">Are the bathrooms clean? </w:t>
      </w:r>
    </w:p>
    <w:p w14:paraId="314095E3" w14:textId="03656645" w:rsidR="00551BD6" w:rsidRDefault="00551BD6" w:rsidP="00214BAF">
      <w:pPr>
        <w:pStyle w:val="ListParagraph"/>
        <w:numPr>
          <w:ilvl w:val="0"/>
          <w:numId w:val="21"/>
        </w:numPr>
      </w:pPr>
      <w:r>
        <w:t>Is there a baby changing table in the bathrooms (both men’s and women’s)?</w:t>
      </w:r>
      <w:r w:rsidR="00273F5F">
        <w:t xml:space="preserve"> Are there step stools for children in the bathrooms?</w:t>
      </w:r>
    </w:p>
    <w:p w14:paraId="15C2F7D0" w14:textId="75428274" w:rsidR="00551BD6" w:rsidRDefault="00551BD6" w:rsidP="00214BAF">
      <w:pPr>
        <w:pStyle w:val="ListParagraph"/>
        <w:numPr>
          <w:ilvl w:val="0"/>
          <w:numId w:val="21"/>
        </w:numPr>
      </w:pPr>
      <w:r>
        <w:t>Are faucets and drinking fountai</w:t>
      </w:r>
      <w:r w:rsidR="006A68B6">
        <w:t>n</w:t>
      </w:r>
      <w:r>
        <w:t>s free of leaks?</w:t>
      </w:r>
    </w:p>
    <w:p w14:paraId="73A9B1F0" w14:textId="52A1237E" w:rsidR="00551BD6" w:rsidRDefault="00551BD6" w:rsidP="00214BAF">
      <w:pPr>
        <w:pStyle w:val="ListParagraph"/>
        <w:numPr>
          <w:ilvl w:val="0"/>
          <w:numId w:val="21"/>
        </w:numPr>
      </w:pPr>
      <w:r>
        <w:t>Have the halls and rooms been recently painted?</w:t>
      </w:r>
    </w:p>
    <w:p w14:paraId="501C3A0D" w14:textId="6C21E6FB" w:rsidR="00551BD6" w:rsidRDefault="00551BD6" w:rsidP="00214BAF">
      <w:pPr>
        <w:pStyle w:val="ListParagraph"/>
        <w:numPr>
          <w:ilvl w:val="0"/>
          <w:numId w:val="21"/>
        </w:numPr>
      </w:pPr>
      <w:r>
        <w:t>Are</w:t>
      </w:r>
      <w:r w:rsidR="00906FD7">
        <w:t xml:space="preserve"> the</w:t>
      </w:r>
      <w:r>
        <w:t xml:space="preserve"> bulletin boards updated and kept tidy?</w:t>
      </w:r>
    </w:p>
    <w:p w14:paraId="232DDE5A" w14:textId="59350E8B" w:rsidR="00551BD6" w:rsidRDefault="00551BD6" w:rsidP="00214BAF">
      <w:pPr>
        <w:pStyle w:val="ListParagraph"/>
        <w:numPr>
          <w:ilvl w:val="0"/>
          <w:numId w:val="21"/>
        </w:numPr>
      </w:pPr>
      <w:r>
        <w:t>Is the nursery clean and in good repair? Are toys checked and cleaned on a regular basis?</w:t>
      </w:r>
    </w:p>
    <w:p w14:paraId="31B7DF77" w14:textId="1F1B978E" w:rsidR="00551BD6" w:rsidRDefault="00551BD6" w:rsidP="00214BAF">
      <w:pPr>
        <w:pStyle w:val="ListParagraph"/>
        <w:numPr>
          <w:ilvl w:val="0"/>
          <w:numId w:val="21"/>
        </w:numPr>
      </w:pPr>
      <w:r>
        <w:t>Is the floor in good repair? Is the carpeting up to date?</w:t>
      </w:r>
    </w:p>
    <w:p w14:paraId="7604979E" w14:textId="3D7922DF" w:rsidR="00551BD6" w:rsidRDefault="00551BD6" w:rsidP="00214BAF">
      <w:pPr>
        <w:pStyle w:val="ListParagraph"/>
        <w:numPr>
          <w:ilvl w:val="0"/>
          <w:numId w:val="21"/>
        </w:numPr>
      </w:pPr>
      <w:r>
        <w:t>Is the roof in good repair? Has water damage been repaired?</w:t>
      </w:r>
    </w:p>
    <w:p w14:paraId="29397BDD" w14:textId="11D94936" w:rsidR="00551BD6" w:rsidRDefault="00551BD6" w:rsidP="00214BAF">
      <w:pPr>
        <w:pStyle w:val="ListParagraph"/>
        <w:numPr>
          <w:ilvl w:val="0"/>
          <w:numId w:val="21"/>
        </w:numPr>
      </w:pPr>
      <w:r>
        <w:t xml:space="preserve">Are fellowship areas welcoming to </w:t>
      </w:r>
      <w:r w:rsidR="00273F5F">
        <w:t>visitors</w:t>
      </w:r>
      <w:r>
        <w:t>?</w:t>
      </w:r>
    </w:p>
    <w:p w14:paraId="1D51A3AE" w14:textId="63C73046" w:rsidR="00551BD6" w:rsidRDefault="00551BD6" w:rsidP="00214BAF">
      <w:pPr>
        <w:pStyle w:val="ListParagraph"/>
        <w:numPr>
          <w:ilvl w:val="0"/>
          <w:numId w:val="21"/>
        </w:numPr>
      </w:pPr>
      <w:r>
        <w:t>Are chairs and tables in fellowship areas clean and orderly?</w:t>
      </w:r>
    </w:p>
    <w:p w14:paraId="60010E3F" w14:textId="691C11ED" w:rsidR="00551BD6" w:rsidRDefault="00551BD6" w:rsidP="00214BAF">
      <w:pPr>
        <w:pStyle w:val="ListParagraph"/>
        <w:numPr>
          <w:ilvl w:val="0"/>
          <w:numId w:val="21"/>
        </w:numPr>
      </w:pPr>
      <w:r>
        <w:t>Is the sanctuary inviting and inspiring?</w:t>
      </w:r>
    </w:p>
    <w:p w14:paraId="238C5E08" w14:textId="33381FF2" w:rsidR="00551BD6" w:rsidRDefault="00551BD6" w:rsidP="00214BAF">
      <w:pPr>
        <w:pStyle w:val="ListParagraph"/>
        <w:numPr>
          <w:ilvl w:val="0"/>
          <w:numId w:val="21"/>
        </w:numPr>
      </w:pPr>
      <w:r>
        <w:t>Are the pews comfortable and convenient for families and elderly?</w:t>
      </w:r>
    </w:p>
    <w:p w14:paraId="5B0015E6" w14:textId="02AB5003" w:rsidR="00551BD6" w:rsidRDefault="00551BD6" w:rsidP="00214BAF">
      <w:pPr>
        <w:pStyle w:val="ListParagraph"/>
        <w:numPr>
          <w:ilvl w:val="0"/>
          <w:numId w:val="21"/>
        </w:numPr>
      </w:pPr>
      <w:r>
        <w:t>Is there non-obtrusive but convenient space for wheelchairs in worship?</w:t>
      </w:r>
    </w:p>
    <w:p w14:paraId="2D54ECDA" w14:textId="5BE3C322" w:rsidR="00551BD6" w:rsidRDefault="00551BD6" w:rsidP="00214BAF">
      <w:pPr>
        <w:pStyle w:val="ListParagraph"/>
        <w:numPr>
          <w:ilvl w:val="0"/>
          <w:numId w:val="21"/>
        </w:numPr>
      </w:pPr>
      <w:r>
        <w:t>Is the furnace and heating system in good repair?</w:t>
      </w:r>
    </w:p>
    <w:p w14:paraId="2E0F27EF" w14:textId="58D79E4C" w:rsidR="00551BD6" w:rsidRDefault="00551BD6" w:rsidP="00214BAF">
      <w:pPr>
        <w:pStyle w:val="ListParagraph"/>
        <w:numPr>
          <w:ilvl w:val="0"/>
          <w:numId w:val="21"/>
        </w:numPr>
      </w:pPr>
      <w:r>
        <w:t>Is there a need for air conditioning in offices or sanctuary? Is it in good repair?</w:t>
      </w:r>
    </w:p>
    <w:p w14:paraId="49EF6E19" w14:textId="3A73E212" w:rsidR="00237ACE" w:rsidRDefault="00551BD6" w:rsidP="00214BAF">
      <w:pPr>
        <w:pStyle w:val="ListParagraph"/>
        <w:numPr>
          <w:ilvl w:val="0"/>
          <w:numId w:val="21"/>
        </w:numPr>
      </w:pPr>
      <w:r>
        <w:t>Is there ongoing capital fund for building emergencies and planning remodels?</w:t>
      </w:r>
    </w:p>
    <w:p w14:paraId="0AB4961F" w14:textId="13938F4F" w:rsidR="00906FD7" w:rsidRDefault="00906FD7" w:rsidP="00214BAF">
      <w:pPr>
        <w:pStyle w:val="ListParagraph"/>
        <w:numPr>
          <w:ilvl w:val="0"/>
          <w:numId w:val="21"/>
        </w:numPr>
      </w:pPr>
      <w:r>
        <w:t>Is the kitchen up to code? Do the appliances work? Is there room to do what is needed for the life of the congregation?</w:t>
      </w:r>
    </w:p>
    <w:p w14:paraId="75967295" w14:textId="150694FC" w:rsidR="00906FD7" w:rsidRDefault="00906FD7" w:rsidP="00214BAF">
      <w:pPr>
        <w:pStyle w:val="ListParagraph"/>
        <w:numPr>
          <w:ilvl w:val="0"/>
          <w:numId w:val="21"/>
        </w:numPr>
      </w:pPr>
      <w:r>
        <w:t>Is the library inviting and orderly?</w:t>
      </w:r>
    </w:p>
    <w:p w14:paraId="7EB6A106" w14:textId="77777777" w:rsidR="00C72F60" w:rsidRPr="00C72F60" w:rsidRDefault="00C72F60" w:rsidP="00C72F60">
      <w:pPr>
        <w:rPr>
          <w:b/>
          <w:bCs/>
          <w:sz w:val="28"/>
          <w:szCs w:val="28"/>
        </w:rPr>
      </w:pPr>
      <w:r w:rsidRPr="00C72F60">
        <w:rPr>
          <w:b/>
          <w:bCs/>
          <w:sz w:val="28"/>
          <w:szCs w:val="28"/>
        </w:rPr>
        <w:lastRenderedPageBreak/>
        <w:t xml:space="preserve">Appendix 15 </w:t>
      </w:r>
    </w:p>
    <w:p w14:paraId="3F4C6A80" w14:textId="77777777" w:rsidR="00C72F60" w:rsidRPr="00C72F60" w:rsidRDefault="00C72F60" w:rsidP="00C72F60">
      <w:pPr>
        <w:rPr>
          <w:b/>
          <w:bCs/>
          <w:sz w:val="28"/>
          <w:szCs w:val="28"/>
        </w:rPr>
      </w:pPr>
      <w:r w:rsidRPr="00C72F60">
        <w:rPr>
          <w:b/>
          <w:bCs/>
          <w:sz w:val="28"/>
          <w:szCs w:val="28"/>
        </w:rPr>
        <w:t>Transition Report Guide</w:t>
      </w:r>
    </w:p>
    <w:p w14:paraId="719E8C22" w14:textId="77777777" w:rsidR="00C72F60" w:rsidRDefault="00C72F60" w:rsidP="00C72F60"/>
    <w:p w14:paraId="6A72FA2C" w14:textId="77777777" w:rsidR="00C72F60" w:rsidRDefault="00C72F60" w:rsidP="00C72F60">
      <w:r>
        <w:t>This Transition Report Guide helps interims, Councils, and congregations examine the current reality in the congregation and succinctly state the work they have done. This helps the entire faith community to know the process and the information gleaned from it. Transition reports are usually 2-3 pages long; an in-depth one could be much longer – some are twenty or thirty pages long. Your report should be concise enough for your congregation to read, while not skipping important details or steps. The intentional interim pastor guides the transition process and works with the transition team to write this report.</w:t>
      </w:r>
    </w:p>
    <w:p w14:paraId="57F453B5" w14:textId="77777777" w:rsidR="00C72F60" w:rsidRDefault="00C72F60" w:rsidP="00C72F60"/>
    <w:p w14:paraId="533C2BE8" w14:textId="77777777" w:rsidR="00C72F60" w:rsidRDefault="00C72F60" w:rsidP="00C72F60">
      <w:r>
        <w:t>Each line below offers a blank in front of it that can be checked off by the transition team when it is completed. The answers to these questions should not be forced into the small space provided. The space can be expanded as needed. These are questions to follow – most should be answered, some may be left blank, and others may be added if needed to give a whole picture of the congregation.</w:t>
      </w:r>
    </w:p>
    <w:p w14:paraId="466D455D" w14:textId="77777777" w:rsidR="00C72F60" w:rsidRDefault="00C72F60" w:rsidP="00C72F60"/>
    <w:p w14:paraId="690AD1B5" w14:textId="77777777" w:rsidR="00C72F60" w:rsidRPr="00C72F60" w:rsidRDefault="00C72F60" w:rsidP="00C72F60">
      <w:pPr>
        <w:rPr>
          <w:b/>
          <w:bCs/>
        </w:rPr>
      </w:pPr>
      <w:r w:rsidRPr="00C72F60">
        <w:rPr>
          <w:b/>
          <w:bCs/>
        </w:rPr>
        <w:t>Part 1: Our Context</w:t>
      </w:r>
    </w:p>
    <w:p w14:paraId="5F1BED2F" w14:textId="77777777" w:rsidR="00C72F60" w:rsidRDefault="00C72F60" w:rsidP="00C72F60">
      <w:r>
        <w:t xml:space="preserve">__ Describe the congregation’s context – where is it, what is the economy like, population, etc. </w:t>
      </w:r>
    </w:p>
    <w:p w14:paraId="4D671B82" w14:textId="77777777" w:rsidR="00C72F60" w:rsidRDefault="00C72F60" w:rsidP="00C72F60"/>
    <w:p w14:paraId="0797389A" w14:textId="77777777" w:rsidR="00C72F60" w:rsidRDefault="00C72F60" w:rsidP="00C72F60">
      <w:r>
        <w:t>__ Share a brief history of the congregation.</w:t>
      </w:r>
    </w:p>
    <w:p w14:paraId="4F630E69" w14:textId="77777777" w:rsidR="00C72F60" w:rsidRDefault="00C72F60" w:rsidP="00C72F60"/>
    <w:p w14:paraId="262CC144" w14:textId="77777777" w:rsidR="00C72F60" w:rsidRDefault="00C72F60" w:rsidP="00C72F60">
      <w:r>
        <w:t>__ What led to the previous rostered minister’s departure?</w:t>
      </w:r>
    </w:p>
    <w:p w14:paraId="1DFF0F7E" w14:textId="77777777" w:rsidR="00C72F60" w:rsidRDefault="00C72F60" w:rsidP="00C72F60"/>
    <w:p w14:paraId="5D021AAE" w14:textId="77777777" w:rsidR="00C72F60" w:rsidRPr="00C72F60" w:rsidRDefault="00C72F60" w:rsidP="00C72F60">
      <w:pPr>
        <w:rPr>
          <w:b/>
          <w:bCs/>
        </w:rPr>
      </w:pPr>
      <w:r w:rsidRPr="00C72F60">
        <w:rPr>
          <w:b/>
          <w:bCs/>
        </w:rPr>
        <w:t>Part 2: Our Tasks</w:t>
      </w:r>
    </w:p>
    <w:p w14:paraId="34C6711C" w14:textId="77777777" w:rsidR="00C72F60" w:rsidRDefault="00C72F60" w:rsidP="00C72F60">
      <w:pPr>
        <w:ind w:left="270" w:hanging="270"/>
      </w:pPr>
      <w:r>
        <w:t>__ Review the History – this might include a “history day” for the whole congregation to share stories, and walk through the process of creating a community genogram. Describe the process used in your congregation below.</w:t>
      </w:r>
    </w:p>
    <w:p w14:paraId="3BEE083A" w14:textId="77777777" w:rsidR="00C72F60" w:rsidRDefault="00C72F60" w:rsidP="00C72F60"/>
    <w:p w14:paraId="35BE76BB" w14:textId="77777777" w:rsidR="00C72F60" w:rsidRDefault="00C72F60" w:rsidP="00C72F60">
      <w:r>
        <w:t>__ What is the current identity of the congregation? How do we describe ourselves?</w:t>
      </w:r>
    </w:p>
    <w:p w14:paraId="66DDBFB8" w14:textId="77777777" w:rsidR="00C72F60" w:rsidRDefault="00C72F60" w:rsidP="00C72F60"/>
    <w:p w14:paraId="6410E33D" w14:textId="77777777" w:rsidR="00C72F60" w:rsidRDefault="00C72F60" w:rsidP="00C72F60">
      <w:r>
        <w:t>__ How have we managed shifts in leadership?</w:t>
      </w:r>
    </w:p>
    <w:p w14:paraId="76EA7C7D" w14:textId="77777777" w:rsidR="00C72F60" w:rsidRDefault="00C72F60" w:rsidP="00C72F60"/>
    <w:p w14:paraId="1CB6C5BE" w14:textId="77777777" w:rsidR="00C72F60" w:rsidRDefault="00C72F60" w:rsidP="00C72F60">
      <w:r>
        <w:t>__ How are we strengthening our sense of being church together?</w:t>
      </w:r>
    </w:p>
    <w:p w14:paraId="2ACCC717" w14:textId="77777777" w:rsidR="00C72F60" w:rsidRDefault="00C72F60" w:rsidP="00C72F60"/>
    <w:p w14:paraId="0CFE989F" w14:textId="77777777" w:rsidR="00C72F60" w:rsidRDefault="00C72F60" w:rsidP="00C72F60">
      <w:r>
        <w:t>__ How can we commit to our new future and new leadership?</w:t>
      </w:r>
    </w:p>
    <w:p w14:paraId="1E31C862" w14:textId="77777777" w:rsidR="00C72F60" w:rsidRDefault="00C72F60" w:rsidP="00C72F60"/>
    <w:p w14:paraId="76E1090D" w14:textId="77777777" w:rsidR="00C72F60" w:rsidRDefault="00C72F60" w:rsidP="00C72F60">
      <w:pPr>
        <w:ind w:left="270" w:hanging="270"/>
      </w:pPr>
      <w:r>
        <w:t>__ Review of the Constitution and Bylaws: what things need to be updated or addressed before the new rostered minister arrives?</w:t>
      </w:r>
    </w:p>
    <w:p w14:paraId="3225336E" w14:textId="77777777" w:rsidR="00C72F60" w:rsidRDefault="00C72F60" w:rsidP="00C72F60"/>
    <w:p w14:paraId="5832D89A" w14:textId="77777777" w:rsidR="00C72F60" w:rsidRDefault="00C72F60" w:rsidP="00C72F60">
      <w:pPr>
        <w:ind w:left="270" w:hanging="270"/>
      </w:pPr>
      <w:r>
        <w:t>__ What did the review of the Mission, Vision, and Values of the congregation look like? Does the congregation have these, or not? If not, why not? If so, when were they last updated?</w:t>
      </w:r>
    </w:p>
    <w:p w14:paraId="31AC7D63" w14:textId="77777777" w:rsidR="00C72F60" w:rsidRDefault="00C72F60" w:rsidP="00C72F60"/>
    <w:p w14:paraId="415318F4" w14:textId="77777777" w:rsidR="00C72F60" w:rsidRDefault="00C72F60" w:rsidP="00C72F60">
      <w:r>
        <w:t>__ What staffing needs were addressed? How were they addressed? Were job descriptions updated?</w:t>
      </w:r>
    </w:p>
    <w:p w14:paraId="2BF12840" w14:textId="77777777" w:rsidR="00C72F60" w:rsidRDefault="00C72F60" w:rsidP="00C72F60"/>
    <w:p w14:paraId="5DA1F065" w14:textId="77777777" w:rsidR="00C72F60" w:rsidRDefault="00C72F60" w:rsidP="00C72F60">
      <w:pPr>
        <w:ind w:left="270" w:hanging="270"/>
      </w:pPr>
      <w:r>
        <w:t>__ What policies and procedures were reviewed? Were there updates? Describe here the ones that were reviewed, which ones were not, and what major updates were included.</w:t>
      </w:r>
    </w:p>
    <w:p w14:paraId="28904808" w14:textId="77777777" w:rsidR="00C72F60" w:rsidRDefault="00C72F60" w:rsidP="00C72F60"/>
    <w:p w14:paraId="42281F9E" w14:textId="77777777" w:rsidR="00C72F60" w:rsidRDefault="00C72F60" w:rsidP="00C72F60">
      <w:pPr>
        <w:ind w:left="270" w:hanging="270"/>
      </w:pPr>
      <w:r>
        <w:t>__ As we looked at the financial realities of the congregation, here were some key trends that we noticed.</w:t>
      </w:r>
    </w:p>
    <w:p w14:paraId="1851B988" w14:textId="77777777" w:rsidR="00C72F60" w:rsidRDefault="00C72F60" w:rsidP="00C72F60"/>
    <w:p w14:paraId="124754AD" w14:textId="77777777" w:rsidR="00C72F60" w:rsidRDefault="00C72F60" w:rsidP="00C72F60">
      <w:r>
        <w:t>__ How are we stewarding our non-financial resources?</w:t>
      </w:r>
    </w:p>
    <w:p w14:paraId="55882226" w14:textId="77777777" w:rsidR="00C72F60" w:rsidRDefault="00C72F60" w:rsidP="00C72F60"/>
    <w:p w14:paraId="6292F993" w14:textId="77777777" w:rsidR="00C72F60" w:rsidRDefault="00C72F60" w:rsidP="00C72F60">
      <w:r>
        <w:lastRenderedPageBreak/>
        <w:t>__ Describe the current property, including needs and hopes.</w:t>
      </w:r>
    </w:p>
    <w:p w14:paraId="3B7D5A37" w14:textId="77777777" w:rsidR="00C72F60" w:rsidRDefault="00C72F60" w:rsidP="00C72F60"/>
    <w:p w14:paraId="52FAB357" w14:textId="77777777" w:rsidR="00C72F60" w:rsidRDefault="00C72F60" w:rsidP="00C72F60">
      <w:r>
        <w:t>__ What has the transition team learned in conversations with the congregation?</w:t>
      </w:r>
    </w:p>
    <w:p w14:paraId="76BEF5C1" w14:textId="77777777" w:rsidR="00C72F60" w:rsidRDefault="00C72F60" w:rsidP="00C72F60"/>
    <w:p w14:paraId="16E6F58F" w14:textId="77777777" w:rsidR="00C72F60" w:rsidRDefault="00C72F60" w:rsidP="00C72F60">
      <w:r>
        <w:t>__ What direction is the Council charting in this interim time?</w:t>
      </w:r>
    </w:p>
    <w:p w14:paraId="35673FF3" w14:textId="77777777" w:rsidR="00C72F60" w:rsidRDefault="00C72F60" w:rsidP="00C72F60"/>
    <w:p w14:paraId="550D0E50" w14:textId="77777777" w:rsidR="00C72F60" w:rsidRDefault="00C72F60" w:rsidP="00C72F60">
      <w:r>
        <w:t>__ What are you hopes and dreams at this point?</w:t>
      </w:r>
    </w:p>
    <w:p w14:paraId="70EB0660" w14:textId="77777777" w:rsidR="00C72F60" w:rsidRDefault="00C72F60" w:rsidP="00C72F60"/>
    <w:p w14:paraId="03607FA0" w14:textId="77777777" w:rsidR="00C72F60" w:rsidRPr="00C72F60" w:rsidRDefault="00C72F60" w:rsidP="00C72F60">
      <w:pPr>
        <w:rPr>
          <w:b/>
          <w:bCs/>
        </w:rPr>
      </w:pPr>
      <w:r w:rsidRPr="00C72F60">
        <w:rPr>
          <w:b/>
          <w:bCs/>
        </w:rPr>
        <w:t>Part 3: Our Next Steps</w:t>
      </w:r>
    </w:p>
    <w:p w14:paraId="280CBC39" w14:textId="77777777" w:rsidR="00C72F60" w:rsidRDefault="00C72F60" w:rsidP="00C72F60">
      <w:pPr>
        <w:ind w:left="270" w:hanging="270"/>
      </w:pPr>
      <w:r>
        <w:t>__ Call Committee: describe how the Call Committee is selected based on your congregation’s Constitution and Bylaws</w:t>
      </w:r>
    </w:p>
    <w:p w14:paraId="0B9D98CC" w14:textId="77777777" w:rsidR="00C72F60" w:rsidRDefault="00C72F60" w:rsidP="00C72F60"/>
    <w:p w14:paraId="37FB8587" w14:textId="77777777" w:rsidR="00C72F60" w:rsidRDefault="00C72F60" w:rsidP="00C72F60">
      <w:pPr>
        <w:ind w:left="270" w:hanging="270"/>
      </w:pPr>
      <w:r>
        <w:t>__ What work will the Call Committee undertake? (This might include the Ministry Site Profile, interviewing candidates, and other tasks.)</w:t>
      </w:r>
    </w:p>
    <w:p w14:paraId="473E6775" w14:textId="77777777" w:rsidR="00C72F60" w:rsidRDefault="00C72F60" w:rsidP="00C72F60"/>
    <w:p w14:paraId="4013BE0F" w14:textId="77777777" w:rsidR="00C72F60" w:rsidRDefault="00C72F60" w:rsidP="00C72F60">
      <w:pPr>
        <w:ind w:left="270" w:hanging="270"/>
      </w:pPr>
      <w:r>
        <w:t>__ How will the congregation be kept informed on the Call Committee’s work? (Describe frequency of in-worship announcements, written communication, and usage of emails and website.)</w:t>
      </w:r>
    </w:p>
    <w:p w14:paraId="506F1506" w14:textId="77777777" w:rsidR="00C72F60" w:rsidRDefault="00C72F60" w:rsidP="00C72F60"/>
    <w:p w14:paraId="50865D46" w14:textId="77777777" w:rsidR="00C72F60" w:rsidRDefault="00C72F60" w:rsidP="00C72F60">
      <w:pPr>
        <w:ind w:left="270" w:hanging="270"/>
      </w:pPr>
      <w:r>
        <w:t>__ How can the congregation continue to engage in the ministry of the congregation and the work of the Call Committee? (List or describe concrete ways the congregation can do these things.)</w:t>
      </w:r>
    </w:p>
    <w:p w14:paraId="4DB514F4" w14:textId="77777777" w:rsidR="00C72F60" w:rsidRDefault="00C72F60" w:rsidP="00C72F60"/>
    <w:p w14:paraId="483A5995" w14:textId="36F1BC44" w:rsidR="00237ACE" w:rsidRDefault="00C72F60" w:rsidP="00C72F60">
      <w:r>
        <w:t>__ What is the timeline for the next steps?</w:t>
      </w:r>
    </w:p>
    <w:p w14:paraId="444D4675" w14:textId="77777777" w:rsidR="00C72F60" w:rsidRDefault="00C72F60">
      <w:pPr>
        <w:rPr>
          <w:b/>
          <w:bCs/>
          <w:sz w:val="28"/>
          <w:szCs w:val="28"/>
        </w:rPr>
      </w:pPr>
      <w:r>
        <w:rPr>
          <w:b/>
          <w:bCs/>
          <w:sz w:val="28"/>
          <w:szCs w:val="28"/>
        </w:rPr>
        <w:br w:type="page"/>
      </w:r>
    </w:p>
    <w:p w14:paraId="5EB6920A" w14:textId="46018C40" w:rsidR="00237ACE" w:rsidRPr="00237ACE" w:rsidRDefault="00237ACE" w:rsidP="00EC6325">
      <w:pPr>
        <w:rPr>
          <w:b/>
          <w:bCs/>
          <w:sz w:val="28"/>
          <w:szCs w:val="28"/>
        </w:rPr>
      </w:pPr>
      <w:r w:rsidRPr="00237ACE">
        <w:rPr>
          <w:b/>
          <w:bCs/>
          <w:sz w:val="28"/>
          <w:szCs w:val="28"/>
        </w:rPr>
        <w:lastRenderedPageBreak/>
        <w:t>Appendix 1</w:t>
      </w:r>
      <w:r w:rsidR="00F87353">
        <w:rPr>
          <w:b/>
          <w:bCs/>
          <w:sz w:val="28"/>
          <w:szCs w:val="28"/>
        </w:rPr>
        <w:t>6</w:t>
      </w:r>
    </w:p>
    <w:p w14:paraId="242207E0" w14:textId="6AA5B413" w:rsidR="00237ACE" w:rsidRDefault="00237ACE" w:rsidP="00EC6325">
      <w:pPr>
        <w:rPr>
          <w:b/>
          <w:bCs/>
          <w:sz w:val="28"/>
          <w:szCs w:val="28"/>
        </w:rPr>
      </w:pPr>
      <w:r w:rsidRPr="00237ACE">
        <w:rPr>
          <w:b/>
          <w:bCs/>
          <w:sz w:val="28"/>
          <w:szCs w:val="28"/>
        </w:rPr>
        <w:t>Call Committee Member Form</w:t>
      </w:r>
    </w:p>
    <w:p w14:paraId="71FA24C0" w14:textId="2460D083" w:rsidR="00237ACE" w:rsidRDefault="00237ACE" w:rsidP="00EC6325">
      <w:pPr>
        <w:rPr>
          <w:b/>
          <w:bCs/>
          <w:sz w:val="28"/>
          <w:szCs w:val="28"/>
        </w:rPr>
      </w:pPr>
    </w:p>
    <w:p w14:paraId="6A740AB6" w14:textId="1EED8438" w:rsidR="00815531" w:rsidRPr="006A68B6" w:rsidRDefault="00815531" w:rsidP="00815531">
      <w:r w:rsidRPr="006A68B6">
        <w:t>Please fill out this form and mail to the Office of the Bishop or your Transition Coach. This is helpful for healthy communication, and also for mailing the Call Paperwork once a candidate is identified.</w:t>
      </w:r>
    </w:p>
    <w:p w14:paraId="0580747A" w14:textId="77777777" w:rsidR="00815531" w:rsidRPr="006A68B6" w:rsidRDefault="00815531" w:rsidP="00815531"/>
    <w:p w14:paraId="00CBC961" w14:textId="77777777" w:rsidR="00815531" w:rsidRPr="006A68B6" w:rsidRDefault="00815531" w:rsidP="00815531">
      <w:r w:rsidRPr="006A68B6">
        <w:rPr>
          <w:b/>
          <w:bCs/>
        </w:rPr>
        <w:t>Congregation:</w:t>
      </w:r>
      <w:r w:rsidRPr="006A68B6">
        <w:t xml:space="preserve"> _______________________________________________________</w:t>
      </w:r>
    </w:p>
    <w:p w14:paraId="40283E0F" w14:textId="77777777" w:rsidR="00815531" w:rsidRPr="006A68B6" w:rsidRDefault="00815531" w:rsidP="00815531"/>
    <w:p w14:paraId="24F938E0" w14:textId="2C01124F" w:rsidR="00815531" w:rsidRPr="006A68B6" w:rsidRDefault="00815531" w:rsidP="00815531">
      <w:r w:rsidRPr="006A68B6">
        <w:t>Address: ___________________________________________________________</w:t>
      </w:r>
    </w:p>
    <w:p w14:paraId="0685D617" w14:textId="77777777" w:rsidR="00815531" w:rsidRPr="006A68B6" w:rsidRDefault="00815531" w:rsidP="00815531"/>
    <w:p w14:paraId="0807AA6B" w14:textId="37C93CC5" w:rsidR="00815531" w:rsidRPr="006A68B6" w:rsidRDefault="00570D2D" w:rsidP="00815531">
      <w:r>
        <w:rPr>
          <w:b/>
          <w:bCs/>
        </w:rPr>
        <w:t>Congregation</w:t>
      </w:r>
      <w:r w:rsidR="00510CF2">
        <w:rPr>
          <w:b/>
          <w:bCs/>
        </w:rPr>
        <w:t xml:space="preserve"> </w:t>
      </w:r>
      <w:r w:rsidR="00815531" w:rsidRPr="006A68B6">
        <w:rPr>
          <w:b/>
          <w:bCs/>
        </w:rPr>
        <w:t>President:</w:t>
      </w:r>
      <w:r w:rsidR="00815531" w:rsidRPr="006A68B6">
        <w:t xml:space="preserve"> ______________________________________________</w:t>
      </w:r>
    </w:p>
    <w:p w14:paraId="6E8129B4" w14:textId="77777777" w:rsidR="00815531" w:rsidRPr="006A68B6" w:rsidRDefault="00815531" w:rsidP="00815531"/>
    <w:p w14:paraId="29217CF6" w14:textId="5772E9D3" w:rsidR="00815531" w:rsidRPr="006A68B6" w:rsidRDefault="00815531" w:rsidP="00815531">
      <w:r w:rsidRPr="006A68B6">
        <w:t>Address: ___________________________________________________________</w:t>
      </w:r>
    </w:p>
    <w:p w14:paraId="19D2270F" w14:textId="77777777" w:rsidR="00815531" w:rsidRPr="006A68B6" w:rsidRDefault="00815531" w:rsidP="00815531"/>
    <w:p w14:paraId="04C3C066" w14:textId="6C29C75D" w:rsidR="00815531" w:rsidRPr="006A68B6" w:rsidRDefault="00815531" w:rsidP="00815531">
      <w:r w:rsidRPr="006A68B6">
        <w:t>Telephone Numbers: Home: _____________ Office: ____________ Cell: __________</w:t>
      </w:r>
    </w:p>
    <w:p w14:paraId="300D7F79" w14:textId="77777777" w:rsidR="00815531" w:rsidRPr="006A68B6" w:rsidRDefault="00815531" w:rsidP="00815531"/>
    <w:p w14:paraId="64B8CEC6" w14:textId="2E31300F" w:rsidR="00815531" w:rsidRPr="006A68B6" w:rsidRDefault="00815531" w:rsidP="00815531">
      <w:r w:rsidRPr="006A68B6">
        <w:t>E-mail: ____________________________________</w:t>
      </w:r>
    </w:p>
    <w:p w14:paraId="00FECA4D" w14:textId="77777777" w:rsidR="00815531" w:rsidRPr="006A68B6" w:rsidRDefault="00815531" w:rsidP="00815531"/>
    <w:p w14:paraId="20E16F97" w14:textId="10E01E80" w:rsidR="00815531" w:rsidRPr="006A68B6" w:rsidRDefault="00815531" w:rsidP="00815531">
      <w:r w:rsidRPr="006A68B6">
        <w:rPr>
          <w:b/>
          <w:bCs/>
        </w:rPr>
        <w:t>Chair of the Call Committee:</w:t>
      </w:r>
      <w:r w:rsidRPr="006A68B6">
        <w:t xml:space="preserve"> _____________________________________________</w:t>
      </w:r>
    </w:p>
    <w:p w14:paraId="278FF4C7" w14:textId="77777777" w:rsidR="00815531" w:rsidRPr="006A68B6" w:rsidRDefault="00815531" w:rsidP="00815531"/>
    <w:p w14:paraId="0382B400" w14:textId="49A3AF7C" w:rsidR="00815531" w:rsidRPr="006A68B6" w:rsidRDefault="00815531" w:rsidP="00815531">
      <w:r w:rsidRPr="006A68B6">
        <w:t>Address: ___________________________________________________________</w:t>
      </w:r>
    </w:p>
    <w:p w14:paraId="2E3D0874" w14:textId="77777777" w:rsidR="00815531" w:rsidRPr="006A68B6" w:rsidRDefault="00815531" w:rsidP="00815531"/>
    <w:p w14:paraId="484003B2" w14:textId="58AE353B" w:rsidR="00815531" w:rsidRPr="006A68B6" w:rsidRDefault="00815531" w:rsidP="00815531">
      <w:r w:rsidRPr="006A68B6">
        <w:t>Telephone Numbers: Home: _____________ Office: ____________ Cell: __________</w:t>
      </w:r>
    </w:p>
    <w:p w14:paraId="4430E379" w14:textId="77777777" w:rsidR="00815531" w:rsidRPr="006A68B6" w:rsidRDefault="00815531" w:rsidP="00815531"/>
    <w:p w14:paraId="5ADA9722" w14:textId="767A12D1" w:rsidR="00815531" w:rsidRPr="006A68B6" w:rsidRDefault="00815531" w:rsidP="00815531">
      <w:r w:rsidRPr="006A68B6">
        <w:t>E-mail: ____________________________________</w:t>
      </w:r>
    </w:p>
    <w:p w14:paraId="0B4C28F1" w14:textId="77777777" w:rsidR="00815531" w:rsidRPr="006A68B6" w:rsidRDefault="00815531" w:rsidP="00815531"/>
    <w:p w14:paraId="0EE4DA88" w14:textId="22936310" w:rsidR="00815531" w:rsidRPr="006A68B6" w:rsidRDefault="00815531" w:rsidP="00815531">
      <w:r w:rsidRPr="006A68B6">
        <w:rPr>
          <w:b/>
          <w:bCs/>
        </w:rPr>
        <w:t>Secretary of the Call Committee:</w:t>
      </w:r>
      <w:r w:rsidRPr="006A68B6">
        <w:t xml:space="preserve"> ________________________________________</w:t>
      </w:r>
    </w:p>
    <w:p w14:paraId="2E480F01" w14:textId="77777777" w:rsidR="00815531" w:rsidRPr="006A68B6" w:rsidRDefault="00815531" w:rsidP="00815531"/>
    <w:p w14:paraId="7CA04B73" w14:textId="03CB6E03" w:rsidR="00815531" w:rsidRPr="006A68B6" w:rsidRDefault="00815531" w:rsidP="00815531">
      <w:r w:rsidRPr="006A68B6">
        <w:t>Address: ___________________________________________________________</w:t>
      </w:r>
    </w:p>
    <w:p w14:paraId="16F02984" w14:textId="77777777" w:rsidR="00815531" w:rsidRPr="006A68B6" w:rsidRDefault="00815531" w:rsidP="00815531"/>
    <w:p w14:paraId="2C7B75E3" w14:textId="1D746FC2" w:rsidR="00815531" w:rsidRPr="006A68B6" w:rsidRDefault="00815531" w:rsidP="00815531">
      <w:r w:rsidRPr="006A68B6">
        <w:t>Telephone Numbers: Home: _____________ Office: ____________ Cell: __________</w:t>
      </w:r>
    </w:p>
    <w:p w14:paraId="2F99B24A" w14:textId="77777777" w:rsidR="00815531" w:rsidRPr="006A68B6" w:rsidRDefault="00815531" w:rsidP="00815531"/>
    <w:p w14:paraId="176649BA" w14:textId="16755DBC" w:rsidR="00815531" w:rsidRPr="006A68B6" w:rsidRDefault="00815531" w:rsidP="00815531">
      <w:r w:rsidRPr="006A68B6">
        <w:t>E-mail: ____________________________________</w:t>
      </w:r>
    </w:p>
    <w:p w14:paraId="25BCC673" w14:textId="77777777" w:rsidR="00815531" w:rsidRPr="006A68B6" w:rsidRDefault="00815531" w:rsidP="00815531"/>
    <w:p w14:paraId="4A272A41" w14:textId="3659952E" w:rsidR="00815531" w:rsidRPr="006A68B6" w:rsidRDefault="00815531" w:rsidP="00815531">
      <w:r w:rsidRPr="006A68B6">
        <w:rPr>
          <w:b/>
          <w:bCs/>
        </w:rPr>
        <w:t>Other Committee members:</w:t>
      </w:r>
      <w:r w:rsidRPr="006A68B6">
        <w:t xml:space="preserve"> (Names, Phone numbers, E-mail addresses):</w:t>
      </w:r>
    </w:p>
    <w:p w14:paraId="08E4C795" w14:textId="77777777" w:rsidR="00815531" w:rsidRPr="006A68B6" w:rsidRDefault="00815531" w:rsidP="00815531"/>
    <w:p w14:paraId="5B8CD69B" w14:textId="41E853D4" w:rsidR="00815531" w:rsidRPr="006A68B6" w:rsidRDefault="00815531" w:rsidP="00815531">
      <w:r w:rsidRPr="006A68B6">
        <w:t>______________________________________________________________________</w:t>
      </w:r>
    </w:p>
    <w:p w14:paraId="5321ACB7" w14:textId="77777777" w:rsidR="00815531" w:rsidRPr="006A68B6" w:rsidRDefault="00815531" w:rsidP="00815531"/>
    <w:p w14:paraId="4511CDBA" w14:textId="77777777" w:rsidR="00815531" w:rsidRPr="006A68B6" w:rsidRDefault="00815531" w:rsidP="00815531">
      <w:r w:rsidRPr="006A68B6">
        <w:t>______________________________________________________________________</w:t>
      </w:r>
    </w:p>
    <w:p w14:paraId="1B4E0920" w14:textId="77777777" w:rsidR="00815531" w:rsidRPr="006A68B6" w:rsidRDefault="00815531" w:rsidP="00815531"/>
    <w:p w14:paraId="570E351B" w14:textId="72CC1BA9" w:rsidR="00815531" w:rsidRPr="006A68B6" w:rsidRDefault="00815531" w:rsidP="00815531">
      <w:r w:rsidRPr="006A68B6">
        <w:t>______________________________________________________________________</w:t>
      </w:r>
    </w:p>
    <w:p w14:paraId="4D5DE90C" w14:textId="77777777" w:rsidR="00815531" w:rsidRPr="006A68B6" w:rsidRDefault="00815531" w:rsidP="00815531"/>
    <w:p w14:paraId="57183329" w14:textId="1BC0C54D" w:rsidR="00815531" w:rsidRPr="006A68B6" w:rsidRDefault="00815531" w:rsidP="00815531">
      <w:r w:rsidRPr="006A68B6">
        <w:t>______________________________________________________________________</w:t>
      </w:r>
    </w:p>
    <w:p w14:paraId="0858635B" w14:textId="77777777" w:rsidR="00815531" w:rsidRPr="006A68B6" w:rsidRDefault="00815531" w:rsidP="00815531"/>
    <w:p w14:paraId="566F8A61" w14:textId="26C2558A" w:rsidR="00815531" w:rsidRPr="006A68B6" w:rsidRDefault="00815531" w:rsidP="00815531">
      <w:r w:rsidRPr="006A68B6">
        <w:t>______________________________________________________________________</w:t>
      </w:r>
    </w:p>
    <w:p w14:paraId="192B0DB6" w14:textId="23B9BA9D" w:rsidR="00237ACE" w:rsidRPr="00B46135" w:rsidRDefault="00237ACE" w:rsidP="00EC6325">
      <w:pPr>
        <w:rPr>
          <w:b/>
          <w:bCs/>
          <w:sz w:val="28"/>
          <w:szCs w:val="28"/>
        </w:rPr>
      </w:pPr>
    </w:p>
    <w:p w14:paraId="6FBA7C7B" w14:textId="6046606F" w:rsidR="00237ACE" w:rsidRPr="00B46135" w:rsidRDefault="00237ACE">
      <w:pPr>
        <w:rPr>
          <w:b/>
          <w:bCs/>
          <w:sz w:val="28"/>
          <w:szCs w:val="28"/>
        </w:rPr>
      </w:pPr>
      <w:r w:rsidRPr="00B46135">
        <w:rPr>
          <w:b/>
          <w:bCs/>
          <w:sz w:val="28"/>
          <w:szCs w:val="28"/>
        </w:rPr>
        <w:br w:type="page"/>
      </w:r>
    </w:p>
    <w:p w14:paraId="06EE75F1" w14:textId="58EBE1DE" w:rsidR="00237ACE" w:rsidRDefault="00237ACE" w:rsidP="00EC6325">
      <w:pPr>
        <w:rPr>
          <w:b/>
          <w:bCs/>
          <w:sz w:val="28"/>
          <w:szCs w:val="28"/>
        </w:rPr>
      </w:pPr>
      <w:r>
        <w:rPr>
          <w:b/>
          <w:bCs/>
          <w:sz w:val="28"/>
          <w:szCs w:val="28"/>
        </w:rPr>
        <w:lastRenderedPageBreak/>
        <w:t>Appendix 1</w:t>
      </w:r>
      <w:r w:rsidR="00F87353">
        <w:rPr>
          <w:b/>
          <w:bCs/>
          <w:sz w:val="28"/>
          <w:szCs w:val="28"/>
        </w:rPr>
        <w:t>7</w:t>
      </w:r>
    </w:p>
    <w:p w14:paraId="47741C2B" w14:textId="4B70C7CE" w:rsidR="00237ACE" w:rsidRDefault="00237ACE" w:rsidP="00EC6325">
      <w:pPr>
        <w:rPr>
          <w:b/>
          <w:bCs/>
          <w:sz w:val="28"/>
          <w:szCs w:val="28"/>
        </w:rPr>
      </w:pPr>
      <w:r>
        <w:rPr>
          <w:b/>
          <w:bCs/>
          <w:sz w:val="28"/>
          <w:szCs w:val="28"/>
        </w:rPr>
        <w:t>Installation of a Call Committee</w:t>
      </w:r>
    </w:p>
    <w:p w14:paraId="40AE0579" w14:textId="63B290F3" w:rsidR="00237ACE" w:rsidRDefault="00237ACE" w:rsidP="00EC6325">
      <w:pPr>
        <w:rPr>
          <w:b/>
          <w:bCs/>
          <w:sz w:val="28"/>
          <w:szCs w:val="28"/>
        </w:rPr>
      </w:pPr>
    </w:p>
    <w:p w14:paraId="5A136E28" w14:textId="3253AEB2" w:rsidR="00C80E95" w:rsidRPr="00C80E95" w:rsidRDefault="00C80E95" w:rsidP="00C80E95">
      <w:pPr>
        <w:rPr>
          <w:i/>
          <w:iCs/>
        </w:rPr>
      </w:pPr>
      <w:r w:rsidRPr="00C80E95">
        <w:rPr>
          <w:i/>
          <w:iCs/>
        </w:rPr>
        <w:t xml:space="preserve">To be included in the worship service before the </w:t>
      </w:r>
      <w:r>
        <w:rPr>
          <w:i/>
          <w:iCs/>
        </w:rPr>
        <w:t>P</w:t>
      </w:r>
      <w:r w:rsidRPr="00C80E95">
        <w:rPr>
          <w:i/>
          <w:iCs/>
        </w:rPr>
        <w:t xml:space="preserve">rayers of the </w:t>
      </w:r>
      <w:r>
        <w:rPr>
          <w:i/>
          <w:iCs/>
        </w:rPr>
        <w:t>P</w:t>
      </w:r>
      <w:r w:rsidRPr="00C80E95">
        <w:rPr>
          <w:i/>
          <w:iCs/>
        </w:rPr>
        <w:t>eople.</w:t>
      </w:r>
    </w:p>
    <w:p w14:paraId="23F31957" w14:textId="77777777" w:rsidR="00C80E95" w:rsidRDefault="00C80E95" w:rsidP="00C80E95"/>
    <w:p w14:paraId="64DBF1BF" w14:textId="50B833B8" w:rsidR="00C80E95" w:rsidRPr="00C80E95" w:rsidRDefault="00C80E95" w:rsidP="00C80E95">
      <w:pPr>
        <w:rPr>
          <w:i/>
          <w:iCs/>
          <w:u w:val="single"/>
        </w:rPr>
      </w:pPr>
      <w:r w:rsidRPr="00C80E95">
        <w:rPr>
          <w:b/>
          <w:bCs/>
        </w:rPr>
        <w:t>Interim Pastor:</w:t>
      </w:r>
      <w:r w:rsidRPr="00C80E95">
        <w:t xml:space="preserve"> The following persons, having been chosen/elected to be the Call Committee, are asked to come forward as their names are called:</w:t>
      </w:r>
      <w:r>
        <w:t xml:space="preserve"> </w:t>
      </w:r>
      <w:r>
        <w:rPr>
          <w:i/>
          <w:iCs/>
          <w:u w:val="single"/>
        </w:rPr>
        <w:t>(read names aloud)</w:t>
      </w:r>
    </w:p>
    <w:p w14:paraId="6FCC3D99" w14:textId="77777777" w:rsidR="00C80E95" w:rsidRDefault="00C80E95" w:rsidP="00C80E95"/>
    <w:p w14:paraId="21F932D7" w14:textId="7161E459" w:rsidR="00C80E95" w:rsidRPr="00C80E95" w:rsidRDefault="00C80E95" w:rsidP="00C80E95">
      <w:r w:rsidRPr="00C80E95">
        <w:rPr>
          <w:b/>
          <w:bCs/>
        </w:rPr>
        <w:t>Interim Pastor:</w:t>
      </w:r>
      <w:r w:rsidRPr="00C80E95">
        <w:t xml:space="preserve"> Saint Paul writes: There are different kinds of spiritual gifts, but the same Spirit gives them. There are different ways of serving, but </w:t>
      </w:r>
      <w:r>
        <w:t>t</w:t>
      </w:r>
      <w:r w:rsidRPr="00C80E95">
        <w:t>he same Lord is served. There are different abilities to perform service, but the same God gives ability for some particular service to everyone. The Spirit’s presence is shown in some way in each person for the good of all.</w:t>
      </w:r>
    </w:p>
    <w:p w14:paraId="3F486DE6" w14:textId="77777777" w:rsidR="00C80E95" w:rsidRDefault="00C80E95" w:rsidP="00C80E95"/>
    <w:p w14:paraId="0B71EAF8" w14:textId="7B95AEDD" w:rsidR="00C80E95" w:rsidRPr="00C80E95" w:rsidRDefault="00C80E95" w:rsidP="00C80E95">
      <w:r w:rsidRPr="00C80E95">
        <w:t>You have been appointed to a position of leadership and trust in this congregation. You are to seek the will of God and the mind and spirit of the congregation with regards to our pastoral needs.</w:t>
      </w:r>
    </w:p>
    <w:p w14:paraId="0015F5F9" w14:textId="77777777" w:rsidR="00C80E95" w:rsidRDefault="00C80E95" w:rsidP="00C80E95"/>
    <w:p w14:paraId="458E222C" w14:textId="087A1A86" w:rsidR="00C80E95" w:rsidRDefault="00C80E95" w:rsidP="00C80E95">
      <w:r w:rsidRPr="00C80E95">
        <w:t>You will examine the qualifications of prospective pastors, interview those who appear</w:t>
      </w:r>
      <w:r>
        <w:t xml:space="preserve"> </w:t>
      </w:r>
      <w:r w:rsidRPr="00C80E95">
        <w:t>to be suitable candidates,</w:t>
      </w:r>
      <w:r>
        <w:t xml:space="preserve"> and give a</w:t>
      </w:r>
      <w:r w:rsidRPr="00C80E95">
        <w:t xml:space="preserve"> recommendation regarding the issuance of a call by the congregation. In all your deliberations, you are to be examples of faith active in love, seeking to maintain the life, harmony and ministry of this congregation.</w:t>
      </w:r>
    </w:p>
    <w:p w14:paraId="4F5838BB" w14:textId="77777777" w:rsidR="00C80E95" w:rsidRPr="00C80E95" w:rsidRDefault="00C80E95" w:rsidP="00C80E95"/>
    <w:p w14:paraId="3BE66425" w14:textId="41A7E25C" w:rsidR="00C80E95" w:rsidRDefault="00C80E95" w:rsidP="00C80E95">
      <w:r w:rsidRPr="00C80E95">
        <w:t>On behalf of your sisters and brothers in Christ, I now ask you: Will you accept and faithfully carry out the duties of the Call Committee?</w:t>
      </w:r>
    </w:p>
    <w:p w14:paraId="60A3AA87" w14:textId="77777777" w:rsidR="00C80E95" w:rsidRPr="00C80E95" w:rsidRDefault="00C80E95" w:rsidP="00C80E95"/>
    <w:p w14:paraId="109CC439" w14:textId="01D1E559" w:rsidR="00C80E95" w:rsidRDefault="00C80E95" w:rsidP="00C80E95">
      <w:r w:rsidRPr="00C80E95">
        <w:rPr>
          <w:b/>
          <w:bCs/>
        </w:rPr>
        <w:t>All:</w:t>
      </w:r>
      <w:r w:rsidRPr="00C80E95">
        <w:t xml:space="preserve"> We will and ask God to help and guide us.</w:t>
      </w:r>
    </w:p>
    <w:p w14:paraId="6C5834D0" w14:textId="77777777" w:rsidR="00C80E95" w:rsidRPr="00C80E95" w:rsidRDefault="00C80E95" w:rsidP="00C80E95"/>
    <w:p w14:paraId="69207DF2" w14:textId="77777777" w:rsidR="00C80E95" w:rsidRPr="00C80E95" w:rsidRDefault="00C80E95" w:rsidP="00C80E95">
      <w:pPr>
        <w:rPr>
          <w:i/>
          <w:iCs/>
        </w:rPr>
      </w:pPr>
      <w:r w:rsidRPr="00C80E95">
        <w:rPr>
          <w:i/>
          <w:iCs/>
        </w:rPr>
        <w:t>The committee faces the congregation, which stands.</w:t>
      </w:r>
    </w:p>
    <w:p w14:paraId="7FF58C39" w14:textId="77777777" w:rsidR="00C80E95" w:rsidRDefault="00C80E95" w:rsidP="00C80E95"/>
    <w:p w14:paraId="11DAD79D" w14:textId="0A116198" w:rsidR="00C80E95" w:rsidRPr="00C80E95" w:rsidRDefault="00C80E95" w:rsidP="00C80E95">
      <w:r w:rsidRPr="00C80E95">
        <w:rPr>
          <w:b/>
          <w:bCs/>
        </w:rPr>
        <w:t>Interim Pastor:</w:t>
      </w:r>
      <w:r w:rsidRPr="00C80E95">
        <w:t xml:space="preserve"> People of God, I ask you, will you support these, your brothers and sisters in Christ, in their task, and will you undergird their efforts with your prayers?</w:t>
      </w:r>
    </w:p>
    <w:p w14:paraId="008EEED7" w14:textId="77777777" w:rsidR="00C80E95" w:rsidRDefault="00C80E95" w:rsidP="00C80E95"/>
    <w:p w14:paraId="138E5E5B" w14:textId="03020BE4" w:rsidR="00C80E95" w:rsidRPr="00C80E95" w:rsidRDefault="00C80E95" w:rsidP="00C80E95">
      <w:r w:rsidRPr="00C80E95">
        <w:rPr>
          <w:b/>
          <w:bCs/>
        </w:rPr>
        <w:t>Congregation:</w:t>
      </w:r>
      <w:r w:rsidRPr="00C80E95">
        <w:t xml:space="preserve"> We will.</w:t>
      </w:r>
    </w:p>
    <w:p w14:paraId="2EF1C688" w14:textId="77777777" w:rsidR="00C80E95" w:rsidRDefault="00C80E95" w:rsidP="00C80E95"/>
    <w:p w14:paraId="546FA5CC" w14:textId="0C5A0C62" w:rsidR="00C80E95" w:rsidRPr="00C80E95" w:rsidRDefault="00C80E95" w:rsidP="00C80E95">
      <w:r w:rsidRPr="00C80E95">
        <w:rPr>
          <w:b/>
          <w:bCs/>
        </w:rPr>
        <w:t>Interim Pastor:</w:t>
      </w:r>
      <w:r w:rsidRPr="00C80E95">
        <w:t xml:space="preserve"> I now declare you installed as the Call Committee of this congregation. God bless you and your work together.</w:t>
      </w:r>
    </w:p>
    <w:p w14:paraId="43159CA0" w14:textId="77777777" w:rsidR="00C80E95" w:rsidRPr="00C80E95" w:rsidRDefault="00C80E95" w:rsidP="00EC6325"/>
    <w:p w14:paraId="27817B8D" w14:textId="77777777" w:rsidR="00C80E95" w:rsidRDefault="00C80E95" w:rsidP="00EC6325">
      <w:r>
        <w:rPr>
          <w:b/>
          <w:bCs/>
        </w:rPr>
        <w:t xml:space="preserve">Interim Pastor: </w:t>
      </w:r>
      <w:r w:rsidRPr="00C80E95">
        <w:t>Let us pray</w:t>
      </w:r>
      <w:r>
        <w:t>,</w:t>
      </w:r>
    </w:p>
    <w:p w14:paraId="0CD91616" w14:textId="44F7EFFA" w:rsidR="00237ACE" w:rsidRDefault="00C80E95" w:rsidP="00EC6325">
      <w:r w:rsidRPr="00C80E95">
        <w:t xml:space="preserve">Lord, </w:t>
      </w:r>
      <w:r>
        <w:t>b</w:t>
      </w:r>
      <w:r w:rsidRPr="00C80E95">
        <w:t>less this committee, its work and its decisions, that through them we might all be strengthened</w:t>
      </w:r>
      <w:r>
        <w:t xml:space="preserve"> </w:t>
      </w:r>
      <w:r w:rsidRPr="00C80E95">
        <w:t xml:space="preserve">to serve you. Bless each member of the committee, that </w:t>
      </w:r>
      <w:r>
        <w:t>they</w:t>
      </w:r>
      <w:r w:rsidRPr="00C80E95">
        <w:t xml:space="preserve"> might have the compassion, wisdom</w:t>
      </w:r>
      <w:r>
        <w:t>,</w:t>
      </w:r>
      <w:r w:rsidRPr="00C80E95">
        <w:t xml:space="preserve"> and</w:t>
      </w:r>
      <w:r>
        <w:t xml:space="preserve"> </w:t>
      </w:r>
      <w:r w:rsidRPr="00C80E95">
        <w:t>energy to fulfill this responsibility. Keep us strong in faith and resolute in proclaiming the gospel to all</w:t>
      </w:r>
      <w:r>
        <w:t xml:space="preserve"> </w:t>
      </w:r>
      <w:r w:rsidRPr="00C80E95">
        <w:t>people. We pray in the name of Jesus, our Lord. Amen.</w:t>
      </w:r>
    </w:p>
    <w:p w14:paraId="76BE1AD1" w14:textId="7617AB53" w:rsidR="00C80E95" w:rsidRDefault="00C80E95" w:rsidP="00EC6325"/>
    <w:p w14:paraId="05148279" w14:textId="34B5F451" w:rsidR="00C80E95" w:rsidRPr="00C80E95" w:rsidRDefault="00C80E95" w:rsidP="00EC6325">
      <w:pPr>
        <w:rPr>
          <w:i/>
          <w:iCs/>
        </w:rPr>
      </w:pPr>
      <w:r>
        <w:rPr>
          <w:i/>
          <w:iCs/>
        </w:rPr>
        <w:t>The worship service continues with the Peace.</w:t>
      </w:r>
    </w:p>
    <w:p w14:paraId="1516FAAA" w14:textId="2D9B17D0" w:rsidR="00237ACE" w:rsidRPr="00C80E95" w:rsidRDefault="00237ACE" w:rsidP="00EC6325"/>
    <w:p w14:paraId="31ED480D" w14:textId="76F1EB1E" w:rsidR="00237ACE" w:rsidRPr="00C80E95" w:rsidRDefault="00237ACE">
      <w:r w:rsidRPr="00C80E95">
        <w:br w:type="page"/>
      </w:r>
    </w:p>
    <w:p w14:paraId="39D5DA48" w14:textId="2B1D7FA2" w:rsidR="00237ACE" w:rsidRDefault="00237ACE" w:rsidP="00EC6325">
      <w:pPr>
        <w:rPr>
          <w:b/>
          <w:bCs/>
          <w:sz w:val="28"/>
          <w:szCs w:val="28"/>
        </w:rPr>
      </w:pPr>
      <w:r>
        <w:rPr>
          <w:b/>
          <w:bCs/>
          <w:sz w:val="28"/>
          <w:szCs w:val="28"/>
        </w:rPr>
        <w:lastRenderedPageBreak/>
        <w:t>Appendix 1</w:t>
      </w:r>
      <w:r w:rsidR="00F87353">
        <w:rPr>
          <w:b/>
          <w:bCs/>
          <w:sz w:val="28"/>
          <w:szCs w:val="28"/>
        </w:rPr>
        <w:t>8</w:t>
      </w:r>
    </w:p>
    <w:p w14:paraId="210B0E97" w14:textId="7126E5CB" w:rsidR="00237ACE" w:rsidRDefault="00237ACE" w:rsidP="00EC6325">
      <w:pPr>
        <w:rPr>
          <w:b/>
          <w:bCs/>
          <w:sz w:val="28"/>
          <w:szCs w:val="28"/>
        </w:rPr>
      </w:pPr>
      <w:r>
        <w:rPr>
          <w:b/>
          <w:bCs/>
          <w:sz w:val="28"/>
          <w:szCs w:val="28"/>
        </w:rPr>
        <w:t>How to Complete the Ministry Site Profile</w:t>
      </w:r>
    </w:p>
    <w:p w14:paraId="4B850140" w14:textId="02F02ABE" w:rsidR="00237ACE" w:rsidRDefault="00237ACE" w:rsidP="00EC6325">
      <w:pPr>
        <w:rPr>
          <w:b/>
          <w:bCs/>
          <w:sz w:val="28"/>
          <w:szCs w:val="28"/>
        </w:rPr>
      </w:pPr>
    </w:p>
    <w:p w14:paraId="245AA971" w14:textId="123914D2" w:rsidR="00660B56" w:rsidRPr="00660B56" w:rsidRDefault="00660B56" w:rsidP="00660B56">
      <w:r>
        <w:t>The M</w:t>
      </w:r>
      <w:r w:rsidRPr="00660B56">
        <w:t xml:space="preserve">inistry Site Profile (MSP) is a form used throughout the ELCA and is available on the ELCA website at </w:t>
      </w:r>
      <w:hyperlink r:id="rId52" w:history="1">
        <w:r w:rsidR="00600D97" w:rsidRPr="00600D97">
          <w:rPr>
            <w:rStyle w:val="Hyperlink"/>
          </w:rPr>
          <w:t>https://www.elca.org/Call-Process/Ministry-Sites</w:t>
        </w:r>
      </w:hyperlink>
      <w:r w:rsidRPr="00660B56">
        <w:t xml:space="preserve">. </w:t>
      </w:r>
      <w:r w:rsidR="0039682B" w:rsidRPr="0039682B">
        <w:t>The Ministry Site Profile is the first information that a candidate will see about your congregation. It is your cover letter, resume, and first impression.</w:t>
      </w:r>
      <w:r w:rsidR="0039682B">
        <w:t xml:space="preserve"> Take your time with it!</w:t>
      </w:r>
    </w:p>
    <w:p w14:paraId="452322F3" w14:textId="77777777" w:rsidR="00660B56" w:rsidRPr="00660B56" w:rsidRDefault="00660B56" w:rsidP="00660B56"/>
    <w:p w14:paraId="7000A861" w14:textId="777ACBE0" w:rsidR="00660B56" w:rsidRDefault="0039682B" w:rsidP="00660B56">
      <w:r>
        <w:t>In order to complete the form, o</w:t>
      </w:r>
      <w:r w:rsidR="00660B56" w:rsidRPr="00660B56">
        <w:t>ne committee member</w:t>
      </w:r>
      <w:r w:rsidR="00600D97">
        <w:t xml:space="preserve"> goes to the link above. Follow the instructions for “Ministry Sites”. </w:t>
      </w:r>
      <w:r w:rsidR="00D47D8B">
        <w:t>T</w:t>
      </w:r>
      <w:r w:rsidR="00600D97">
        <w:t xml:space="preserve">he system will ask you to sign in. You can do this with any email address, even if it was not used previously for your congregation. If you do not have an account with the ELCA, you will be asked to create one.  </w:t>
      </w:r>
    </w:p>
    <w:p w14:paraId="5314B961" w14:textId="6B0A5730" w:rsidR="00600D97" w:rsidRDefault="00600D97" w:rsidP="00660B56"/>
    <w:p w14:paraId="15805291" w14:textId="2224F3FF" w:rsidR="00600D97" w:rsidRPr="00660B56" w:rsidRDefault="001431DE" w:rsidP="00660B56">
      <w:r>
        <w:rPr>
          <w:noProof/>
        </w:rPr>
        <mc:AlternateContent>
          <mc:Choice Requires="wps">
            <w:drawing>
              <wp:anchor distT="91440" distB="91440" distL="114300" distR="114300" simplePos="0" relativeHeight="251654656" behindDoc="0" locked="0" layoutInCell="1" allowOverlap="1" wp14:anchorId="34FBD548" wp14:editId="7BB9CE1C">
                <wp:simplePos x="0" y="0"/>
                <wp:positionH relativeFrom="page">
                  <wp:posOffset>4399915</wp:posOffset>
                </wp:positionH>
                <wp:positionV relativeFrom="paragraph">
                  <wp:posOffset>4445</wp:posOffset>
                </wp:positionV>
                <wp:extent cx="2610485" cy="929005"/>
                <wp:effectExtent l="0" t="0" r="0" b="0"/>
                <wp:wrapThrough wrapText="bothSides">
                  <wp:wrapPolygon edited="0">
                    <wp:start x="473" y="0"/>
                    <wp:lineTo x="473" y="21059"/>
                    <wp:lineTo x="20964" y="21059"/>
                    <wp:lineTo x="20964" y="0"/>
                    <wp:lineTo x="473"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929005"/>
                        </a:xfrm>
                        <a:prstGeom prst="rect">
                          <a:avLst/>
                        </a:prstGeom>
                        <a:noFill/>
                        <a:ln w="9525">
                          <a:noFill/>
                          <a:miter lim="800000"/>
                          <a:headEnd/>
                          <a:tailEnd/>
                        </a:ln>
                      </wps:spPr>
                      <wps:txbx>
                        <w:txbxContent>
                          <w:p w14:paraId="5FFEC305" w14:textId="728B839D" w:rsidR="00600D97" w:rsidRDefault="00600D97">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The Ministry Site Profile</w:t>
                            </w:r>
                            <w:r w:rsidR="0039682B">
                              <w:rPr>
                                <w:i/>
                                <w:iCs/>
                                <w:color w:val="4472C4" w:themeColor="accent1"/>
                                <w:sz w:val="24"/>
                                <w:szCs w:val="24"/>
                              </w:rPr>
                              <w:t xml:space="preserve">…is </w:t>
                            </w:r>
                            <w:r>
                              <w:rPr>
                                <w:i/>
                                <w:iCs/>
                                <w:color w:val="4472C4" w:themeColor="accent1"/>
                                <w:sz w:val="24"/>
                                <w:szCs w:val="24"/>
                              </w:rPr>
                              <w:t>your cover letter, resume, and first impression</w:t>
                            </w:r>
                            <w:r w:rsidR="0039682B">
                              <w:rPr>
                                <w:i/>
                                <w:iCs/>
                                <w:color w:val="4472C4" w:themeColor="accent1"/>
                                <w:sz w:val="24"/>
                                <w:szCs w:val="24"/>
                              </w:rPr>
                              <w:t>. Take your time with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BD548" id="_x0000_s1043" type="#_x0000_t202" style="position:absolute;margin-left:346.45pt;margin-top:.35pt;width:205.55pt;height:73.15pt;z-index:25165465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" filled="f" stroked="f">
                <v:textbox style="mso-fit-shape-to-text:t">
                  <w:txbxContent>
                    <w:p w14:paraId="5FFEC305" w14:textId="728B839D" w:rsidR="00600D97" w:rsidRDefault="00600D97">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The Ministry Site Profile</w:t>
                      </w:r>
                      <w:r w:rsidR="0039682B">
                        <w:rPr>
                          <w:i/>
                          <w:iCs/>
                          <w:color w:val="4472C4" w:themeColor="accent1"/>
                          <w:sz w:val="24"/>
                          <w:szCs w:val="24"/>
                        </w:rPr>
                        <w:t xml:space="preserve">…is </w:t>
                      </w:r>
                      <w:r>
                        <w:rPr>
                          <w:i/>
                          <w:iCs/>
                          <w:color w:val="4472C4" w:themeColor="accent1"/>
                          <w:sz w:val="24"/>
                          <w:szCs w:val="24"/>
                        </w:rPr>
                        <w:t>your cover letter, resume, and first impression</w:t>
                      </w:r>
                      <w:r w:rsidR="0039682B">
                        <w:rPr>
                          <w:i/>
                          <w:iCs/>
                          <w:color w:val="4472C4" w:themeColor="accent1"/>
                          <w:sz w:val="24"/>
                          <w:szCs w:val="24"/>
                        </w:rPr>
                        <w:t>. Take your time with it!</w:t>
                      </w:r>
                    </w:p>
                  </w:txbxContent>
                </v:textbox>
                <w10:wrap type="through" anchorx="page"/>
              </v:shape>
            </w:pict>
          </mc:Fallback>
        </mc:AlternateContent>
      </w:r>
      <w:r w:rsidR="00600D97">
        <w:t xml:space="preserve">The form is entirely online. A pdf version is available at the above link so the whole committee knows the questions that need to be addressed. As this is a work of the group, and not of one person, it may be helpful to come together and craft responses to questions, then copy and paste them into the online form at a later date.  </w:t>
      </w:r>
    </w:p>
    <w:p w14:paraId="4811C77C" w14:textId="77777777" w:rsidR="00660B56" w:rsidRPr="00660B56" w:rsidRDefault="00660B56" w:rsidP="00660B56"/>
    <w:p w14:paraId="6D1EC041" w14:textId="77777777" w:rsidR="00660B56" w:rsidRPr="00660B56" w:rsidRDefault="00660B56" w:rsidP="00660B56">
      <w:r w:rsidRPr="00660B56">
        <w:t>Below is a description of the various sections of the MSP.</w:t>
      </w:r>
    </w:p>
    <w:p w14:paraId="4FC26025" w14:textId="77777777" w:rsidR="00660B56" w:rsidRPr="00660B56" w:rsidRDefault="00660B56" w:rsidP="00660B56"/>
    <w:p w14:paraId="6EEF3FE2" w14:textId="77777777" w:rsidR="00660B56" w:rsidRPr="00AC6223" w:rsidRDefault="00660B56" w:rsidP="00660B56">
      <w:pPr>
        <w:rPr>
          <w:b/>
          <w:bCs/>
        </w:rPr>
      </w:pPr>
      <w:r w:rsidRPr="00AC6223">
        <w:rPr>
          <w:b/>
          <w:bCs/>
        </w:rPr>
        <w:t>Part I</w:t>
      </w:r>
      <w:r w:rsidRPr="00AC6223">
        <w:rPr>
          <w:b/>
          <w:bCs/>
        </w:rPr>
        <w:tab/>
        <w:t>Who We Are</w:t>
      </w:r>
    </w:p>
    <w:p w14:paraId="6B72B623" w14:textId="53A4B4CD" w:rsidR="00660B56" w:rsidRPr="00660B56" w:rsidRDefault="00570D2D" w:rsidP="00660B56">
      <w:r>
        <w:t xml:space="preserve">Congregation </w:t>
      </w:r>
      <w:r w:rsidR="00660B56" w:rsidRPr="00660B56">
        <w:t xml:space="preserve">information is recorded and descriptive paragraphs are written about the community as well as the congregation. This information should come out of the work done by the </w:t>
      </w:r>
      <w:r w:rsidR="0039682B">
        <w:t>Transition Team</w:t>
      </w:r>
      <w:r w:rsidR="00660B56" w:rsidRPr="00660B56">
        <w:t xml:space="preserve">. If </w:t>
      </w:r>
      <w:r w:rsidR="0039682B">
        <w:t xml:space="preserve">this information is not available, </w:t>
      </w:r>
      <w:r w:rsidR="00660B56" w:rsidRPr="00660B56">
        <w:t>talk to the</w:t>
      </w:r>
      <w:r w:rsidR="0039682B">
        <w:t xml:space="preserve"> office administrator, Council President, and Interim Pastor.</w:t>
      </w:r>
      <w:r w:rsidR="00660B56" w:rsidRPr="00660B56">
        <w:t xml:space="preserve"> When was the last time the membership rolls were updated? How accurate are your church records</w:t>
      </w:r>
      <w:r w:rsidR="0039682B">
        <w:t xml:space="preserve">? </w:t>
      </w:r>
      <w:r w:rsidR="00660B56" w:rsidRPr="00660B56">
        <w:t xml:space="preserve">What is the policy for maintaining accurate records? </w:t>
      </w:r>
    </w:p>
    <w:p w14:paraId="2AC2526E" w14:textId="77777777" w:rsidR="00660B56" w:rsidRPr="00660B56" w:rsidRDefault="00660B56" w:rsidP="00660B56"/>
    <w:p w14:paraId="7BE10738" w14:textId="77777777" w:rsidR="00660B56" w:rsidRPr="00AC6223" w:rsidRDefault="00660B56" w:rsidP="00660B56">
      <w:pPr>
        <w:rPr>
          <w:b/>
          <w:bCs/>
        </w:rPr>
      </w:pPr>
      <w:r w:rsidRPr="00AC6223">
        <w:rPr>
          <w:b/>
          <w:bCs/>
        </w:rPr>
        <w:t>Part II</w:t>
      </w:r>
      <w:r w:rsidRPr="00AC6223">
        <w:rPr>
          <w:b/>
          <w:bCs/>
        </w:rPr>
        <w:tab/>
        <w:t>Our Vision for Mission</w:t>
      </w:r>
    </w:p>
    <w:p w14:paraId="02DEF791" w14:textId="0C19276B" w:rsidR="00660B56" w:rsidRPr="00660B56" w:rsidRDefault="00660B56" w:rsidP="00660B56">
      <w:r w:rsidRPr="00660B56">
        <w:t>Statements about the church as a community, leadership style, programming, and theological</w:t>
      </w:r>
      <w:r w:rsidR="0039682B">
        <w:t xml:space="preserve"> </w:t>
      </w:r>
      <w:r w:rsidRPr="00660B56">
        <w:t xml:space="preserve">perspectives are presented and </w:t>
      </w:r>
      <w:r w:rsidR="0039682B">
        <w:t>a</w:t>
      </w:r>
      <w:r w:rsidRPr="00660B56">
        <w:t xml:space="preserve"> </w:t>
      </w:r>
      <w:r w:rsidR="0039682B">
        <w:t>characteristic</w:t>
      </w:r>
      <w:r w:rsidRPr="00660B56">
        <w:t xml:space="preserve"> scale is completed. Paragraphs are written to describe</w:t>
      </w:r>
      <w:r w:rsidR="0039682B">
        <w:t xml:space="preserve"> </w:t>
      </w:r>
      <w:r w:rsidRPr="00660B56">
        <w:t>the congregation’s purpose, giftedness, and mission. References for the church are provided.</w:t>
      </w:r>
    </w:p>
    <w:p w14:paraId="3ECC31D8" w14:textId="77777777" w:rsidR="00660B56" w:rsidRPr="00660B56" w:rsidRDefault="00660B56" w:rsidP="00660B56"/>
    <w:p w14:paraId="3AA0FFD7" w14:textId="77777777" w:rsidR="00660B56" w:rsidRPr="00AC6223" w:rsidRDefault="00660B56" w:rsidP="00660B56">
      <w:pPr>
        <w:rPr>
          <w:b/>
          <w:bCs/>
        </w:rPr>
      </w:pPr>
      <w:r w:rsidRPr="00AC6223">
        <w:rPr>
          <w:b/>
          <w:bCs/>
        </w:rPr>
        <w:t>Part III</w:t>
      </w:r>
      <w:r w:rsidRPr="00AC6223">
        <w:rPr>
          <w:b/>
          <w:bCs/>
        </w:rPr>
        <w:tab/>
        <w:t>Leadership Needs</w:t>
      </w:r>
    </w:p>
    <w:p w14:paraId="4D83B9D0" w14:textId="320A375A" w:rsidR="00660B56" w:rsidRPr="00660B56" w:rsidRDefault="00660B56" w:rsidP="00660B56">
      <w:r w:rsidRPr="00660B56">
        <w:t>Priorities are set for ministry tasks and gifts. Mutual expectations are defined and a Compensation</w:t>
      </w:r>
      <w:r w:rsidR="0039682B">
        <w:t xml:space="preserve"> </w:t>
      </w:r>
      <w:r w:rsidRPr="00660B56">
        <w:t>Range and Benefits are indicated. (This information comes from the church Council, Executive Committee, Treasurer, or Finance Committee.)</w:t>
      </w:r>
    </w:p>
    <w:p w14:paraId="517C512E" w14:textId="77777777" w:rsidR="00660B56" w:rsidRPr="00660B56" w:rsidRDefault="00660B56" w:rsidP="00660B56"/>
    <w:p w14:paraId="29432BC7" w14:textId="77777777" w:rsidR="00660B56" w:rsidRPr="00AC6223" w:rsidRDefault="00660B56" w:rsidP="00660B56">
      <w:pPr>
        <w:rPr>
          <w:b/>
          <w:bCs/>
        </w:rPr>
      </w:pPr>
      <w:r w:rsidRPr="00AC6223">
        <w:rPr>
          <w:b/>
          <w:bCs/>
        </w:rPr>
        <w:t>Part IV</w:t>
      </w:r>
      <w:r w:rsidRPr="00AC6223">
        <w:rPr>
          <w:b/>
          <w:bCs/>
        </w:rPr>
        <w:tab/>
        <w:t>Commentary</w:t>
      </w:r>
    </w:p>
    <w:p w14:paraId="10F33182" w14:textId="1D67C4AE" w:rsidR="00660B56" w:rsidRPr="00660B56" w:rsidRDefault="00660B56" w:rsidP="00660B56">
      <w:r w:rsidRPr="00660B56">
        <w:t>The church’s vision, opportunities, challenges</w:t>
      </w:r>
      <w:r w:rsidR="0039682B">
        <w:t>,</w:t>
      </w:r>
      <w:r w:rsidRPr="00660B56">
        <w:t xml:space="preserve"> and nature of the ministry site are presented in a page- long essay. </w:t>
      </w:r>
    </w:p>
    <w:p w14:paraId="5CBF1540" w14:textId="77777777" w:rsidR="00660B56" w:rsidRPr="00660B56" w:rsidRDefault="00660B56" w:rsidP="00660B56"/>
    <w:p w14:paraId="23698097" w14:textId="3C09EEFD" w:rsidR="00660B56" w:rsidRDefault="00660B56" w:rsidP="00660B56">
      <w:pPr>
        <w:rPr>
          <w:b/>
          <w:bCs/>
        </w:rPr>
      </w:pPr>
      <w:r w:rsidRPr="00AC6223">
        <w:rPr>
          <w:b/>
          <w:bCs/>
        </w:rPr>
        <w:t>Part V</w:t>
      </w:r>
      <w:r w:rsidRPr="00AC6223">
        <w:rPr>
          <w:b/>
          <w:bCs/>
        </w:rPr>
        <w:tab/>
        <w:t xml:space="preserve"> Completion of Profile </w:t>
      </w:r>
    </w:p>
    <w:p w14:paraId="642245D0" w14:textId="40E4DE0E" w:rsidR="0039682B" w:rsidRPr="004415ED" w:rsidRDefault="004415ED" w:rsidP="00660B56">
      <w:r w:rsidRPr="004415ED">
        <w:t xml:space="preserve">Information </w:t>
      </w:r>
      <w:r w:rsidR="00576CA2">
        <w:t>for the Reference, Synodical Call Process Administrator, and how the congregation</w:t>
      </w:r>
      <w:r w:rsidR="00570D2D">
        <w:t>’s</w:t>
      </w:r>
      <w:r w:rsidR="00576CA2">
        <w:t xml:space="preserve"> discernment process unfolded.</w:t>
      </w:r>
    </w:p>
    <w:p w14:paraId="22003A8A" w14:textId="77777777" w:rsidR="0039682B" w:rsidRDefault="0039682B" w:rsidP="00660B56"/>
    <w:p w14:paraId="01E068C6" w14:textId="707A94F7" w:rsidR="00237ACE" w:rsidRPr="00576CA2" w:rsidRDefault="00576CA2" w:rsidP="00EC6325">
      <w:r>
        <w:t>Finally, r</w:t>
      </w:r>
      <w:r w:rsidR="0039682B">
        <w:t>eturn to the initial website (</w:t>
      </w:r>
      <w:hyperlink r:id="rId53" w:history="1">
        <w:r w:rsidR="0039682B" w:rsidRPr="00600D97">
          <w:rPr>
            <w:rStyle w:val="Hyperlink"/>
          </w:rPr>
          <w:t>https://www.elca.org/Call-Process/Ministry-Sites</w:t>
        </w:r>
      </w:hyperlink>
      <w:r w:rsidR="0039682B">
        <w:t xml:space="preserve">), and review the steps/checklist there. The MSP will not be activated until the Reference Recommendation has </w:t>
      </w:r>
      <w:r>
        <w:t>filled out</w:t>
      </w:r>
      <w:r w:rsidR="0039682B">
        <w:t xml:space="preserve"> their form. The person who submits the MSP should send the Reference the form via the website.</w:t>
      </w:r>
    </w:p>
    <w:p w14:paraId="02ED82F1" w14:textId="6CC4FF69" w:rsidR="00237ACE" w:rsidRDefault="00237ACE" w:rsidP="00EC6325">
      <w:pPr>
        <w:rPr>
          <w:b/>
          <w:bCs/>
          <w:sz w:val="28"/>
          <w:szCs w:val="28"/>
        </w:rPr>
      </w:pPr>
    </w:p>
    <w:p w14:paraId="40A87F18" w14:textId="58A0D964" w:rsidR="00237ACE" w:rsidRDefault="00237ACE" w:rsidP="00EC6325">
      <w:pPr>
        <w:rPr>
          <w:b/>
          <w:bCs/>
          <w:sz w:val="28"/>
          <w:szCs w:val="28"/>
        </w:rPr>
      </w:pPr>
      <w:r>
        <w:rPr>
          <w:b/>
          <w:bCs/>
          <w:sz w:val="28"/>
          <w:szCs w:val="28"/>
        </w:rPr>
        <w:br w:type="page"/>
      </w:r>
      <w:r>
        <w:rPr>
          <w:b/>
          <w:bCs/>
          <w:sz w:val="28"/>
          <w:szCs w:val="28"/>
        </w:rPr>
        <w:lastRenderedPageBreak/>
        <w:t>Appendix 1</w:t>
      </w:r>
      <w:r w:rsidR="00F87353">
        <w:rPr>
          <w:b/>
          <w:bCs/>
          <w:sz w:val="28"/>
          <w:szCs w:val="28"/>
        </w:rPr>
        <w:t>9</w:t>
      </w:r>
    </w:p>
    <w:p w14:paraId="2047F2CA" w14:textId="41A2C46A" w:rsidR="00237ACE" w:rsidRDefault="00237ACE" w:rsidP="00EC6325">
      <w:pPr>
        <w:rPr>
          <w:b/>
          <w:bCs/>
          <w:sz w:val="28"/>
          <w:szCs w:val="28"/>
        </w:rPr>
      </w:pPr>
      <w:r>
        <w:rPr>
          <w:b/>
          <w:bCs/>
          <w:sz w:val="28"/>
          <w:szCs w:val="28"/>
        </w:rPr>
        <w:t>Call Committee Sample Agenda</w:t>
      </w:r>
    </w:p>
    <w:p w14:paraId="18078A01" w14:textId="77777777" w:rsidR="00112D4B" w:rsidRPr="00112D4B" w:rsidRDefault="00112D4B" w:rsidP="00112D4B">
      <w:pPr>
        <w:rPr>
          <w:b/>
          <w:bCs/>
          <w:sz w:val="28"/>
          <w:szCs w:val="28"/>
        </w:rPr>
      </w:pPr>
    </w:p>
    <w:p w14:paraId="2CD13C5B" w14:textId="03770248" w:rsidR="00112D4B" w:rsidRPr="00FC0A21" w:rsidRDefault="00112D4B" w:rsidP="00112D4B">
      <w:pPr>
        <w:jc w:val="center"/>
      </w:pPr>
      <w:r w:rsidRPr="00FC0A21">
        <w:t xml:space="preserve">Monday, </w:t>
      </w:r>
      <w:r w:rsidR="00A9516B" w:rsidRPr="00FC0A21">
        <w:t>December 6</w:t>
      </w:r>
    </w:p>
    <w:p w14:paraId="4D6ECC62" w14:textId="48FB0085" w:rsidR="00112D4B" w:rsidRPr="00FC0A21" w:rsidRDefault="00112D4B" w:rsidP="00112D4B">
      <w:pPr>
        <w:jc w:val="center"/>
      </w:pPr>
      <w:r w:rsidRPr="00FC0A21">
        <w:t>6:30pm – 8:00pm</w:t>
      </w:r>
    </w:p>
    <w:p w14:paraId="7445FF22" w14:textId="09E2360C" w:rsidR="00112D4B" w:rsidRPr="00FC0A21" w:rsidRDefault="00112D4B" w:rsidP="00112D4B">
      <w:pPr>
        <w:jc w:val="center"/>
      </w:pPr>
      <w:r w:rsidRPr="00FC0A21">
        <w:t>Location</w:t>
      </w:r>
    </w:p>
    <w:p w14:paraId="3C59B316" w14:textId="77777777" w:rsidR="00112D4B" w:rsidRPr="00FC0A21" w:rsidRDefault="00112D4B" w:rsidP="00112D4B"/>
    <w:p w14:paraId="58383705" w14:textId="59E9C742" w:rsidR="00112D4B" w:rsidRPr="00FC0A21" w:rsidRDefault="00112D4B" w:rsidP="00112D4B">
      <w:r w:rsidRPr="00FC0A21">
        <w:rPr>
          <w:u w:val="single"/>
        </w:rPr>
        <w:t>Preparation:</w:t>
      </w:r>
      <w:r w:rsidRPr="00FC0A21">
        <w:t xml:space="preserve"> </w:t>
      </w:r>
      <w:r w:rsidR="00A9516B" w:rsidRPr="00FC0A21">
        <w:t>Re-read the Interview Questions, Ministry Site Profile</w:t>
      </w:r>
    </w:p>
    <w:p w14:paraId="7FA3A775" w14:textId="25BA5874" w:rsidR="00112D4B" w:rsidRPr="00FC0A21" w:rsidRDefault="00112D4B" w:rsidP="00112D4B">
      <w:r w:rsidRPr="00FC0A21">
        <w:rPr>
          <w:u w:val="single"/>
        </w:rPr>
        <w:t>Please bring:</w:t>
      </w:r>
      <w:r w:rsidR="00A9516B" w:rsidRPr="00FC0A21">
        <w:t xml:space="preserve"> Bible, </w:t>
      </w:r>
      <w:r w:rsidRPr="00FC0A21">
        <w:t>Ministry Site Profile</w:t>
      </w:r>
      <w:r w:rsidR="00A9516B" w:rsidRPr="00FC0A21">
        <w:t>, Writing Utensil, Sample Interview Questions</w:t>
      </w:r>
    </w:p>
    <w:p w14:paraId="445C423E" w14:textId="77777777" w:rsidR="00112D4B" w:rsidRPr="00FC0A21" w:rsidRDefault="00112D4B" w:rsidP="00112D4B"/>
    <w:p w14:paraId="22661F6A" w14:textId="16F28160" w:rsidR="00112D4B" w:rsidRPr="00FC0A21" w:rsidRDefault="00A9516B" w:rsidP="00112D4B">
      <w:pPr>
        <w:rPr>
          <w:u w:val="single"/>
        </w:rPr>
      </w:pPr>
      <w:r w:rsidRPr="00FC0A21">
        <w:rPr>
          <w:u w:val="single"/>
        </w:rPr>
        <w:t>Ongoing Items:</w:t>
      </w:r>
    </w:p>
    <w:p w14:paraId="42CFE5A6" w14:textId="07C900D7" w:rsidR="00112D4B" w:rsidRPr="00FC0A21" w:rsidRDefault="00112D4B" w:rsidP="00112D4B">
      <w:r w:rsidRPr="00FC0A21">
        <w:t>Devotions and Opening Prayer:</w:t>
      </w:r>
      <w:r w:rsidR="00A9516B" w:rsidRPr="00FC0A21">
        <w:t xml:space="preserve"> </w:t>
      </w:r>
      <w:r w:rsidRPr="00FC0A21">
        <w:t>(</w:t>
      </w:r>
      <w:r w:rsidR="00A9516B" w:rsidRPr="00FC0A21">
        <w:t xml:space="preserve">One </w:t>
      </w:r>
      <w:r w:rsidRPr="00FC0A21">
        <w:t>Committee Member)</w:t>
      </w:r>
    </w:p>
    <w:p w14:paraId="3CA9D75D" w14:textId="77777777" w:rsidR="00112D4B" w:rsidRPr="00FC0A21" w:rsidRDefault="00112D4B" w:rsidP="00112D4B"/>
    <w:p w14:paraId="509E44FA" w14:textId="77777777" w:rsidR="003A496D" w:rsidRDefault="00112D4B" w:rsidP="00112D4B">
      <w:r w:rsidRPr="00FC0A21">
        <w:t>Word on the Street?</w:t>
      </w:r>
      <w:r w:rsidRPr="00FC0A21">
        <w:tab/>
      </w:r>
      <w:r w:rsidR="003A496D">
        <w:tab/>
      </w:r>
      <w:r w:rsidR="00A9516B" w:rsidRPr="00FC0A21">
        <w:t>(</w:t>
      </w:r>
      <w:r w:rsidRPr="00FC0A21">
        <w:t>All</w:t>
      </w:r>
      <w:r w:rsidR="00A9516B" w:rsidRPr="00FC0A21">
        <w:t>)</w:t>
      </w:r>
      <w:r w:rsidRPr="00FC0A21">
        <w:t xml:space="preserve"> </w:t>
      </w:r>
      <w:r w:rsidR="00A9516B" w:rsidRPr="00FC0A21">
        <w:t xml:space="preserve">What is going on in the congregation?  What are people asking, </w:t>
      </w:r>
    </w:p>
    <w:p w14:paraId="5AB7DE41" w14:textId="62C9051B" w:rsidR="00112D4B" w:rsidRPr="00FC0A21" w:rsidRDefault="00A9516B" w:rsidP="003A496D">
      <w:pPr>
        <w:ind w:left="2160" w:firstLine="720"/>
      </w:pPr>
      <w:r w:rsidRPr="00FC0A21">
        <w:t>wondering, needing to know?</w:t>
      </w:r>
    </w:p>
    <w:p w14:paraId="5AD64ACA" w14:textId="77777777" w:rsidR="00112D4B" w:rsidRPr="00FC0A21" w:rsidRDefault="00112D4B" w:rsidP="00112D4B"/>
    <w:p w14:paraId="6A0005CA" w14:textId="58957CCA" w:rsidR="00112D4B" w:rsidRPr="00FC0A21" w:rsidRDefault="00A9516B" w:rsidP="00112D4B">
      <w:pPr>
        <w:rPr>
          <w:u w:val="single"/>
        </w:rPr>
      </w:pPr>
      <w:r w:rsidRPr="00FC0A21">
        <w:rPr>
          <w:u w:val="single"/>
        </w:rPr>
        <w:t>Old Business:</w:t>
      </w:r>
    </w:p>
    <w:p w14:paraId="1DEB117E" w14:textId="54D5D84A" w:rsidR="00112D4B" w:rsidRPr="00FC0A21" w:rsidRDefault="00112D4B" w:rsidP="00112D4B">
      <w:r w:rsidRPr="00FC0A21">
        <w:t>Communication Plan:</w:t>
      </w:r>
      <w:r w:rsidRPr="00FC0A21">
        <w:tab/>
      </w:r>
      <w:r w:rsidR="003A496D">
        <w:tab/>
      </w:r>
      <w:r w:rsidR="00A9516B" w:rsidRPr="00FC0A21">
        <w:t xml:space="preserve">(All) </w:t>
      </w:r>
      <w:r w:rsidRPr="00FC0A21">
        <w:t>Review</w:t>
      </w:r>
    </w:p>
    <w:p w14:paraId="5E0AD2F5" w14:textId="77777777" w:rsidR="00112D4B" w:rsidRPr="00FC0A21" w:rsidRDefault="00112D4B" w:rsidP="00112D4B"/>
    <w:p w14:paraId="604BE615" w14:textId="2AD775E9" w:rsidR="00112D4B" w:rsidRPr="00FC0A21" w:rsidRDefault="00112D4B" w:rsidP="00112D4B">
      <w:r w:rsidRPr="00FC0A21">
        <w:t>Ministry Site Profile Review:</w:t>
      </w:r>
      <w:r w:rsidR="00A9516B" w:rsidRPr="00FC0A21">
        <w:t xml:space="preserve"> </w:t>
      </w:r>
      <w:r w:rsidR="003A496D">
        <w:tab/>
      </w:r>
      <w:r w:rsidR="00A9516B" w:rsidRPr="00FC0A21">
        <w:t>(All) Review Key Points</w:t>
      </w:r>
    </w:p>
    <w:p w14:paraId="5AC68EBE" w14:textId="77777777" w:rsidR="00112D4B" w:rsidRPr="00FC0A21" w:rsidRDefault="00112D4B" w:rsidP="00112D4B"/>
    <w:p w14:paraId="3724F2E7" w14:textId="77777777" w:rsidR="003A496D" w:rsidRDefault="00112D4B" w:rsidP="00112D4B">
      <w:r w:rsidRPr="00FC0A21">
        <w:t>Interview Questions:</w:t>
      </w:r>
      <w:r w:rsidRPr="00FC0A21">
        <w:tab/>
      </w:r>
      <w:r w:rsidR="003A496D">
        <w:tab/>
      </w:r>
      <w:r w:rsidRPr="00FC0A21">
        <w:t xml:space="preserve">Fine tune questions chosen last week. Are there other questions that </w:t>
      </w:r>
    </w:p>
    <w:p w14:paraId="0E5EE412" w14:textId="10B627E3" w:rsidR="00112D4B" w:rsidRPr="00FC0A21" w:rsidRDefault="00112D4B" w:rsidP="003A496D">
      <w:pPr>
        <w:ind w:left="2880"/>
      </w:pPr>
      <w:r w:rsidRPr="00FC0A21">
        <w:t>should be considered?</w:t>
      </w:r>
      <w:r w:rsidR="00D47D8B" w:rsidRPr="00FC0A21">
        <w:t xml:space="preserve"> </w:t>
      </w:r>
      <w:r w:rsidR="00726B4F" w:rsidRPr="00FC0A21">
        <w:t xml:space="preserve">What are we hoping to hear? </w:t>
      </w:r>
      <w:r w:rsidRPr="00FC0A21">
        <w:t>Come with interview questions that were selected last week prioritized.</w:t>
      </w:r>
    </w:p>
    <w:p w14:paraId="6960403B" w14:textId="77777777" w:rsidR="00112D4B" w:rsidRPr="00FC0A21" w:rsidRDefault="00112D4B" w:rsidP="00112D4B"/>
    <w:p w14:paraId="2C8D1264" w14:textId="02C69431" w:rsidR="00112D4B" w:rsidRPr="00FC0A21" w:rsidRDefault="00A9516B" w:rsidP="00112D4B">
      <w:pPr>
        <w:rPr>
          <w:u w:val="single"/>
        </w:rPr>
      </w:pPr>
      <w:r w:rsidRPr="00FC0A21">
        <w:rPr>
          <w:u w:val="single"/>
        </w:rPr>
        <w:t>New Business:</w:t>
      </w:r>
    </w:p>
    <w:p w14:paraId="6F33BE0C" w14:textId="77777777" w:rsidR="003A496D" w:rsidRDefault="00112D4B" w:rsidP="00A9516B">
      <w:r w:rsidRPr="00FC0A21">
        <w:t>Interview Preparation:</w:t>
      </w:r>
      <w:r w:rsidR="00A9516B" w:rsidRPr="00FC0A21">
        <w:t xml:space="preserve"> </w:t>
      </w:r>
      <w:r w:rsidR="003A496D">
        <w:tab/>
      </w:r>
      <w:r w:rsidR="003A496D">
        <w:tab/>
      </w:r>
      <w:r w:rsidR="00A9516B" w:rsidRPr="00FC0A21">
        <w:t xml:space="preserve">(All) </w:t>
      </w:r>
      <w:r w:rsidRPr="00FC0A21">
        <w:t xml:space="preserve">If time permits, </w:t>
      </w:r>
      <w:r w:rsidR="00A9516B" w:rsidRPr="00FC0A21">
        <w:t>review Phase 3, The Call Process, and the</w:t>
      </w:r>
      <w:r w:rsidR="00D47D8B" w:rsidRPr="00FC0A21">
        <w:t xml:space="preserve"> </w:t>
      </w:r>
    </w:p>
    <w:p w14:paraId="256B7E83" w14:textId="5253AD7F" w:rsidR="00112D4B" w:rsidRPr="00FC0A21" w:rsidRDefault="00A9516B" w:rsidP="003A496D">
      <w:pPr>
        <w:ind w:left="2160" w:firstLine="720"/>
      </w:pPr>
      <w:r w:rsidRPr="00FC0A21">
        <w:t>information about interviewing.</w:t>
      </w:r>
    </w:p>
    <w:p w14:paraId="27E11B98" w14:textId="77777777" w:rsidR="00112D4B" w:rsidRPr="00FC0A21" w:rsidRDefault="00112D4B" w:rsidP="00112D4B"/>
    <w:p w14:paraId="568E2C32" w14:textId="37DE891E" w:rsidR="00237ACE" w:rsidRPr="00FC0A21" w:rsidRDefault="00112D4B" w:rsidP="00112D4B">
      <w:r w:rsidRPr="00FC0A21">
        <w:rPr>
          <w:u w:val="single"/>
        </w:rPr>
        <w:t>Closing Prayer:</w:t>
      </w:r>
      <w:r w:rsidR="00A9516B" w:rsidRPr="00FC0A21">
        <w:t xml:space="preserve"> </w:t>
      </w:r>
      <w:r w:rsidRPr="00FC0A21">
        <w:t>(</w:t>
      </w:r>
      <w:r w:rsidR="00A9516B" w:rsidRPr="00FC0A21">
        <w:t>All)</w:t>
      </w:r>
    </w:p>
    <w:p w14:paraId="06C044C9" w14:textId="191B835A" w:rsidR="00237ACE" w:rsidRDefault="00237ACE" w:rsidP="00EC6325">
      <w:pPr>
        <w:rPr>
          <w:b/>
          <w:bCs/>
          <w:sz w:val="28"/>
          <w:szCs w:val="28"/>
        </w:rPr>
      </w:pPr>
    </w:p>
    <w:p w14:paraId="4F8ACD3D" w14:textId="1AF08A2F" w:rsidR="00237ACE" w:rsidRDefault="00237ACE" w:rsidP="00EC6325">
      <w:pPr>
        <w:rPr>
          <w:b/>
          <w:bCs/>
          <w:sz w:val="28"/>
          <w:szCs w:val="28"/>
        </w:rPr>
      </w:pPr>
    </w:p>
    <w:p w14:paraId="18F1EB91" w14:textId="13E6DFE3" w:rsidR="00237ACE" w:rsidRDefault="00237ACE">
      <w:pPr>
        <w:rPr>
          <w:b/>
          <w:bCs/>
          <w:sz w:val="28"/>
          <w:szCs w:val="28"/>
        </w:rPr>
      </w:pPr>
      <w:r>
        <w:rPr>
          <w:b/>
          <w:bCs/>
          <w:sz w:val="28"/>
          <w:szCs w:val="28"/>
        </w:rPr>
        <w:br w:type="page"/>
      </w:r>
    </w:p>
    <w:p w14:paraId="1B27C283" w14:textId="5116E28E" w:rsidR="00237ACE" w:rsidRDefault="00237ACE" w:rsidP="00EC6325">
      <w:pPr>
        <w:rPr>
          <w:b/>
          <w:bCs/>
          <w:sz w:val="28"/>
          <w:szCs w:val="28"/>
        </w:rPr>
      </w:pPr>
      <w:r>
        <w:rPr>
          <w:b/>
          <w:bCs/>
          <w:sz w:val="28"/>
          <w:szCs w:val="28"/>
        </w:rPr>
        <w:lastRenderedPageBreak/>
        <w:t xml:space="preserve">Appendix </w:t>
      </w:r>
      <w:r w:rsidR="00F87353">
        <w:rPr>
          <w:b/>
          <w:bCs/>
          <w:sz w:val="28"/>
          <w:szCs w:val="28"/>
        </w:rPr>
        <w:t>20</w:t>
      </w:r>
    </w:p>
    <w:p w14:paraId="01201A3B" w14:textId="1A2C3BBE" w:rsidR="00237ACE" w:rsidRDefault="00237ACE" w:rsidP="00EC6325">
      <w:pPr>
        <w:rPr>
          <w:b/>
          <w:bCs/>
          <w:sz w:val="28"/>
          <w:szCs w:val="28"/>
        </w:rPr>
      </w:pPr>
      <w:r>
        <w:rPr>
          <w:b/>
          <w:bCs/>
          <w:sz w:val="28"/>
          <w:szCs w:val="28"/>
        </w:rPr>
        <w:t>Sample Questions for Candidate Interviews</w:t>
      </w:r>
    </w:p>
    <w:p w14:paraId="2DFCA3D1" w14:textId="41D40728" w:rsidR="00237ACE" w:rsidRPr="009C34F1" w:rsidRDefault="00237ACE" w:rsidP="00EC6325">
      <w:pPr>
        <w:rPr>
          <w:b/>
          <w:bCs/>
        </w:rPr>
      </w:pPr>
    </w:p>
    <w:p w14:paraId="6A3D2FD5" w14:textId="244FDCFE" w:rsidR="004202AE" w:rsidRPr="00FC0A21" w:rsidRDefault="001431DE" w:rsidP="004202AE">
      <w:pPr>
        <w:rPr>
          <w:rFonts w:ascii="Calibri" w:hAnsi="Calibri"/>
        </w:rPr>
      </w:pPr>
      <w:r>
        <w:rPr>
          <w:noProof/>
        </w:rPr>
        <mc:AlternateContent>
          <mc:Choice Requires="wps">
            <w:drawing>
              <wp:anchor distT="91440" distB="91440" distL="114300" distR="114300" simplePos="0" relativeHeight="251658752" behindDoc="0" locked="0" layoutInCell="1" allowOverlap="1" wp14:anchorId="7B39551E" wp14:editId="5AB67268">
                <wp:simplePos x="0" y="0"/>
                <wp:positionH relativeFrom="page">
                  <wp:posOffset>4514850</wp:posOffset>
                </wp:positionH>
                <wp:positionV relativeFrom="paragraph">
                  <wp:posOffset>13335</wp:posOffset>
                </wp:positionV>
                <wp:extent cx="2762250" cy="742950"/>
                <wp:effectExtent l="0" t="0" r="0" b="0"/>
                <wp:wrapThrough wrapText="bothSides">
                  <wp:wrapPolygon edited="0">
                    <wp:start x="447" y="0"/>
                    <wp:lineTo x="447" y="20797"/>
                    <wp:lineTo x="21004" y="20797"/>
                    <wp:lineTo x="21004" y="0"/>
                    <wp:lineTo x="447"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42950"/>
                        </a:xfrm>
                        <a:prstGeom prst="rect">
                          <a:avLst/>
                        </a:prstGeom>
                        <a:noFill/>
                        <a:ln w="9525">
                          <a:noFill/>
                          <a:miter lim="800000"/>
                          <a:headEnd/>
                          <a:tailEnd/>
                        </a:ln>
                      </wps:spPr>
                      <wps:txbx>
                        <w:txbxContent>
                          <w:p w14:paraId="27979F35" w14:textId="4661CF86" w:rsidR="008B75F5" w:rsidRDefault="008B75F5">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Each interview is important. Take time to be spiritually grounded before you begin.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9551E" id="_x0000_s1044" type="#_x0000_t202" style="position:absolute;margin-left:355.5pt;margin-top:1.05pt;width:217.5pt;height:58.5pt;z-index:2516587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" filled="f" stroked="f">
                <v:textbox style="mso-fit-shape-to-text:t">
                  <w:txbxContent>
                    <w:p w14:paraId="27979F35" w14:textId="4661CF86" w:rsidR="008B75F5" w:rsidRDefault="008B75F5">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Each interview is important. Take time to be spiritually grounded before you begin.</w:t>
                      </w:r>
                    </w:p>
                  </w:txbxContent>
                </v:textbox>
                <w10:wrap type="through" anchorx="page"/>
              </v:shape>
            </w:pict>
          </mc:Fallback>
        </mc:AlternateContent>
      </w:r>
      <w:r w:rsidR="004202AE" w:rsidRPr="00FC0A21">
        <w:rPr>
          <w:rFonts w:ascii="Calibri" w:hAnsi="Calibri"/>
        </w:rPr>
        <w:t xml:space="preserve">The following questions are merely suggestive; however, in forming any question the key issue is, “What answer are you looking for? How will you know when it’s answered well?” </w:t>
      </w:r>
    </w:p>
    <w:p w14:paraId="5D223195" w14:textId="77777777" w:rsidR="008B75F5" w:rsidRDefault="008B75F5" w:rsidP="004202AE">
      <w:pPr>
        <w:rPr>
          <w:rFonts w:ascii="Calibri" w:hAnsi="Calibri"/>
        </w:rPr>
      </w:pPr>
    </w:p>
    <w:p w14:paraId="2C75E27E" w14:textId="302D83B3" w:rsidR="004202AE" w:rsidRPr="00FC0A21" w:rsidRDefault="004202AE" w:rsidP="004202AE">
      <w:pPr>
        <w:rPr>
          <w:rFonts w:ascii="Calibri" w:hAnsi="Calibri"/>
        </w:rPr>
      </w:pPr>
      <w:r w:rsidRPr="00FC0A21">
        <w:rPr>
          <w:rFonts w:ascii="Calibri" w:hAnsi="Calibri"/>
        </w:rPr>
        <w:t xml:space="preserve">Each question may be evaluated in three ways: </w:t>
      </w:r>
    </w:p>
    <w:p w14:paraId="44FE24AA" w14:textId="77777777" w:rsidR="004202AE" w:rsidRPr="00FC0A21" w:rsidRDefault="004202AE" w:rsidP="00214BAF">
      <w:pPr>
        <w:pStyle w:val="ListParagraph"/>
        <w:numPr>
          <w:ilvl w:val="0"/>
          <w:numId w:val="18"/>
        </w:numPr>
        <w:rPr>
          <w:rFonts w:ascii="Calibri" w:hAnsi="Calibri"/>
        </w:rPr>
      </w:pPr>
      <w:r w:rsidRPr="00FC0A21">
        <w:rPr>
          <w:rFonts w:ascii="Calibri" w:hAnsi="Calibri"/>
        </w:rPr>
        <w:t xml:space="preserve">What does it have to do with the position? </w:t>
      </w:r>
    </w:p>
    <w:p w14:paraId="00AC6771" w14:textId="77777777" w:rsidR="004202AE" w:rsidRPr="00FC0A21" w:rsidRDefault="004202AE" w:rsidP="00214BAF">
      <w:pPr>
        <w:pStyle w:val="ListParagraph"/>
        <w:numPr>
          <w:ilvl w:val="0"/>
          <w:numId w:val="18"/>
        </w:numPr>
        <w:rPr>
          <w:rFonts w:ascii="Calibri" w:hAnsi="Calibri"/>
        </w:rPr>
      </w:pPr>
      <w:r w:rsidRPr="00FC0A21">
        <w:rPr>
          <w:rFonts w:ascii="Calibri" w:hAnsi="Calibri"/>
        </w:rPr>
        <w:t xml:space="preserve">What do we need to know? </w:t>
      </w:r>
    </w:p>
    <w:p w14:paraId="0FAFCFD7" w14:textId="33312D87" w:rsidR="004202AE" w:rsidRPr="00FC0A21" w:rsidRDefault="004202AE" w:rsidP="00214BAF">
      <w:pPr>
        <w:pStyle w:val="ListParagraph"/>
        <w:numPr>
          <w:ilvl w:val="0"/>
          <w:numId w:val="18"/>
        </w:numPr>
        <w:rPr>
          <w:rFonts w:ascii="Calibri" w:hAnsi="Calibri"/>
        </w:rPr>
      </w:pPr>
      <w:r w:rsidRPr="00FC0A21">
        <w:rPr>
          <w:rFonts w:ascii="Calibri" w:hAnsi="Calibri"/>
        </w:rPr>
        <w:t>Would we be willing to answer the same questions about ourselves?</w:t>
      </w:r>
    </w:p>
    <w:p w14:paraId="0CEC91F3" w14:textId="77777777" w:rsidR="004202AE" w:rsidRPr="00FC0A21" w:rsidRDefault="004202AE" w:rsidP="00477B32">
      <w:pPr>
        <w:jc w:val="center"/>
        <w:rPr>
          <w:rFonts w:ascii="Calibri" w:hAnsi="Calibri"/>
          <w:b/>
          <w:bCs/>
        </w:rPr>
      </w:pPr>
    </w:p>
    <w:p w14:paraId="525F1434" w14:textId="1B6BAD85" w:rsidR="00477B32" w:rsidRPr="00FC0A21" w:rsidRDefault="00477B32" w:rsidP="00477B32">
      <w:pPr>
        <w:jc w:val="center"/>
        <w:rPr>
          <w:rFonts w:ascii="Calibri" w:hAnsi="Calibri"/>
          <w:b/>
          <w:bCs/>
        </w:rPr>
      </w:pPr>
      <w:r w:rsidRPr="00FC0A21">
        <w:rPr>
          <w:rFonts w:ascii="Calibri" w:hAnsi="Calibri"/>
          <w:b/>
          <w:bCs/>
        </w:rPr>
        <w:t>Initial Interview</w:t>
      </w:r>
    </w:p>
    <w:p w14:paraId="640996C5" w14:textId="7BAB1215" w:rsidR="004202AE" w:rsidRPr="00FC0A21" w:rsidRDefault="00477B32" w:rsidP="004202AE">
      <w:pPr>
        <w:rPr>
          <w:rFonts w:ascii="Calibri" w:hAnsi="Calibri"/>
        </w:rPr>
      </w:pPr>
      <w:r w:rsidRPr="00FC0A21">
        <w:rPr>
          <w:rFonts w:ascii="Calibri" w:hAnsi="Calibri"/>
        </w:rPr>
        <w:t xml:space="preserve">Set up 30-45 minutes with the candidate and all the </w:t>
      </w:r>
      <w:r w:rsidR="00A63200">
        <w:rPr>
          <w:rFonts w:ascii="Calibri" w:hAnsi="Calibri"/>
        </w:rPr>
        <w:t>Call Committee</w:t>
      </w:r>
      <w:r w:rsidRPr="00FC0A21">
        <w:rPr>
          <w:rFonts w:ascii="Calibri" w:hAnsi="Calibri"/>
        </w:rPr>
        <w:t xml:space="preserve"> members. This is often done via a phone or video call. Choose four or five of these questions to ask each candidate.</w:t>
      </w:r>
      <w:r w:rsidR="00D47D8B" w:rsidRPr="00FC0A21">
        <w:rPr>
          <w:rFonts w:ascii="Calibri" w:hAnsi="Calibri"/>
        </w:rPr>
        <w:t xml:space="preserve"> </w:t>
      </w:r>
      <w:r w:rsidR="004202AE" w:rsidRPr="00FC0A21">
        <w:rPr>
          <w:rFonts w:ascii="Calibri" w:hAnsi="Calibri"/>
        </w:rPr>
        <w:t>Ask the candidate to briefly tell you about herself/himself/themself. What brought the candidate to this congregation at this point in time?</w:t>
      </w:r>
    </w:p>
    <w:p w14:paraId="51AF2466" w14:textId="77777777" w:rsidR="00477B32" w:rsidRPr="00FC0A21" w:rsidRDefault="00477B32" w:rsidP="00477B32">
      <w:pPr>
        <w:rPr>
          <w:rFonts w:ascii="Calibri" w:hAnsi="Calibri"/>
        </w:rPr>
      </w:pPr>
    </w:p>
    <w:p w14:paraId="6FB2A808" w14:textId="1584FE8E" w:rsidR="00477B32" w:rsidRPr="00FC0A21" w:rsidRDefault="00415E30" w:rsidP="00214BAF">
      <w:pPr>
        <w:pStyle w:val="ListParagraph"/>
        <w:numPr>
          <w:ilvl w:val="0"/>
          <w:numId w:val="16"/>
        </w:numPr>
        <w:rPr>
          <w:rFonts w:ascii="Calibri" w:hAnsi="Calibri"/>
        </w:rPr>
      </w:pPr>
      <w:r w:rsidRPr="00FC0A21">
        <w:rPr>
          <w:rFonts w:ascii="Calibri" w:hAnsi="Calibri"/>
        </w:rPr>
        <w:t>Tell us about yourself and your life of faith.</w:t>
      </w:r>
    </w:p>
    <w:p w14:paraId="6569F396" w14:textId="709C40C4" w:rsidR="00415E30" w:rsidRPr="00FC0A21" w:rsidRDefault="00415E30" w:rsidP="00214BAF">
      <w:pPr>
        <w:pStyle w:val="ListParagraph"/>
        <w:numPr>
          <w:ilvl w:val="0"/>
          <w:numId w:val="16"/>
        </w:numPr>
        <w:rPr>
          <w:rFonts w:ascii="Calibri" w:hAnsi="Calibri"/>
        </w:rPr>
      </w:pPr>
      <w:r w:rsidRPr="00FC0A21">
        <w:rPr>
          <w:rFonts w:ascii="Calibri" w:hAnsi="Calibri"/>
        </w:rPr>
        <w:t>Why are you an ELCA pastor/deacon?</w:t>
      </w:r>
    </w:p>
    <w:p w14:paraId="1BA5D171" w14:textId="28301A18" w:rsidR="00415E30" w:rsidRPr="00FC0A21" w:rsidRDefault="00415E30" w:rsidP="00214BAF">
      <w:pPr>
        <w:pStyle w:val="ListParagraph"/>
        <w:numPr>
          <w:ilvl w:val="0"/>
          <w:numId w:val="16"/>
        </w:numPr>
        <w:rPr>
          <w:rFonts w:ascii="Calibri" w:hAnsi="Calibri"/>
        </w:rPr>
      </w:pPr>
      <w:r w:rsidRPr="00FC0A21">
        <w:rPr>
          <w:rFonts w:ascii="Calibri" w:hAnsi="Calibri"/>
        </w:rPr>
        <w:t>Tell us about what gives you life in parish ministry.</w:t>
      </w:r>
    </w:p>
    <w:p w14:paraId="5865C4A4" w14:textId="5EA01693" w:rsidR="00415E30" w:rsidRPr="00FC0A21" w:rsidRDefault="00415E30" w:rsidP="00214BAF">
      <w:pPr>
        <w:pStyle w:val="ListParagraph"/>
        <w:numPr>
          <w:ilvl w:val="0"/>
          <w:numId w:val="16"/>
        </w:numPr>
        <w:rPr>
          <w:rFonts w:ascii="Calibri" w:hAnsi="Calibri"/>
        </w:rPr>
      </w:pPr>
      <w:r w:rsidRPr="00FC0A21">
        <w:rPr>
          <w:rFonts w:ascii="Calibri" w:hAnsi="Calibri"/>
        </w:rPr>
        <w:t>Who have been the most influential people in your life?</w:t>
      </w:r>
    </w:p>
    <w:p w14:paraId="3E8EE05E" w14:textId="6E265A39" w:rsidR="00415E30" w:rsidRPr="00FC0A21" w:rsidRDefault="00415E30" w:rsidP="00214BAF">
      <w:pPr>
        <w:pStyle w:val="ListParagraph"/>
        <w:numPr>
          <w:ilvl w:val="0"/>
          <w:numId w:val="16"/>
        </w:numPr>
        <w:rPr>
          <w:rFonts w:ascii="Calibri" w:hAnsi="Calibri"/>
        </w:rPr>
      </w:pPr>
      <w:r w:rsidRPr="00FC0A21">
        <w:rPr>
          <w:rFonts w:ascii="Calibri" w:hAnsi="Calibri"/>
        </w:rPr>
        <w:t>What excites you about our congregation?</w:t>
      </w:r>
    </w:p>
    <w:p w14:paraId="50603424" w14:textId="2A5DDCAB" w:rsidR="00415E30" w:rsidRPr="00FC0A21" w:rsidRDefault="00415E30" w:rsidP="00214BAF">
      <w:pPr>
        <w:pStyle w:val="ListParagraph"/>
        <w:numPr>
          <w:ilvl w:val="0"/>
          <w:numId w:val="16"/>
        </w:numPr>
        <w:rPr>
          <w:rFonts w:ascii="Calibri" w:hAnsi="Calibri"/>
        </w:rPr>
      </w:pPr>
      <w:r w:rsidRPr="00FC0A21">
        <w:rPr>
          <w:rFonts w:ascii="Calibri" w:hAnsi="Calibri"/>
        </w:rPr>
        <w:t>Tell us a little about your leadership style.</w:t>
      </w:r>
    </w:p>
    <w:p w14:paraId="6DE75ADE" w14:textId="2F0A6BFC" w:rsidR="00415E30" w:rsidRPr="00FC0A21" w:rsidRDefault="00415E30" w:rsidP="00214BAF">
      <w:pPr>
        <w:pStyle w:val="ListParagraph"/>
        <w:numPr>
          <w:ilvl w:val="0"/>
          <w:numId w:val="16"/>
        </w:numPr>
        <w:rPr>
          <w:rFonts w:ascii="Calibri" w:hAnsi="Calibri"/>
        </w:rPr>
      </w:pPr>
      <w:r w:rsidRPr="00FC0A21">
        <w:rPr>
          <w:rFonts w:ascii="Calibri" w:hAnsi="Calibri"/>
        </w:rPr>
        <w:t>What outside-of-work opportunities do you enjoy?</w:t>
      </w:r>
    </w:p>
    <w:p w14:paraId="4067637D" w14:textId="505BD5D0" w:rsidR="00415E30" w:rsidRPr="00FC0A21" w:rsidRDefault="00415E30" w:rsidP="00214BAF">
      <w:pPr>
        <w:pStyle w:val="ListParagraph"/>
        <w:numPr>
          <w:ilvl w:val="0"/>
          <w:numId w:val="16"/>
        </w:numPr>
        <w:rPr>
          <w:rFonts w:ascii="Calibri" w:hAnsi="Calibri"/>
        </w:rPr>
      </w:pPr>
      <w:r w:rsidRPr="00FC0A21">
        <w:rPr>
          <w:rFonts w:ascii="Calibri" w:hAnsi="Calibri"/>
        </w:rPr>
        <w:t>What would you like to know about us?</w:t>
      </w:r>
    </w:p>
    <w:p w14:paraId="701EE498" w14:textId="77777777" w:rsidR="00415E30" w:rsidRPr="00FC0A21" w:rsidRDefault="00415E30" w:rsidP="00477B32">
      <w:pPr>
        <w:rPr>
          <w:rFonts w:ascii="Calibri" w:hAnsi="Calibri"/>
        </w:rPr>
      </w:pPr>
    </w:p>
    <w:p w14:paraId="3C76CB0D" w14:textId="5D775891" w:rsidR="00415E30" w:rsidRPr="00FC0A21" w:rsidRDefault="00415E30" w:rsidP="00477B32">
      <w:pPr>
        <w:rPr>
          <w:rFonts w:ascii="Calibri" w:hAnsi="Calibri"/>
        </w:rPr>
      </w:pPr>
      <w:r w:rsidRPr="00FC0A21">
        <w:rPr>
          <w:rFonts w:ascii="Calibri" w:hAnsi="Calibri"/>
        </w:rPr>
        <w:t xml:space="preserve">After each question has been answered, invite the candidate to ask </w:t>
      </w:r>
      <w:r w:rsidR="009C34F1" w:rsidRPr="00FC0A21">
        <w:rPr>
          <w:rFonts w:ascii="Calibri" w:hAnsi="Calibri"/>
        </w:rPr>
        <w:t xml:space="preserve">their </w:t>
      </w:r>
      <w:r w:rsidRPr="00FC0A21">
        <w:rPr>
          <w:rFonts w:ascii="Calibri" w:hAnsi="Calibri"/>
        </w:rPr>
        <w:t>questions</w:t>
      </w:r>
      <w:r w:rsidR="009C34F1" w:rsidRPr="00FC0A21">
        <w:rPr>
          <w:rFonts w:ascii="Calibri" w:hAnsi="Calibri"/>
        </w:rPr>
        <w:t>. Then, t</w:t>
      </w:r>
      <w:r w:rsidRPr="00FC0A21">
        <w:rPr>
          <w:rFonts w:ascii="Calibri" w:hAnsi="Calibri"/>
        </w:rPr>
        <w:t>hank the candidate for their time. Let them know when they can expect to hear from you</w:t>
      </w:r>
      <w:r w:rsidR="009C34F1" w:rsidRPr="00FC0A21">
        <w:rPr>
          <w:rFonts w:ascii="Calibri" w:hAnsi="Calibri"/>
        </w:rPr>
        <w:t>.</w:t>
      </w:r>
    </w:p>
    <w:p w14:paraId="09FE2258" w14:textId="63C5AA29" w:rsidR="00C80E95" w:rsidRPr="00FC0A21" w:rsidRDefault="00C80E95" w:rsidP="00477B32">
      <w:pPr>
        <w:rPr>
          <w:rFonts w:ascii="Calibri" w:hAnsi="Calibri"/>
        </w:rPr>
      </w:pPr>
    </w:p>
    <w:p w14:paraId="311DD2CB" w14:textId="2EF78E4F" w:rsidR="00C80E95" w:rsidRPr="00FC0A21" w:rsidRDefault="00C80E95" w:rsidP="00C80E95">
      <w:pPr>
        <w:jc w:val="center"/>
        <w:rPr>
          <w:rFonts w:ascii="Calibri" w:hAnsi="Calibri"/>
          <w:b/>
          <w:bCs/>
        </w:rPr>
      </w:pPr>
      <w:r w:rsidRPr="00FC0A21">
        <w:rPr>
          <w:rFonts w:ascii="Calibri" w:hAnsi="Calibri"/>
          <w:b/>
          <w:bCs/>
        </w:rPr>
        <w:t>Second Interview</w:t>
      </w:r>
    </w:p>
    <w:p w14:paraId="1FDD1B78" w14:textId="468D8BFD" w:rsidR="00C80E95" w:rsidRPr="00FC0A21" w:rsidRDefault="00C80E95" w:rsidP="00477B32">
      <w:pPr>
        <w:rPr>
          <w:rFonts w:ascii="Calibri" w:hAnsi="Calibri"/>
          <w:i/>
          <w:iCs/>
        </w:rPr>
      </w:pPr>
      <w:r w:rsidRPr="00FC0A21">
        <w:rPr>
          <w:rFonts w:ascii="Calibri" w:hAnsi="Calibri"/>
          <w:i/>
          <w:iCs/>
        </w:rPr>
        <w:t>Some congregations will choose to do a second interview before a formal, face-to-face one. If that is true in your context, you may take some questions from the next section for that second interview, or develop your own.</w:t>
      </w:r>
    </w:p>
    <w:p w14:paraId="33A913DE" w14:textId="786C0329" w:rsidR="00415E30" w:rsidRPr="00FC0A21" w:rsidRDefault="00415E30" w:rsidP="00477B32">
      <w:pPr>
        <w:rPr>
          <w:rFonts w:ascii="Calibri" w:hAnsi="Calibri"/>
        </w:rPr>
      </w:pPr>
    </w:p>
    <w:p w14:paraId="41F7DB9E" w14:textId="54E32544" w:rsidR="00415E30" w:rsidRPr="00FC0A21" w:rsidRDefault="00415E30" w:rsidP="00415E30">
      <w:pPr>
        <w:jc w:val="center"/>
        <w:rPr>
          <w:rFonts w:ascii="Calibri" w:hAnsi="Calibri"/>
          <w:b/>
          <w:bCs/>
        </w:rPr>
      </w:pPr>
      <w:r w:rsidRPr="00FC0A21">
        <w:rPr>
          <w:rFonts w:ascii="Calibri" w:hAnsi="Calibri"/>
          <w:b/>
          <w:bCs/>
        </w:rPr>
        <w:t>Face-to-Face Interview</w:t>
      </w:r>
    </w:p>
    <w:p w14:paraId="419BA57A" w14:textId="366DE8C3" w:rsidR="004202AE" w:rsidRPr="00FC0A21" w:rsidRDefault="004202AE" w:rsidP="00477B32">
      <w:pPr>
        <w:rPr>
          <w:rFonts w:ascii="Calibri" w:hAnsi="Calibri"/>
        </w:rPr>
      </w:pPr>
      <w:r w:rsidRPr="00FC0A21">
        <w:rPr>
          <w:rFonts w:ascii="Calibri" w:hAnsi="Calibri"/>
        </w:rPr>
        <w:t>This interview, also known as the “formal interview”, takes place in a comfortable setting. It may take one to two hours. Plan your questions accordingly, knowing that the candidate will have questions to ask as well. You will not have time for all of these – chose ones or create your own that speak to your context and what you are looking for in a candidate.</w:t>
      </w:r>
    </w:p>
    <w:p w14:paraId="26710C61" w14:textId="77777777" w:rsidR="004202AE" w:rsidRPr="00FC0A21" w:rsidRDefault="004202AE" w:rsidP="00477B32">
      <w:pPr>
        <w:rPr>
          <w:rFonts w:ascii="Calibri" w:hAnsi="Calibri"/>
        </w:rPr>
      </w:pPr>
    </w:p>
    <w:p w14:paraId="19D03073" w14:textId="1FFBFB18" w:rsidR="004202AE" w:rsidRPr="00FC0A21" w:rsidRDefault="004202AE" w:rsidP="00477B32">
      <w:pPr>
        <w:rPr>
          <w:rFonts w:ascii="Calibri" w:hAnsi="Calibri"/>
        </w:rPr>
      </w:pPr>
      <w:r w:rsidRPr="00FC0A21">
        <w:rPr>
          <w:rFonts w:ascii="Calibri" w:hAnsi="Calibri"/>
        </w:rPr>
        <w:t>General Questions:</w:t>
      </w:r>
    </w:p>
    <w:p w14:paraId="62CB204D" w14:textId="6CF93D14" w:rsidR="004202AE" w:rsidRPr="00FC0A21" w:rsidRDefault="004202AE" w:rsidP="00214BAF">
      <w:pPr>
        <w:pStyle w:val="ListParagraph"/>
        <w:numPr>
          <w:ilvl w:val="0"/>
          <w:numId w:val="17"/>
        </w:numPr>
        <w:rPr>
          <w:rFonts w:ascii="Calibri" w:hAnsi="Calibri"/>
        </w:rPr>
      </w:pPr>
      <w:r w:rsidRPr="00FC0A21">
        <w:rPr>
          <w:rFonts w:ascii="Calibri" w:hAnsi="Calibri"/>
        </w:rPr>
        <w:t>Tell us about your faith journey.</w:t>
      </w:r>
    </w:p>
    <w:p w14:paraId="25A30457" w14:textId="06889110" w:rsidR="004202AE" w:rsidRPr="00FC0A21" w:rsidRDefault="004202AE" w:rsidP="00214BAF">
      <w:pPr>
        <w:pStyle w:val="ListParagraph"/>
        <w:numPr>
          <w:ilvl w:val="0"/>
          <w:numId w:val="17"/>
        </w:numPr>
        <w:rPr>
          <w:rFonts w:ascii="Calibri" w:hAnsi="Calibri"/>
        </w:rPr>
      </w:pPr>
      <w:r w:rsidRPr="00FC0A21">
        <w:rPr>
          <w:rFonts w:ascii="Calibri" w:hAnsi="Calibri"/>
        </w:rPr>
        <w:t>Share with us your calling that led you to become a pastor.</w:t>
      </w:r>
    </w:p>
    <w:p w14:paraId="79EA3353" w14:textId="53126BB8" w:rsidR="004202AE" w:rsidRPr="00FC0A21" w:rsidRDefault="004202AE" w:rsidP="00214BAF">
      <w:pPr>
        <w:pStyle w:val="ListParagraph"/>
        <w:numPr>
          <w:ilvl w:val="0"/>
          <w:numId w:val="17"/>
        </w:numPr>
        <w:rPr>
          <w:rFonts w:ascii="Calibri" w:hAnsi="Calibri"/>
        </w:rPr>
      </w:pPr>
      <w:r w:rsidRPr="00FC0A21">
        <w:rPr>
          <w:rFonts w:ascii="Calibri" w:hAnsi="Calibri"/>
        </w:rPr>
        <w:t>Describe the areas of ministry which you value as high priorities.</w:t>
      </w:r>
    </w:p>
    <w:p w14:paraId="28C0006C" w14:textId="5C80BD84" w:rsidR="004202AE" w:rsidRPr="00FC0A21" w:rsidRDefault="004202AE" w:rsidP="00214BAF">
      <w:pPr>
        <w:pStyle w:val="ListParagraph"/>
        <w:numPr>
          <w:ilvl w:val="0"/>
          <w:numId w:val="17"/>
        </w:numPr>
        <w:rPr>
          <w:rFonts w:ascii="Calibri" w:hAnsi="Calibri"/>
        </w:rPr>
      </w:pPr>
      <w:r w:rsidRPr="00FC0A21">
        <w:rPr>
          <w:rFonts w:ascii="Calibri" w:hAnsi="Calibri"/>
        </w:rPr>
        <w:t>Talk about the ministry areas you like to do. Why?</w:t>
      </w:r>
    </w:p>
    <w:p w14:paraId="68DD0014" w14:textId="6A8E27D5" w:rsidR="004202AE" w:rsidRPr="00FC0A21" w:rsidRDefault="004202AE" w:rsidP="00214BAF">
      <w:pPr>
        <w:pStyle w:val="ListParagraph"/>
        <w:numPr>
          <w:ilvl w:val="0"/>
          <w:numId w:val="17"/>
        </w:numPr>
        <w:rPr>
          <w:rFonts w:ascii="Calibri" w:hAnsi="Calibri"/>
        </w:rPr>
      </w:pPr>
      <w:r w:rsidRPr="00FC0A21">
        <w:rPr>
          <w:rFonts w:ascii="Calibri" w:hAnsi="Calibri"/>
        </w:rPr>
        <w:t>What pastoral/diaconal roles give you the most trouble? Why?</w:t>
      </w:r>
    </w:p>
    <w:p w14:paraId="0158FF19" w14:textId="55191AE9" w:rsidR="004202AE" w:rsidRPr="00FC0A21" w:rsidRDefault="004202AE" w:rsidP="00214BAF">
      <w:pPr>
        <w:pStyle w:val="ListParagraph"/>
        <w:numPr>
          <w:ilvl w:val="0"/>
          <w:numId w:val="17"/>
        </w:numPr>
        <w:rPr>
          <w:rFonts w:ascii="Calibri" w:hAnsi="Calibri"/>
        </w:rPr>
      </w:pPr>
      <w:r w:rsidRPr="00FC0A21">
        <w:rPr>
          <w:rFonts w:ascii="Calibri" w:hAnsi="Calibri"/>
        </w:rPr>
        <w:t>Discuss your strengths as well as those areas on which you need work.</w:t>
      </w:r>
    </w:p>
    <w:p w14:paraId="4E3F10E9" w14:textId="249B98B7" w:rsidR="004202AE" w:rsidRPr="00FC0A21" w:rsidRDefault="004202AE" w:rsidP="00214BAF">
      <w:pPr>
        <w:pStyle w:val="ListParagraph"/>
        <w:numPr>
          <w:ilvl w:val="0"/>
          <w:numId w:val="17"/>
        </w:numPr>
        <w:rPr>
          <w:rFonts w:ascii="Calibri" w:hAnsi="Calibri"/>
        </w:rPr>
      </w:pPr>
      <w:r w:rsidRPr="00FC0A21">
        <w:rPr>
          <w:rFonts w:ascii="Calibri" w:hAnsi="Calibri"/>
        </w:rPr>
        <w:t>Share your thoughts regarding the worship life of the congregation.</w:t>
      </w:r>
    </w:p>
    <w:p w14:paraId="6478A8A3" w14:textId="6CAB47B8" w:rsidR="004202AE" w:rsidRPr="00FC0A21" w:rsidRDefault="004202AE" w:rsidP="00214BAF">
      <w:pPr>
        <w:pStyle w:val="ListParagraph"/>
        <w:numPr>
          <w:ilvl w:val="0"/>
          <w:numId w:val="17"/>
        </w:numPr>
        <w:rPr>
          <w:rFonts w:ascii="Calibri" w:hAnsi="Calibri"/>
        </w:rPr>
      </w:pPr>
      <w:r w:rsidRPr="00FC0A21">
        <w:rPr>
          <w:rFonts w:ascii="Calibri" w:hAnsi="Calibri"/>
        </w:rPr>
        <w:t>What are your expectations for yourself and lay persons in liturgical practices?</w:t>
      </w:r>
    </w:p>
    <w:p w14:paraId="5459BF09" w14:textId="27C3F3BF" w:rsidR="004202AE" w:rsidRPr="00FC0A21" w:rsidRDefault="004202AE" w:rsidP="00214BAF">
      <w:pPr>
        <w:pStyle w:val="ListParagraph"/>
        <w:numPr>
          <w:ilvl w:val="0"/>
          <w:numId w:val="17"/>
        </w:numPr>
        <w:rPr>
          <w:rFonts w:ascii="Calibri" w:hAnsi="Calibri"/>
        </w:rPr>
      </w:pPr>
      <w:r w:rsidRPr="00FC0A21">
        <w:rPr>
          <w:rFonts w:ascii="Calibri" w:hAnsi="Calibri"/>
        </w:rPr>
        <w:lastRenderedPageBreak/>
        <w:t>Describe your preaching philosophy and style. What things do you emphasize in your  preaching? What are your ideas regarding children's sermons?</w:t>
      </w:r>
    </w:p>
    <w:p w14:paraId="07A1A938" w14:textId="6DB085EA" w:rsidR="004202AE" w:rsidRPr="00FC0A21" w:rsidRDefault="004202AE" w:rsidP="00214BAF">
      <w:pPr>
        <w:pStyle w:val="ListParagraph"/>
        <w:numPr>
          <w:ilvl w:val="0"/>
          <w:numId w:val="17"/>
        </w:numPr>
        <w:rPr>
          <w:rFonts w:ascii="Calibri" w:hAnsi="Calibri"/>
        </w:rPr>
      </w:pPr>
      <w:r w:rsidRPr="00FC0A21">
        <w:rPr>
          <w:rFonts w:ascii="Calibri" w:hAnsi="Calibri"/>
        </w:rPr>
        <w:t>Discuss your thoughts</w:t>
      </w:r>
      <w:r w:rsidR="00AF2AC9" w:rsidRPr="00FC0A21">
        <w:rPr>
          <w:rFonts w:ascii="Calibri" w:hAnsi="Calibri"/>
        </w:rPr>
        <w:t xml:space="preserve"> and </w:t>
      </w:r>
      <w:r w:rsidRPr="00FC0A21">
        <w:rPr>
          <w:rFonts w:ascii="Calibri" w:hAnsi="Calibri"/>
        </w:rPr>
        <w:t>expectations</w:t>
      </w:r>
      <w:r w:rsidR="00AF2AC9" w:rsidRPr="00FC0A21">
        <w:rPr>
          <w:rFonts w:ascii="Calibri" w:hAnsi="Calibri"/>
        </w:rPr>
        <w:t xml:space="preserve"> </w:t>
      </w:r>
      <w:r w:rsidRPr="00FC0A21">
        <w:rPr>
          <w:rFonts w:ascii="Calibri" w:hAnsi="Calibri"/>
        </w:rPr>
        <w:t>concerning catechetical instruction.</w:t>
      </w:r>
    </w:p>
    <w:p w14:paraId="56862B86" w14:textId="70B8F596" w:rsidR="004202AE" w:rsidRPr="00FC0A21" w:rsidRDefault="004202AE" w:rsidP="00214BAF">
      <w:pPr>
        <w:pStyle w:val="ListParagraph"/>
        <w:numPr>
          <w:ilvl w:val="0"/>
          <w:numId w:val="17"/>
        </w:numPr>
        <w:rPr>
          <w:rFonts w:ascii="Calibri" w:hAnsi="Calibri"/>
        </w:rPr>
      </w:pPr>
      <w:r w:rsidRPr="00FC0A21">
        <w:rPr>
          <w:rFonts w:ascii="Calibri" w:hAnsi="Calibri"/>
        </w:rPr>
        <w:t xml:space="preserve">Discuss in detail your expectations/philosophy of, and pastoral involvement in: </w:t>
      </w:r>
      <w:r w:rsidR="009C34F1" w:rsidRPr="00FC0A21">
        <w:rPr>
          <w:rFonts w:ascii="Calibri" w:hAnsi="Calibri"/>
        </w:rPr>
        <w:t>Youth Ministry, Faith Formation</w:t>
      </w:r>
      <w:r w:rsidRPr="00FC0A21">
        <w:rPr>
          <w:rFonts w:ascii="Calibri" w:hAnsi="Calibri"/>
        </w:rPr>
        <w:t>, Evangelism, Stewardship, Benevolence, and Social Ministry.</w:t>
      </w:r>
    </w:p>
    <w:p w14:paraId="6CF7BF2D" w14:textId="0C567B14" w:rsidR="004202AE" w:rsidRPr="00FC0A21" w:rsidRDefault="004202AE" w:rsidP="00214BAF">
      <w:pPr>
        <w:pStyle w:val="ListParagraph"/>
        <w:numPr>
          <w:ilvl w:val="0"/>
          <w:numId w:val="17"/>
        </w:numPr>
        <w:rPr>
          <w:rFonts w:ascii="Calibri" w:hAnsi="Calibri"/>
        </w:rPr>
      </w:pPr>
      <w:r w:rsidRPr="00FC0A21">
        <w:rPr>
          <w:rFonts w:ascii="Calibri" w:hAnsi="Calibri"/>
        </w:rPr>
        <w:t>From your perspective, what were the areas in the last parish which gave you personal  satisfaction?</w:t>
      </w:r>
    </w:p>
    <w:p w14:paraId="776E1974" w14:textId="6E0480FE" w:rsidR="004202AE" w:rsidRPr="00FC0A21" w:rsidRDefault="004202AE" w:rsidP="00214BAF">
      <w:pPr>
        <w:pStyle w:val="ListParagraph"/>
        <w:numPr>
          <w:ilvl w:val="0"/>
          <w:numId w:val="17"/>
        </w:numPr>
        <w:rPr>
          <w:rFonts w:ascii="Calibri" w:hAnsi="Calibri"/>
        </w:rPr>
      </w:pPr>
      <w:r w:rsidRPr="00FC0A21">
        <w:rPr>
          <w:rFonts w:ascii="Calibri" w:hAnsi="Calibri"/>
        </w:rPr>
        <w:t>What role do you see the pastor</w:t>
      </w:r>
      <w:r w:rsidR="009C34F1" w:rsidRPr="00FC0A21">
        <w:rPr>
          <w:rFonts w:ascii="Calibri" w:hAnsi="Calibri"/>
        </w:rPr>
        <w:t>/deacon</w:t>
      </w:r>
      <w:r w:rsidRPr="00FC0A21">
        <w:rPr>
          <w:rFonts w:ascii="Calibri" w:hAnsi="Calibri"/>
        </w:rPr>
        <w:t xml:space="preserve"> fulfilling in relating to committees?</w:t>
      </w:r>
    </w:p>
    <w:p w14:paraId="55D37DF0" w14:textId="484609DC" w:rsidR="004202AE" w:rsidRPr="00FC0A21" w:rsidRDefault="004202AE" w:rsidP="00214BAF">
      <w:pPr>
        <w:pStyle w:val="ListParagraph"/>
        <w:numPr>
          <w:ilvl w:val="0"/>
          <w:numId w:val="17"/>
        </w:numPr>
        <w:rPr>
          <w:rFonts w:ascii="Calibri" w:hAnsi="Calibri"/>
        </w:rPr>
      </w:pPr>
      <w:r w:rsidRPr="00FC0A21">
        <w:rPr>
          <w:rFonts w:ascii="Calibri" w:hAnsi="Calibri"/>
        </w:rPr>
        <w:t xml:space="preserve">How do you see your role in relation to </w:t>
      </w:r>
      <w:r w:rsidR="00BD746A">
        <w:rPr>
          <w:rFonts w:ascii="Calibri" w:hAnsi="Calibri"/>
        </w:rPr>
        <w:t>Congregation Council</w:t>
      </w:r>
      <w:r w:rsidRPr="00FC0A21">
        <w:rPr>
          <w:rFonts w:ascii="Calibri" w:hAnsi="Calibri"/>
        </w:rPr>
        <w:t>?</w:t>
      </w:r>
    </w:p>
    <w:p w14:paraId="2D933156" w14:textId="3DD58CCE" w:rsidR="004202AE" w:rsidRPr="00FC0A21" w:rsidRDefault="004202AE" w:rsidP="00214BAF">
      <w:pPr>
        <w:pStyle w:val="ListParagraph"/>
        <w:numPr>
          <w:ilvl w:val="0"/>
          <w:numId w:val="17"/>
        </w:numPr>
        <w:rPr>
          <w:rFonts w:ascii="Calibri" w:hAnsi="Calibri"/>
        </w:rPr>
      </w:pPr>
      <w:r w:rsidRPr="00FC0A21">
        <w:rPr>
          <w:rFonts w:ascii="Calibri" w:hAnsi="Calibri"/>
        </w:rPr>
        <w:t>Describe your philosophy of visitation and pastoral calling.</w:t>
      </w:r>
    </w:p>
    <w:p w14:paraId="4487907B" w14:textId="0BFD8A66" w:rsidR="009C34F1" w:rsidRPr="00FC0A21" w:rsidRDefault="009C34F1" w:rsidP="00214BAF">
      <w:pPr>
        <w:pStyle w:val="ListParagraph"/>
        <w:numPr>
          <w:ilvl w:val="0"/>
          <w:numId w:val="17"/>
        </w:numPr>
        <w:rPr>
          <w:rFonts w:ascii="Calibri" w:hAnsi="Calibri"/>
        </w:rPr>
      </w:pPr>
      <w:r w:rsidRPr="00FC0A21">
        <w:rPr>
          <w:rFonts w:ascii="Calibri" w:hAnsi="Calibri"/>
        </w:rPr>
        <w:t>What do you see as the mission of the Church? What are lay and clergy roles in that?</w:t>
      </w:r>
    </w:p>
    <w:p w14:paraId="46954C0E" w14:textId="01A873DD" w:rsidR="004202AE" w:rsidRPr="00FC0A21" w:rsidRDefault="004202AE" w:rsidP="00214BAF">
      <w:pPr>
        <w:pStyle w:val="ListParagraph"/>
        <w:numPr>
          <w:ilvl w:val="0"/>
          <w:numId w:val="17"/>
        </w:numPr>
        <w:rPr>
          <w:rFonts w:ascii="Calibri" w:hAnsi="Calibri"/>
        </w:rPr>
      </w:pPr>
      <w:r w:rsidRPr="00FC0A21">
        <w:rPr>
          <w:rFonts w:ascii="Calibri" w:hAnsi="Calibri"/>
        </w:rPr>
        <w:t>Why are you considering accepting this call?</w:t>
      </w:r>
    </w:p>
    <w:p w14:paraId="68937E37" w14:textId="0E8C2217" w:rsidR="004202AE" w:rsidRPr="00FC0A21" w:rsidRDefault="004202AE" w:rsidP="00214BAF">
      <w:pPr>
        <w:pStyle w:val="ListParagraph"/>
        <w:numPr>
          <w:ilvl w:val="0"/>
          <w:numId w:val="17"/>
        </w:numPr>
        <w:rPr>
          <w:rFonts w:ascii="Calibri" w:hAnsi="Calibri"/>
        </w:rPr>
      </w:pPr>
      <w:r w:rsidRPr="00FC0A21">
        <w:rPr>
          <w:rFonts w:ascii="Calibri" w:hAnsi="Calibri"/>
        </w:rPr>
        <w:t>How do you see yourself involved in our community and the synod?</w:t>
      </w:r>
    </w:p>
    <w:p w14:paraId="1A30C0E3" w14:textId="52F738FE" w:rsidR="00477B32" w:rsidRPr="00FC0A21" w:rsidRDefault="004202AE" w:rsidP="00214BAF">
      <w:pPr>
        <w:pStyle w:val="ListParagraph"/>
        <w:numPr>
          <w:ilvl w:val="0"/>
          <w:numId w:val="17"/>
        </w:numPr>
        <w:rPr>
          <w:rFonts w:ascii="Calibri" w:hAnsi="Calibri"/>
        </w:rPr>
      </w:pPr>
      <w:r w:rsidRPr="00FC0A21">
        <w:rPr>
          <w:rFonts w:ascii="Calibri" w:hAnsi="Calibri"/>
        </w:rPr>
        <w:t>Tell us about your hobbies.</w:t>
      </w:r>
      <w:r w:rsidRPr="00FC0A21">
        <w:rPr>
          <w:rFonts w:ascii="Calibri" w:hAnsi="Calibri"/>
        </w:rPr>
        <w:cr/>
      </w:r>
    </w:p>
    <w:p w14:paraId="3AAD9571" w14:textId="3922EDD9" w:rsidR="004202AE" w:rsidRPr="00FC0A21" w:rsidRDefault="004202AE" w:rsidP="004202AE">
      <w:pPr>
        <w:rPr>
          <w:rFonts w:ascii="Calibri" w:hAnsi="Calibri"/>
          <w:b/>
          <w:bCs/>
        </w:rPr>
      </w:pPr>
      <w:r w:rsidRPr="00FC0A21">
        <w:rPr>
          <w:rFonts w:ascii="Calibri" w:hAnsi="Calibri"/>
          <w:b/>
          <w:bCs/>
        </w:rPr>
        <w:t>Worship/Preaching</w:t>
      </w:r>
    </w:p>
    <w:p w14:paraId="304AE565" w14:textId="77777777" w:rsidR="004202AE" w:rsidRPr="00FC0A21" w:rsidRDefault="004202AE" w:rsidP="004202AE">
      <w:pPr>
        <w:rPr>
          <w:rFonts w:ascii="Calibri" w:hAnsi="Calibri"/>
        </w:rPr>
      </w:pPr>
      <w:r w:rsidRPr="00FC0A21">
        <w:rPr>
          <w:rFonts w:ascii="Calibri" w:hAnsi="Calibri"/>
        </w:rPr>
        <w:t>1. Describe how you go about preparing for the worship service on Sunday morning.</w:t>
      </w:r>
    </w:p>
    <w:p w14:paraId="444F2942" w14:textId="23D29E84" w:rsidR="004202AE" w:rsidRPr="00FC0A21" w:rsidRDefault="004202AE" w:rsidP="004202AE">
      <w:pPr>
        <w:rPr>
          <w:rFonts w:ascii="Calibri" w:hAnsi="Calibri"/>
        </w:rPr>
      </w:pPr>
      <w:r w:rsidRPr="00FC0A21">
        <w:rPr>
          <w:rFonts w:ascii="Calibri" w:hAnsi="Calibri"/>
        </w:rPr>
        <w:t xml:space="preserve">2. Think back in your ministry and tell </w:t>
      </w:r>
      <w:r w:rsidR="00AF2AC9" w:rsidRPr="00FC0A21">
        <w:rPr>
          <w:rFonts w:ascii="Calibri" w:hAnsi="Calibri"/>
        </w:rPr>
        <w:t>us</w:t>
      </w:r>
      <w:r w:rsidRPr="00FC0A21">
        <w:rPr>
          <w:rFonts w:ascii="Calibri" w:hAnsi="Calibri"/>
        </w:rPr>
        <w:t xml:space="preserve"> about the most difficult sermon you ever preached.</w:t>
      </w:r>
    </w:p>
    <w:p w14:paraId="2BEEB374" w14:textId="77777777" w:rsidR="004202AE" w:rsidRPr="00FC0A21" w:rsidRDefault="004202AE" w:rsidP="004202AE">
      <w:pPr>
        <w:rPr>
          <w:rFonts w:ascii="Calibri" w:hAnsi="Calibri"/>
        </w:rPr>
      </w:pPr>
      <w:r w:rsidRPr="00FC0A21">
        <w:rPr>
          <w:rFonts w:ascii="Calibri" w:hAnsi="Calibri"/>
        </w:rPr>
        <w:t>3. Share some of your thoughts about the worship life of a congregation.</w:t>
      </w:r>
    </w:p>
    <w:p w14:paraId="300EC6BE" w14:textId="77777777" w:rsidR="004202AE" w:rsidRPr="00FC0A21" w:rsidRDefault="004202AE" w:rsidP="004202AE">
      <w:pPr>
        <w:rPr>
          <w:rFonts w:ascii="Calibri" w:hAnsi="Calibri"/>
        </w:rPr>
      </w:pPr>
    </w:p>
    <w:p w14:paraId="7F6720E2" w14:textId="0044090B" w:rsidR="004202AE" w:rsidRPr="00FC0A21" w:rsidRDefault="004202AE" w:rsidP="004202AE">
      <w:pPr>
        <w:rPr>
          <w:rFonts w:ascii="Calibri" w:hAnsi="Calibri"/>
          <w:b/>
          <w:bCs/>
        </w:rPr>
      </w:pPr>
      <w:r w:rsidRPr="00FC0A21">
        <w:rPr>
          <w:rFonts w:ascii="Calibri" w:hAnsi="Calibri"/>
          <w:b/>
          <w:bCs/>
        </w:rPr>
        <w:t>Social Ministry/Outreach</w:t>
      </w:r>
    </w:p>
    <w:p w14:paraId="326583B3" w14:textId="77777777" w:rsidR="004202AE" w:rsidRPr="00FC0A21" w:rsidRDefault="004202AE" w:rsidP="004202AE">
      <w:pPr>
        <w:rPr>
          <w:rFonts w:ascii="Calibri" w:hAnsi="Calibri"/>
        </w:rPr>
      </w:pPr>
      <w:r w:rsidRPr="00FC0A21">
        <w:rPr>
          <w:rFonts w:ascii="Calibri" w:hAnsi="Calibri"/>
        </w:rPr>
        <w:t>1. Tell us how you evaluate community needs and community strengths.</w:t>
      </w:r>
    </w:p>
    <w:p w14:paraId="7B7A3EC5" w14:textId="77777777" w:rsidR="004202AE" w:rsidRPr="00FC0A21" w:rsidRDefault="004202AE" w:rsidP="004202AE">
      <w:pPr>
        <w:rPr>
          <w:rFonts w:ascii="Calibri" w:hAnsi="Calibri"/>
        </w:rPr>
      </w:pPr>
      <w:r w:rsidRPr="00FC0A21">
        <w:rPr>
          <w:rFonts w:ascii="Calibri" w:hAnsi="Calibri"/>
        </w:rPr>
        <w:t>2. Describe how you have contributed to the quality of life in your community.</w:t>
      </w:r>
    </w:p>
    <w:p w14:paraId="3ADC9BC4" w14:textId="38BA0F8F" w:rsidR="004202AE" w:rsidRPr="00FC0A21" w:rsidRDefault="004202AE" w:rsidP="004202AE">
      <w:pPr>
        <w:rPr>
          <w:rFonts w:ascii="Calibri" w:hAnsi="Calibri"/>
        </w:rPr>
      </w:pPr>
      <w:r w:rsidRPr="00FC0A21">
        <w:rPr>
          <w:rFonts w:ascii="Calibri" w:hAnsi="Calibri"/>
        </w:rPr>
        <w:t xml:space="preserve">3. </w:t>
      </w:r>
      <w:r w:rsidR="00AF2AC9" w:rsidRPr="00FC0A21">
        <w:rPr>
          <w:rFonts w:ascii="Calibri" w:hAnsi="Calibri"/>
        </w:rPr>
        <w:t>How do</w:t>
      </w:r>
      <w:r w:rsidRPr="00FC0A21">
        <w:rPr>
          <w:rFonts w:ascii="Calibri" w:hAnsi="Calibri"/>
        </w:rPr>
        <w:t xml:space="preserve"> you go about motivating </w:t>
      </w:r>
      <w:r w:rsidR="00AF2AC9" w:rsidRPr="00FC0A21">
        <w:rPr>
          <w:rFonts w:ascii="Calibri" w:hAnsi="Calibri"/>
        </w:rPr>
        <w:t>the</w:t>
      </w:r>
      <w:r w:rsidRPr="00FC0A21">
        <w:rPr>
          <w:rFonts w:ascii="Calibri" w:hAnsi="Calibri"/>
        </w:rPr>
        <w:t xml:space="preserve"> congregation to respond to community needs</w:t>
      </w:r>
      <w:r w:rsidR="00AF2AC9" w:rsidRPr="00FC0A21">
        <w:rPr>
          <w:rFonts w:ascii="Calibri" w:hAnsi="Calibri"/>
        </w:rPr>
        <w:t>?</w:t>
      </w:r>
    </w:p>
    <w:p w14:paraId="7F82A858" w14:textId="77777777" w:rsidR="004202AE" w:rsidRPr="00FC0A21" w:rsidRDefault="004202AE" w:rsidP="004202AE">
      <w:pPr>
        <w:rPr>
          <w:rFonts w:ascii="Calibri" w:hAnsi="Calibri"/>
        </w:rPr>
      </w:pPr>
    </w:p>
    <w:p w14:paraId="3C5070E4" w14:textId="499BA9FC" w:rsidR="004202AE" w:rsidRPr="00FC0A21" w:rsidRDefault="004202AE" w:rsidP="004202AE">
      <w:pPr>
        <w:rPr>
          <w:rFonts w:ascii="Calibri" w:hAnsi="Calibri"/>
          <w:b/>
          <w:bCs/>
        </w:rPr>
      </w:pPr>
      <w:r w:rsidRPr="00FC0A21">
        <w:rPr>
          <w:rFonts w:ascii="Calibri" w:hAnsi="Calibri"/>
          <w:b/>
          <w:bCs/>
        </w:rPr>
        <w:t>Administrator/Leader</w:t>
      </w:r>
    </w:p>
    <w:p w14:paraId="41B6AC4C" w14:textId="11B6DC89" w:rsidR="004202AE" w:rsidRPr="00FC0A21" w:rsidRDefault="004202AE" w:rsidP="004202AE">
      <w:pPr>
        <w:rPr>
          <w:rFonts w:ascii="Calibri" w:hAnsi="Calibri"/>
        </w:rPr>
      </w:pPr>
      <w:r w:rsidRPr="00FC0A21">
        <w:rPr>
          <w:rFonts w:ascii="Calibri" w:hAnsi="Calibri"/>
        </w:rPr>
        <w:t>1. Describe the steps you take when working with groups to achieve consensus o</w:t>
      </w:r>
      <w:r w:rsidR="009C34F1" w:rsidRPr="00FC0A21">
        <w:rPr>
          <w:rFonts w:ascii="Calibri" w:hAnsi="Calibri"/>
        </w:rPr>
        <w:t>r</w:t>
      </w:r>
      <w:r w:rsidRPr="00FC0A21">
        <w:rPr>
          <w:rFonts w:ascii="Calibri" w:hAnsi="Calibri"/>
        </w:rPr>
        <w:t xml:space="preserve"> cohesiveness.</w:t>
      </w:r>
    </w:p>
    <w:p w14:paraId="17FCAD2A" w14:textId="35ADF986" w:rsidR="004202AE" w:rsidRPr="00FC0A21" w:rsidRDefault="004202AE" w:rsidP="004202AE">
      <w:pPr>
        <w:rPr>
          <w:rFonts w:ascii="Calibri" w:hAnsi="Calibri"/>
        </w:rPr>
      </w:pPr>
      <w:r w:rsidRPr="00FC0A21">
        <w:rPr>
          <w:rFonts w:ascii="Calibri" w:hAnsi="Calibri"/>
        </w:rPr>
        <w:t>2. How would you describe your style of leadership in overseeing the work of the congregation</w:t>
      </w:r>
      <w:r w:rsidR="00AF2AC9" w:rsidRPr="00FC0A21">
        <w:rPr>
          <w:rFonts w:ascii="Calibri" w:hAnsi="Calibri"/>
        </w:rPr>
        <w:t>?</w:t>
      </w:r>
    </w:p>
    <w:p w14:paraId="36DD3919" w14:textId="79235BFB" w:rsidR="004202AE" w:rsidRPr="00FC0A21" w:rsidRDefault="004202AE" w:rsidP="004202AE">
      <w:pPr>
        <w:rPr>
          <w:rFonts w:ascii="Calibri" w:hAnsi="Calibri"/>
        </w:rPr>
      </w:pPr>
      <w:r w:rsidRPr="00FC0A21">
        <w:rPr>
          <w:rFonts w:ascii="Calibri" w:hAnsi="Calibri"/>
        </w:rPr>
        <w:t xml:space="preserve">3. Tell </w:t>
      </w:r>
      <w:r w:rsidR="00AF2AC9" w:rsidRPr="00FC0A21">
        <w:rPr>
          <w:rFonts w:ascii="Calibri" w:hAnsi="Calibri"/>
        </w:rPr>
        <w:t>us</w:t>
      </w:r>
      <w:r w:rsidRPr="00FC0A21">
        <w:rPr>
          <w:rFonts w:ascii="Calibri" w:hAnsi="Calibri"/>
        </w:rPr>
        <w:t xml:space="preserve"> about a period in your life when you had to manage multiple demands in your wor</w:t>
      </w:r>
      <w:r w:rsidR="00AF2AC9" w:rsidRPr="00FC0A21">
        <w:rPr>
          <w:rFonts w:ascii="Calibri" w:hAnsi="Calibri"/>
        </w:rPr>
        <w:t xml:space="preserve">k </w:t>
      </w:r>
      <w:r w:rsidRPr="00FC0A21">
        <w:rPr>
          <w:rFonts w:ascii="Calibri" w:hAnsi="Calibri"/>
        </w:rPr>
        <w:t>and how you determined priorities.</w:t>
      </w:r>
    </w:p>
    <w:p w14:paraId="5050248A" w14:textId="2D969514" w:rsidR="004202AE" w:rsidRPr="00FC0A21" w:rsidRDefault="004202AE" w:rsidP="004202AE">
      <w:pPr>
        <w:rPr>
          <w:rFonts w:ascii="Calibri" w:hAnsi="Calibri"/>
        </w:rPr>
      </w:pPr>
    </w:p>
    <w:p w14:paraId="5FE45197" w14:textId="55282D0B" w:rsidR="004202AE" w:rsidRPr="00FC0A21" w:rsidRDefault="004202AE" w:rsidP="004202AE">
      <w:pPr>
        <w:rPr>
          <w:rFonts w:ascii="Calibri" w:hAnsi="Calibri"/>
        </w:rPr>
      </w:pPr>
      <w:r w:rsidRPr="00FC0A21">
        <w:rPr>
          <w:rFonts w:ascii="Calibri" w:hAnsi="Calibri"/>
          <w:b/>
          <w:bCs/>
        </w:rPr>
        <w:t>Teaching the Faith</w:t>
      </w:r>
    </w:p>
    <w:p w14:paraId="551B0211" w14:textId="77777777" w:rsidR="004202AE" w:rsidRPr="00FC0A21" w:rsidRDefault="004202AE" w:rsidP="004202AE">
      <w:pPr>
        <w:rPr>
          <w:rFonts w:ascii="Calibri" w:hAnsi="Calibri"/>
        </w:rPr>
      </w:pPr>
      <w:r w:rsidRPr="00FC0A21">
        <w:rPr>
          <w:rFonts w:ascii="Calibri" w:hAnsi="Calibri"/>
        </w:rPr>
        <w:t>1. How do you evaluate the faith development of others?</w:t>
      </w:r>
    </w:p>
    <w:p w14:paraId="082B3BD1" w14:textId="77777777" w:rsidR="004202AE" w:rsidRPr="00FC0A21" w:rsidRDefault="004202AE" w:rsidP="004202AE">
      <w:pPr>
        <w:rPr>
          <w:rFonts w:ascii="Calibri" w:hAnsi="Calibri"/>
        </w:rPr>
      </w:pPr>
      <w:r w:rsidRPr="00FC0A21">
        <w:rPr>
          <w:rFonts w:ascii="Calibri" w:hAnsi="Calibri"/>
        </w:rPr>
        <w:t>2. Describe your approach to helping adults to grow in their faith.</w:t>
      </w:r>
    </w:p>
    <w:p w14:paraId="7DA27B24" w14:textId="77777777" w:rsidR="004202AE" w:rsidRPr="00FC0A21" w:rsidRDefault="004202AE" w:rsidP="004202AE">
      <w:pPr>
        <w:rPr>
          <w:rFonts w:ascii="Calibri" w:hAnsi="Calibri"/>
        </w:rPr>
      </w:pPr>
      <w:r w:rsidRPr="00FC0A21">
        <w:rPr>
          <w:rFonts w:ascii="Calibri" w:hAnsi="Calibri"/>
        </w:rPr>
        <w:t xml:space="preserve">3. Describe your approach to teaching children and young people about the Christian faith. </w:t>
      </w:r>
    </w:p>
    <w:p w14:paraId="2D9F6BF8" w14:textId="77777777" w:rsidR="004202AE" w:rsidRPr="00FC0A21" w:rsidRDefault="004202AE" w:rsidP="004202AE">
      <w:pPr>
        <w:rPr>
          <w:rFonts w:ascii="Calibri" w:hAnsi="Calibri"/>
        </w:rPr>
      </w:pPr>
    </w:p>
    <w:p w14:paraId="5D5B1973" w14:textId="730D1133" w:rsidR="004202AE" w:rsidRPr="00FC0A21" w:rsidRDefault="004202AE" w:rsidP="004202AE">
      <w:pPr>
        <w:rPr>
          <w:rFonts w:ascii="Calibri" w:hAnsi="Calibri"/>
          <w:b/>
          <w:bCs/>
        </w:rPr>
      </w:pPr>
      <w:r w:rsidRPr="00FC0A21">
        <w:rPr>
          <w:rFonts w:ascii="Calibri" w:hAnsi="Calibri"/>
          <w:b/>
          <w:bCs/>
        </w:rPr>
        <w:t>Evangelism</w:t>
      </w:r>
    </w:p>
    <w:p w14:paraId="0AEC36E8" w14:textId="77777777" w:rsidR="004202AE" w:rsidRPr="00FC0A21" w:rsidRDefault="004202AE" w:rsidP="004202AE">
      <w:pPr>
        <w:rPr>
          <w:rFonts w:ascii="Calibri" w:hAnsi="Calibri"/>
        </w:rPr>
      </w:pPr>
      <w:r w:rsidRPr="00FC0A21">
        <w:rPr>
          <w:rFonts w:ascii="Calibri" w:hAnsi="Calibri"/>
        </w:rPr>
        <w:t>1. Describe ways in which you typically become acquainted and associate with unchurched</w:t>
      </w:r>
    </w:p>
    <w:p w14:paraId="23032BDD" w14:textId="77777777" w:rsidR="004202AE" w:rsidRPr="00FC0A21" w:rsidRDefault="004202AE" w:rsidP="004202AE">
      <w:pPr>
        <w:rPr>
          <w:rFonts w:ascii="Calibri" w:hAnsi="Calibri"/>
        </w:rPr>
      </w:pPr>
      <w:r w:rsidRPr="00FC0A21">
        <w:rPr>
          <w:rFonts w:ascii="Calibri" w:hAnsi="Calibri"/>
        </w:rPr>
        <w:t xml:space="preserve"> people in your community.</w:t>
      </w:r>
    </w:p>
    <w:p w14:paraId="4BB67EFF" w14:textId="77777777" w:rsidR="004202AE" w:rsidRPr="00FC0A21" w:rsidRDefault="004202AE" w:rsidP="004202AE">
      <w:pPr>
        <w:rPr>
          <w:rFonts w:ascii="Calibri" w:hAnsi="Calibri"/>
        </w:rPr>
      </w:pPr>
      <w:r w:rsidRPr="00FC0A21">
        <w:rPr>
          <w:rFonts w:ascii="Calibri" w:hAnsi="Calibri"/>
        </w:rPr>
        <w:t>2. What kind of guidance and training do you provide members of your congregation for</w:t>
      </w:r>
    </w:p>
    <w:p w14:paraId="3332E1F1" w14:textId="77777777" w:rsidR="004202AE" w:rsidRPr="00FC0A21" w:rsidRDefault="004202AE" w:rsidP="004202AE">
      <w:pPr>
        <w:rPr>
          <w:rFonts w:ascii="Calibri" w:hAnsi="Calibri"/>
        </w:rPr>
      </w:pPr>
      <w:r w:rsidRPr="00FC0A21">
        <w:rPr>
          <w:rFonts w:ascii="Calibri" w:hAnsi="Calibri"/>
        </w:rPr>
        <w:t xml:space="preserve"> reaching unchurched persons in the community?</w:t>
      </w:r>
    </w:p>
    <w:p w14:paraId="4212A435" w14:textId="77777777" w:rsidR="004202AE" w:rsidRPr="00FC0A21" w:rsidRDefault="004202AE" w:rsidP="004202AE">
      <w:pPr>
        <w:rPr>
          <w:rFonts w:ascii="Calibri" w:hAnsi="Calibri"/>
        </w:rPr>
      </w:pPr>
      <w:r w:rsidRPr="00FC0A21">
        <w:rPr>
          <w:rFonts w:ascii="Calibri" w:hAnsi="Calibri"/>
        </w:rPr>
        <w:t>3. Describe how you have achieved a multicultural approach to your ministry.</w:t>
      </w:r>
    </w:p>
    <w:p w14:paraId="5823A91C" w14:textId="77777777" w:rsidR="009C34F1" w:rsidRPr="00FC0A21" w:rsidRDefault="009C34F1" w:rsidP="004202AE">
      <w:pPr>
        <w:rPr>
          <w:rFonts w:ascii="Calibri" w:hAnsi="Calibri"/>
          <w:b/>
          <w:bCs/>
        </w:rPr>
      </w:pPr>
    </w:p>
    <w:p w14:paraId="60324DEF" w14:textId="4B71645A" w:rsidR="004202AE" w:rsidRPr="00FC0A21" w:rsidRDefault="004202AE" w:rsidP="004202AE">
      <w:pPr>
        <w:rPr>
          <w:rFonts w:ascii="Calibri" w:hAnsi="Calibri"/>
          <w:b/>
          <w:bCs/>
        </w:rPr>
      </w:pPr>
      <w:r w:rsidRPr="00FC0A21">
        <w:rPr>
          <w:rFonts w:ascii="Calibri" w:hAnsi="Calibri"/>
          <w:b/>
          <w:bCs/>
        </w:rPr>
        <w:t>Interpersonal Climate</w:t>
      </w:r>
    </w:p>
    <w:p w14:paraId="04E4AB03" w14:textId="77777777" w:rsidR="004202AE" w:rsidRPr="00FC0A21" w:rsidRDefault="004202AE" w:rsidP="004202AE">
      <w:pPr>
        <w:rPr>
          <w:rFonts w:ascii="Calibri" w:hAnsi="Calibri"/>
        </w:rPr>
      </w:pPr>
      <w:r w:rsidRPr="00FC0A21">
        <w:rPr>
          <w:rFonts w:ascii="Calibri" w:hAnsi="Calibri"/>
        </w:rPr>
        <w:t>1. What steps do you take in helping others feel secure, trusted, and open with you?</w:t>
      </w:r>
    </w:p>
    <w:p w14:paraId="538135C1" w14:textId="18B31A30" w:rsidR="004202AE" w:rsidRPr="00FC0A21" w:rsidRDefault="004202AE" w:rsidP="004202AE">
      <w:pPr>
        <w:rPr>
          <w:rFonts w:ascii="Calibri" w:hAnsi="Calibri"/>
        </w:rPr>
      </w:pPr>
      <w:r w:rsidRPr="00FC0A21">
        <w:rPr>
          <w:rFonts w:ascii="Calibri" w:hAnsi="Calibri"/>
        </w:rPr>
        <w:t>2. When pressure mounts</w:t>
      </w:r>
      <w:r w:rsidR="009C34F1" w:rsidRPr="00FC0A21">
        <w:rPr>
          <w:rFonts w:ascii="Calibri" w:hAnsi="Calibri"/>
        </w:rPr>
        <w:t>,</w:t>
      </w:r>
      <w:r w:rsidRPr="00FC0A21">
        <w:rPr>
          <w:rFonts w:ascii="Calibri" w:hAnsi="Calibri"/>
        </w:rPr>
        <w:t xml:space="preserve"> how do you maintain your cool in ministry?</w:t>
      </w:r>
    </w:p>
    <w:p w14:paraId="1EF818A3" w14:textId="77777777" w:rsidR="004202AE" w:rsidRPr="00FC0A21" w:rsidRDefault="004202AE" w:rsidP="004202AE">
      <w:pPr>
        <w:rPr>
          <w:rFonts w:ascii="Calibri" w:hAnsi="Calibri"/>
        </w:rPr>
      </w:pPr>
      <w:r w:rsidRPr="00FC0A21">
        <w:rPr>
          <w:rFonts w:ascii="Calibri" w:hAnsi="Calibri"/>
        </w:rPr>
        <w:t>3. Describe an experience where conflict arose between yourself and another person and how</w:t>
      </w:r>
    </w:p>
    <w:p w14:paraId="2ED5F1CB" w14:textId="3EDA7306" w:rsidR="004202AE" w:rsidRPr="00FC0A21" w:rsidRDefault="004202AE" w:rsidP="004202AE">
      <w:pPr>
        <w:rPr>
          <w:rFonts w:ascii="Calibri" w:hAnsi="Calibri"/>
        </w:rPr>
      </w:pPr>
      <w:r w:rsidRPr="00FC0A21">
        <w:rPr>
          <w:rFonts w:ascii="Calibri" w:hAnsi="Calibri"/>
        </w:rPr>
        <w:t xml:space="preserve"> resolution was finally achieved.</w:t>
      </w:r>
    </w:p>
    <w:p w14:paraId="351767B2" w14:textId="77777777" w:rsidR="008B75F5" w:rsidRDefault="008B75F5" w:rsidP="004202AE">
      <w:pPr>
        <w:rPr>
          <w:rFonts w:ascii="Calibri" w:hAnsi="Calibri"/>
          <w:b/>
          <w:bCs/>
        </w:rPr>
      </w:pPr>
    </w:p>
    <w:p w14:paraId="60A9C4A6" w14:textId="0FA12BBB" w:rsidR="004202AE" w:rsidRPr="00FC0A21" w:rsidRDefault="004202AE" w:rsidP="004202AE">
      <w:pPr>
        <w:rPr>
          <w:rFonts w:ascii="Calibri" w:hAnsi="Calibri"/>
          <w:b/>
          <w:bCs/>
        </w:rPr>
      </w:pPr>
      <w:r w:rsidRPr="00FC0A21">
        <w:rPr>
          <w:rFonts w:ascii="Calibri" w:hAnsi="Calibri"/>
          <w:b/>
          <w:bCs/>
        </w:rPr>
        <w:t>Ministry in Crisis/Counseling</w:t>
      </w:r>
    </w:p>
    <w:p w14:paraId="6BE9EE37" w14:textId="77777777" w:rsidR="004202AE" w:rsidRPr="00FC0A21" w:rsidRDefault="004202AE" w:rsidP="004202AE">
      <w:pPr>
        <w:rPr>
          <w:rFonts w:ascii="Calibri" w:hAnsi="Calibri"/>
        </w:rPr>
      </w:pPr>
      <w:r w:rsidRPr="00FC0A21">
        <w:rPr>
          <w:rFonts w:ascii="Calibri" w:hAnsi="Calibri"/>
        </w:rPr>
        <w:t>1. Describe your style of ministry to person in crisis.</w:t>
      </w:r>
    </w:p>
    <w:p w14:paraId="0864B2FD" w14:textId="77777777" w:rsidR="004202AE" w:rsidRPr="00FC0A21" w:rsidRDefault="004202AE" w:rsidP="004202AE">
      <w:pPr>
        <w:rPr>
          <w:rFonts w:ascii="Calibri" w:hAnsi="Calibri"/>
        </w:rPr>
      </w:pPr>
      <w:r w:rsidRPr="00FC0A21">
        <w:rPr>
          <w:rFonts w:ascii="Calibri" w:hAnsi="Calibri"/>
        </w:rPr>
        <w:t>2. Describe how you have used the establishment of boundaries to strengthen your ministry.</w:t>
      </w:r>
    </w:p>
    <w:p w14:paraId="1A3342E5" w14:textId="77777777" w:rsidR="004202AE" w:rsidRPr="00FC0A21" w:rsidRDefault="004202AE" w:rsidP="004202AE">
      <w:pPr>
        <w:rPr>
          <w:rFonts w:ascii="Calibri" w:hAnsi="Calibri"/>
        </w:rPr>
      </w:pPr>
      <w:r w:rsidRPr="00FC0A21">
        <w:rPr>
          <w:rFonts w:ascii="Calibri" w:hAnsi="Calibri"/>
        </w:rPr>
        <w:lastRenderedPageBreak/>
        <w:t>3. How do you assess your own professional limitations when ministering to persons in crisis?</w:t>
      </w:r>
    </w:p>
    <w:p w14:paraId="07A05C0A" w14:textId="77777777" w:rsidR="004202AE" w:rsidRPr="00FC0A21" w:rsidRDefault="004202AE" w:rsidP="004202AE">
      <w:pPr>
        <w:rPr>
          <w:rFonts w:ascii="Calibri" w:hAnsi="Calibri"/>
        </w:rPr>
      </w:pPr>
    </w:p>
    <w:p w14:paraId="5B41E643" w14:textId="77777777" w:rsidR="004202AE" w:rsidRPr="00FC0A21" w:rsidRDefault="004202AE" w:rsidP="004202AE">
      <w:pPr>
        <w:rPr>
          <w:rFonts w:ascii="Calibri" w:hAnsi="Calibri"/>
          <w:b/>
          <w:bCs/>
        </w:rPr>
      </w:pPr>
      <w:r w:rsidRPr="00FC0A21">
        <w:rPr>
          <w:rFonts w:ascii="Calibri" w:hAnsi="Calibri"/>
          <w:b/>
          <w:bCs/>
        </w:rPr>
        <w:t>Interpreter of Theology</w:t>
      </w:r>
    </w:p>
    <w:p w14:paraId="1D27DF2B" w14:textId="468AF0BA" w:rsidR="004202AE" w:rsidRPr="00FC0A21" w:rsidRDefault="004202AE" w:rsidP="004202AE">
      <w:pPr>
        <w:rPr>
          <w:rFonts w:ascii="Calibri" w:hAnsi="Calibri"/>
        </w:rPr>
      </w:pPr>
      <w:r w:rsidRPr="00FC0A21">
        <w:rPr>
          <w:rFonts w:ascii="Calibri" w:hAnsi="Calibri"/>
        </w:rPr>
        <w:t>1. Describe ways in which you communicate the faith.</w:t>
      </w:r>
    </w:p>
    <w:p w14:paraId="1DA92C5F" w14:textId="77777777" w:rsidR="004202AE" w:rsidRPr="00FC0A21" w:rsidRDefault="004202AE" w:rsidP="004202AE">
      <w:pPr>
        <w:rPr>
          <w:rFonts w:ascii="Calibri" w:hAnsi="Calibri"/>
        </w:rPr>
      </w:pPr>
      <w:r w:rsidRPr="00FC0A21">
        <w:rPr>
          <w:rFonts w:ascii="Calibri" w:hAnsi="Calibri"/>
        </w:rPr>
        <w:t>2. Describe your skills as teacher and preacher.</w:t>
      </w:r>
    </w:p>
    <w:p w14:paraId="7E17F161" w14:textId="77777777" w:rsidR="004202AE" w:rsidRPr="00FC0A21" w:rsidRDefault="004202AE" w:rsidP="004202AE">
      <w:pPr>
        <w:rPr>
          <w:rFonts w:ascii="Calibri" w:hAnsi="Calibri"/>
        </w:rPr>
      </w:pPr>
      <w:r w:rsidRPr="00FC0A21">
        <w:rPr>
          <w:rFonts w:ascii="Calibri" w:hAnsi="Calibri"/>
        </w:rPr>
        <w:t>3. What resources keep you theologically and Biblically fresh and current?</w:t>
      </w:r>
    </w:p>
    <w:p w14:paraId="383D711F" w14:textId="77777777" w:rsidR="004202AE" w:rsidRPr="00FC0A21" w:rsidRDefault="004202AE" w:rsidP="004202AE">
      <w:pPr>
        <w:rPr>
          <w:rFonts w:ascii="Calibri" w:hAnsi="Calibri"/>
          <w:b/>
          <w:bCs/>
        </w:rPr>
      </w:pPr>
    </w:p>
    <w:p w14:paraId="348B6A75" w14:textId="637FC88B" w:rsidR="004202AE" w:rsidRPr="00FC0A21" w:rsidRDefault="004202AE" w:rsidP="004202AE">
      <w:pPr>
        <w:rPr>
          <w:rFonts w:ascii="Calibri" w:hAnsi="Calibri"/>
          <w:b/>
          <w:bCs/>
        </w:rPr>
      </w:pPr>
      <w:r w:rsidRPr="00FC0A21">
        <w:rPr>
          <w:rFonts w:ascii="Calibri" w:hAnsi="Calibri"/>
          <w:b/>
          <w:bCs/>
        </w:rPr>
        <w:t>Innovator</w:t>
      </w:r>
    </w:p>
    <w:p w14:paraId="066767CD" w14:textId="00EA38A3" w:rsidR="004202AE" w:rsidRPr="00FC0A21" w:rsidRDefault="004202AE" w:rsidP="004202AE">
      <w:pPr>
        <w:rPr>
          <w:rFonts w:ascii="Calibri" w:hAnsi="Calibri"/>
          <w:b/>
          <w:bCs/>
        </w:rPr>
      </w:pPr>
      <w:r w:rsidRPr="00FC0A21">
        <w:rPr>
          <w:rFonts w:ascii="Calibri" w:hAnsi="Calibri"/>
        </w:rPr>
        <w:t>1. Describe your approach to introducing new ideas in the congregation.</w:t>
      </w:r>
    </w:p>
    <w:p w14:paraId="21BB0978" w14:textId="26E0CA2A" w:rsidR="004202AE" w:rsidRPr="00FC0A21" w:rsidRDefault="004202AE" w:rsidP="004202AE">
      <w:pPr>
        <w:rPr>
          <w:rFonts w:ascii="Calibri" w:hAnsi="Calibri"/>
        </w:rPr>
      </w:pPr>
      <w:r w:rsidRPr="00FC0A21">
        <w:rPr>
          <w:rFonts w:ascii="Calibri" w:hAnsi="Calibri"/>
        </w:rPr>
        <w:t>2. Describe your current vision for ministry and how you would help others in the congregation to capture that vision.</w:t>
      </w:r>
    </w:p>
    <w:p w14:paraId="1F6715CA" w14:textId="77777777" w:rsidR="004202AE" w:rsidRPr="00FC0A21" w:rsidRDefault="004202AE" w:rsidP="004202AE">
      <w:pPr>
        <w:rPr>
          <w:rFonts w:ascii="Calibri" w:hAnsi="Calibri"/>
        </w:rPr>
      </w:pPr>
      <w:r w:rsidRPr="00FC0A21">
        <w:rPr>
          <w:rFonts w:ascii="Calibri" w:hAnsi="Calibri"/>
        </w:rPr>
        <w:t>3. Think back in your ministry and describe a situation that was stagnate or failing and describe</w:t>
      </w:r>
    </w:p>
    <w:p w14:paraId="50BBAE03" w14:textId="77777777" w:rsidR="004202AE" w:rsidRPr="00FC0A21" w:rsidRDefault="004202AE" w:rsidP="004202AE">
      <w:pPr>
        <w:rPr>
          <w:rFonts w:ascii="Calibri" w:hAnsi="Calibri"/>
        </w:rPr>
      </w:pPr>
      <w:r w:rsidRPr="00FC0A21">
        <w:rPr>
          <w:rFonts w:ascii="Calibri" w:hAnsi="Calibri"/>
        </w:rPr>
        <w:t xml:space="preserve"> how you stepped in to revitalize it.</w:t>
      </w:r>
    </w:p>
    <w:p w14:paraId="243A00EA" w14:textId="77777777" w:rsidR="009C34F1" w:rsidRPr="00FC0A21" w:rsidRDefault="009C34F1" w:rsidP="004202AE">
      <w:pPr>
        <w:rPr>
          <w:rFonts w:ascii="Calibri" w:hAnsi="Calibri"/>
        </w:rPr>
      </w:pPr>
    </w:p>
    <w:p w14:paraId="4B0F9BCE" w14:textId="3E7DD27A" w:rsidR="004202AE" w:rsidRPr="00FC0A21" w:rsidRDefault="009C34F1" w:rsidP="004202AE">
      <w:pPr>
        <w:rPr>
          <w:rFonts w:ascii="Calibri" w:hAnsi="Calibri"/>
          <w:b/>
          <w:bCs/>
        </w:rPr>
      </w:pPr>
      <w:r w:rsidRPr="00FC0A21">
        <w:rPr>
          <w:rFonts w:ascii="Calibri" w:hAnsi="Calibri"/>
          <w:b/>
          <w:bCs/>
        </w:rPr>
        <w:t>Denominational Leadership</w:t>
      </w:r>
    </w:p>
    <w:p w14:paraId="30D90B33" w14:textId="77777777" w:rsidR="004202AE" w:rsidRPr="00FC0A21" w:rsidRDefault="004202AE" w:rsidP="004202AE">
      <w:pPr>
        <w:rPr>
          <w:rFonts w:ascii="Calibri" w:hAnsi="Calibri"/>
        </w:rPr>
      </w:pPr>
      <w:r w:rsidRPr="00FC0A21">
        <w:rPr>
          <w:rFonts w:ascii="Calibri" w:hAnsi="Calibri"/>
        </w:rPr>
        <w:t>1. Describe how you have guided your congregation into understanding their relationship to the</w:t>
      </w:r>
    </w:p>
    <w:p w14:paraId="118F6372" w14:textId="77777777" w:rsidR="004202AE" w:rsidRPr="00FC0A21" w:rsidRDefault="004202AE" w:rsidP="004202AE">
      <w:pPr>
        <w:rPr>
          <w:rFonts w:ascii="Calibri" w:hAnsi="Calibri"/>
        </w:rPr>
      </w:pPr>
      <w:r w:rsidRPr="00FC0A21">
        <w:rPr>
          <w:rFonts w:ascii="Calibri" w:hAnsi="Calibri"/>
        </w:rPr>
        <w:t xml:space="preserve"> greater church.</w:t>
      </w:r>
    </w:p>
    <w:p w14:paraId="44E6BD91" w14:textId="77777777" w:rsidR="004202AE" w:rsidRPr="00FC0A21" w:rsidRDefault="004202AE" w:rsidP="004202AE">
      <w:pPr>
        <w:rPr>
          <w:rFonts w:ascii="Calibri" w:hAnsi="Calibri"/>
        </w:rPr>
      </w:pPr>
      <w:r w:rsidRPr="00FC0A21">
        <w:rPr>
          <w:rFonts w:ascii="Calibri" w:hAnsi="Calibri"/>
        </w:rPr>
        <w:t>2. Describe your participation in the work of the church beyond the congregation, including</w:t>
      </w:r>
    </w:p>
    <w:p w14:paraId="63034382" w14:textId="77777777" w:rsidR="004202AE" w:rsidRPr="00FC0A21" w:rsidRDefault="004202AE" w:rsidP="004202AE">
      <w:pPr>
        <w:rPr>
          <w:rFonts w:ascii="Calibri" w:hAnsi="Calibri"/>
        </w:rPr>
      </w:pPr>
      <w:r w:rsidRPr="00FC0A21">
        <w:rPr>
          <w:rFonts w:ascii="Calibri" w:hAnsi="Calibri"/>
        </w:rPr>
        <w:t xml:space="preserve"> ecumenical relationships, church agencies and institutions.</w:t>
      </w:r>
    </w:p>
    <w:p w14:paraId="0F41B848" w14:textId="6E54FC39" w:rsidR="004202AE" w:rsidRPr="00FC0A21" w:rsidRDefault="004202AE" w:rsidP="004202AE">
      <w:pPr>
        <w:rPr>
          <w:rFonts w:ascii="Calibri" w:hAnsi="Calibri"/>
        </w:rPr>
      </w:pPr>
      <w:r w:rsidRPr="00FC0A21">
        <w:rPr>
          <w:rFonts w:ascii="Calibri" w:hAnsi="Calibri"/>
        </w:rPr>
        <w:t xml:space="preserve">3. Describe what you </w:t>
      </w:r>
      <w:r w:rsidR="009C34F1" w:rsidRPr="00FC0A21">
        <w:rPr>
          <w:rFonts w:ascii="Calibri" w:hAnsi="Calibri"/>
        </w:rPr>
        <w:t xml:space="preserve">believe a </w:t>
      </w:r>
      <w:r w:rsidRPr="00FC0A21">
        <w:rPr>
          <w:rFonts w:ascii="Calibri" w:hAnsi="Calibri"/>
        </w:rPr>
        <w:t>congregation</w:t>
      </w:r>
      <w:r w:rsidR="009C34F1" w:rsidRPr="00FC0A21">
        <w:rPr>
          <w:rFonts w:ascii="Calibri" w:hAnsi="Calibri"/>
        </w:rPr>
        <w:t>’s role is as a member</w:t>
      </w:r>
      <w:r w:rsidRPr="00FC0A21">
        <w:rPr>
          <w:rFonts w:ascii="Calibri" w:hAnsi="Calibri"/>
        </w:rPr>
        <w:t xml:space="preserve"> of the ELCA.</w:t>
      </w:r>
    </w:p>
    <w:p w14:paraId="2DDDE3BC" w14:textId="77777777" w:rsidR="009C34F1" w:rsidRPr="00FC0A21" w:rsidRDefault="009C34F1" w:rsidP="004202AE">
      <w:pPr>
        <w:rPr>
          <w:rFonts w:ascii="Calibri" w:hAnsi="Calibri"/>
        </w:rPr>
      </w:pPr>
    </w:p>
    <w:p w14:paraId="674764C4" w14:textId="52DE954F" w:rsidR="004202AE" w:rsidRPr="00FC0A21" w:rsidRDefault="009C34F1" w:rsidP="004202AE">
      <w:pPr>
        <w:rPr>
          <w:rFonts w:ascii="Calibri" w:hAnsi="Calibri"/>
          <w:b/>
          <w:bCs/>
        </w:rPr>
      </w:pPr>
      <w:r w:rsidRPr="00FC0A21">
        <w:rPr>
          <w:rFonts w:ascii="Calibri" w:hAnsi="Calibri"/>
          <w:b/>
          <w:bCs/>
        </w:rPr>
        <w:t>Stewardship</w:t>
      </w:r>
    </w:p>
    <w:p w14:paraId="38F19F66" w14:textId="77777777" w:rsidR="004202AE" w:rsidRPr="00FC0A21" w:rsidRDefault="004202AE" w:rsidP="004202AE">
      <w:pPr>
        <w:rPr>
          <w:rFonts w:ascii="Calibri" w:hAnsi="Calibri"/>
        </w:rPr>
      </w:pPr>
      <w:r w:rsidRPr="00FC0A21">
        <w:rPr>
          <w:rFonts w:ascii="Calibri" w:hAnsi="Calibri"/>
        </w:rPr>
        <w:t>1. Describe how you have helped others grow in their personal stewardship.</w:t>
      </w:r>
    </w:p>
    <w:p w14:paraId="287CF0FC" w14:textId="77777777" w:rsidR="004202AE" w:rsidRPr="00FC0A21" w:rsidRDefault="004202AE" w:rsidP="004202AE">
      <w:pPr>
        <w:rPr>
          <w:rFonts w:ascii="Calibri" w:hAnsi="Calibri"/>
        </w:rPr>
      </w:pPr>
      <w:r w:rsidRPr="00FC0A21">
        <w:rPr>
          <w:rFonts w:ascii="Calibri" w:hAnsi="Calibri"/>
        </w:rPr>
        <w:t>2. In what ways have you helped members understand the management of their money and</w:t>
      </w:r>
    </w:p>
    <w:p w14:paraId="5C35C0B9" w14:textId="77777777" w:rsidR="004202AE" w:rsidRPr="00FC0A21" w:rsidRDefault="004202AE" w:rsidP="004202AE">
      <w:pPr>
        <w:rPr>
          <w:rFonts w:ascii="Calibri" w:hAnsi="Calibri"/>
        </w:rPr>
      </w:pPr>
      <w:r w:rsidRPr="00FC0A21">
        <w:rPr>
          <w:rFonts w:ascii="Calibri" w:hAnsi="Calibri"/>
        </w:rPr>
        <w:t xml:space="preserve"> their responsibilities as Christian stewards?</w:t>
      </w:r>
    </w:p>
    <w:p w14:paraId="152F567F" w14:textId="32C2F114" w:rsidR="004202AE" w:rsidRPr="00FC0A21" w:rsidRDefault="004202AE" w:rsidP="004202AE">
      <w:pPr>
        <w:rPr>
          <w:rFonts w:ascii="Calibri" w:hAnsi="Calibri"/>
        </w:rPr>
      </w:pPr>
      <w:r w:rsidRPr="00FC0A21">
        <w:rPr>
          <w:rFonts w:ascii="Calibri" w:hAnsi="Calibri"/>
        </w:rPr>
        <w:t>3. Describe the development of your personal sense of Christian stewardship.</w:t>
      </w:r>
    </w:p>
    <w:p w14:paraId="2B9EBC95" w14:textId="77777777" w:rsidR="009C34F1" w:rsidRPr="00FC0A21" w:rsidRDefault="009C34F1" w:rsidP="004202AE">
      <w:pPr>
        <w:rPr>
          <w:rFonts w:ascii="Calibri" w:hAnsi="Calibri"/>
        </w:rPr>
      </w:pPr>
    </w:p>
    <w:p w14:paraId="5415FF15" w14:textId="59A40A09" w:rsidR="004202AE" w:rsidRPr="00FC0A21" w:rsidRDefault="009C34F1" w:rsidP="004202AE">
      <w:pPr>
        <w:rPr>
          <w:rFonts w:ascii="Calibri" w:hAnsi="Calibri"/>
          <w:b/>
          <w:bCs/>
        </w:rPr>
      </w:pPr>
      <w:r w:rsidRPr="00FC0A21">
        <w:rPr>
          <w:rFonts w:ascii="Calibri" w:hAnsi="Calibri"/>
          <w:b/>
          <w:bCs/>
        </w:rPr>
        <w:t>Personal Growth</w:t>
      </w:r>
    </w:p>
    <w:p w14:paraId="6AE7A444" w14:textId="77777777" w:rsidR="004202AE" w:rsidRPr="00FC0A21" w:rsidRDefault="004202AE" w:rsidP="004202AE">
      <w:pPr>
        <w:rPr>
          <w:rFonts w:ascii="Calibri" w:hAnsi="Calibri"/>
        </w:rPr>
      </w:pPr>
      <w:r w:rsidRPr="00FC0A21">
        <w:rPr>
          <w:rFonts w:ascii="Calibri" w:hAnsi="Calibri"/>
        </w:rPr>
        <w:t>1. Describe some of your most important accomplishments and how you went about reaching</w:t>
      </w:r>
    </w:p>
    <w:p w14:paraId="5395A429" w14:textId="77777777" w:rsidR="004202AE" w:rsidRPr="00FC0A21" w:rsidRDefault="004202AE" w:rsidP="004202AE">
      <w:pPr>
        <w:rPr>
          <w:rFonts w:ascii="Calibri" w:hAnsi="Calibri"/>
        </w:rPr>
      </w:pPr>
      <w:r w:rsidRPr="00FC0A21">
        <w:rPr>
          <w:rFonts w:ascii="Calibri" w:hAnsi="Calibri"/>
        </w:rPr>
        <w:t xml:space="preserve"> those goals.</w:t>
      </w:r>
    </w:p>
    <w:p w14:paraId="2EC7A29F" w14:textId="77777777" w:rsidR="004202AE" w:rsidRPr="00FC0A21" w:rsidRDefault="004202AE" w:rsidP="004202AE">
      <w:pPr>
        <w:rPr>
          <w:rFonts w:ascii="Calibri" w:hAnsi="Calibri"/>
        </w:rPr>
      </w:pPr>
      <w:r w:rsidRPr="00FC0A21">
        <w:rPr>
          <w:rFonts w:ascii="Calibri" w:hAnsi="Calibri"/>
        </w:rPr>
        <w:t>2. How do you work at making yourself more effective in your work?</w:t>
      </w:r>
    </w:p>
    <w:p w14:paraId="3BB66C8D" w14:textId="77777777" w:rsidR="004202AE" w:rsidRPr="00FC0A21" w:rsidRDefault="004202AE" w:rsidP="004202AE">
      <w:pPr>
        <w:rPr>
          <w:rFonts w:ascii="Calibri" w:hAnsi="Calibri"/>
        </w:rPr>
      </w:pPr>
      <w:r w:rsidRPr="00FC0A21">
        <w:rPr>
          <w:rFonts w:ascii="Calibri" w:hAnsi="Calibri"/>
        </w:rPr>
        <w:t>3. Briefly describe ways in which you care for yourself physically, emotionally, socially, and</w:t>
      </w:r>
    </w:p>
    <w:p w14:paraId="606F3F4D" w14:textId="77777777" w:rsidR="004202AE" w:rsidRPr="00FC0A21" w:rsidRDefault="004202AE" w:rsidP="004202AE">
      <w:pPr>
        <w:rPr>
          <w:rFonts w:ascii="Calibri" w:hAnsi="Calibri"/>
        </w:rPr>
      </w:pPr>
      <w:r w:rsidRPr="00FC0A21">
        <w:rPr>
          <w:rFonts w:ascii="Calibri" w:hAnsi="Calibri"/>
        </w:rPr>
        <w:t xml:space="preserve"> spiritually.</w:t>
      </w:r>
    </w:p>
    <w:p w14:paraId="0277311E" w14:textId="77777777" w:rsidR="009C34F1" w:rsidRPr="00FC0A21" w:rsidRDefault="009C34F1" w:rsidP="004202AE">
      <w:pPr>
        <w:rPr>
          <w:rFonts w:ascii="Calibri" w:hAnsi="Calibri"/>
        </w:rPr>
      </w:pPr>
    </w:p>
    <w:p w14:paraId="16C5EB60" w14:textId="77777777" w:rsidR="009C34F1" w:rsidRPr="00FC0A21" w:rsidRDefault="009C34F1" w:rsidP="004202AE">
      <w:pPr>
        <w:rPr>
          <w:rFonts w:ascii="Calibri" w:hAnsi="Calibri"/>
          <w:b/>
          <w:bCs/>
        </w:rPr>
      </w:pPr>
      <w:r w:rsidRPr="00FC0A21">
        <w:rPr>
          <w:rFonts w:ascii="Calibri" w:hAnsi="Calibri"/>
          <w:b/>
          <w:bCs/>
        </w:rPr>
        <w:t>Your Call to Ministry</w:t>
      </w:r>
    </w:p>
    <w:p w14:paraId="6FFF1868" w14:textId="41C0A6A5" w:rsidR="004202AE" w:rsidRPr="00FC0A21" w:rsidRDefault="004202AE" w:rsidP="004202AE">
      <w:pPr>
        <w:rPr>
          <w:rFonts w:ascii="Calibri" w:hAnsi="Calibri"/>
        </w:rPr>
      </w:pPr>
      <w:r w:rsidRPr="00FC0A21">
        <w:rPr>
          <w:rFonts w:ascii="Calibri" w:hAnsi="Calibri"/>
        </w:rPr>
        <w:t>1. Briefly describe the events which led you to prepare for the ministry.</w:t>
      </w:r>
    </w:p>
    <w:p w14:paraId="28584538" w14:textId="77777777" w:rsidR="004202AE" w:rsidRPr="00FC0A21" w:rsidRDefault="004202AE" w:rsidP="004202AE">
      <w:pPr>
        <w:rPr>
          <w:rFonts w:ascii="Calibri" w:hAnsi="Calibri"/>
        </w:rPr>
      </w:pPr>
      <w:r w:rsidRPr="00FC0A21">
        <w:rPr>
          <w:rFonts w:ascii="Calibri" w:hAnsi="Calibri"/>
        </w:rPr>
        <w:t>2. Describe the process of deliberation which helps you determine God’s call.</w:t>
      </w:r>
    </w:p>
    <w:p w14:paraId="5D643D80" w14:textId="77777777" w:rsidR="004202AE" w:rsidRPr="00FC0A21" w:rsidRDefault="004202AE" w:rsidP="004202AE">
      <w:pPr>
        <w:rPr>
          <w:rFonts w:ascii="Calibri" w:hAnsi="Calibri"/>
        </w:rPr>
      </w:pPr>
      <w:r w:rsidRPr="00FC0A21">
        <w:rPr>
          <w:rFonts w:ascii="Calibri" w:hAnsi="Calibri"/>
        </w:rPr>
        <w:t>3. In what ways has your call to ministry changed over the years?</w:t>
      </w:r>
    </w:p>
    <w:p w14:paraId="51BB5EF9" w14:textId="77777777" w:rsidR="00AF2AC9" w:rsidRPr="00FC0A21" w:rsidRDefault="00AF2AC9" w:rsidP="004202AE">
      <w:pPr>
        <w:rPr>
          <w:rFonts w:ascii="Calibri" w:hAnsi="Calibri"/>
        </w:rPr>
      </w:pPr>
    </w:p>
    <w:p w14:paraId="69982E44" w14:textId="5DF9C304" w:rsidR="004202AE" w:rsidRPr="00FC0A21" w:rsidRDefault="004202AE" w:rsidP="004202AE">
      <w:pPr>
        <w:rPr>
          <w:rFonts w:ascii="Calibri" w:hAnsi="Calibri"/>
        </w:rPr>
      </w:pPr>
      <w:r w:rsidRPr="00FC0A21">
        <w:rPr>
          <w:rFonts w:ascii="Calibri" w:hAnsi="Calibri"/>
        </w:rPr>
        <w:t>The Call Committee may find it useful to conclude the interview by asking the candidate:</w:t>
      </w:r>
    </w:p>
    <w:p w14:paraId="0E33CD95" w14:textId="70ED186F" w:rsidR="004202AE" w:rsidRPr="00FC0A21" w:rsidRDefault="004202AE" w:rsidP="00214BAF">
      <w:pPr>
        <w:pStyle w:val="ListParagraph"/>
        <w:numPr>
          <w:ilvl w:val="0"/>
          <w:numId w:val="19"/>
        </w:numPr>
        <w:rPr>
          <w:rFonts w:ascii="Calibri" w:hAnsi="Calibri"/>
        </w:rPr>
      </w:pPr>
      <w:r w:rsidRPr="00FC0A21">
        <w:rPr>
          <w:rFonts w:ascii="Calibri" w:hAnsi="Calibri"/>
        </w:rPr>
        <w:t>What are two or three things that we should know about you that we did</w:t>
      </w:r>
      <w:r w:rsidR="00AF2AC9" w:rsidRPr="00FC0A21">
        <w:rPr>
          <w:rFonts w:ascii="Calibri" w:hAnsi="Calibri"/>
        </w:rPr>
        <w:t xml:space="preserve"> not </w:t>
      </w:r>
      <w:r w:rsidRPr="00FC0A21">
        <w:rPr>
          <w:rFonts w:ascii="Calibri" w:hAnsi="Calibri"/>
        </w:rPr>
        <w:t>ask?</w:t>
      </w:r>
    </w:p>
    <w:p w14:paraId="57022420" w14:textId="730DAA8E" w:rsidR="00AF2AC9" w:rsidRPr="00FC0A21" w:rsidRDefault="00AF2AC9" w:rsidP="00214BAF">
      <w:pPr>
        <w:pStyle w:val="ListParagraph"/>
        <w:numPr>
          <w:ilvl w:val="0"/>
          <w:numId w:val="19"/>
        </w:numPr>
        <w:rPr>
          <w:rFonts w:ascii="Calibri" w:hAnsi="Calibri"/>
        </w:rPr>
      </w:pPr>
      <w:r w:rsidRPr="00FC0A21">
        <w:rPr>
          <w:rFonts w:ascii="Calibri" w:hAnsi="Calibri"/>
        </w:rPr>
        <w:t xml:space="preserve">Are there financial considerations </w:t>
      </w:r>
      <w:r w:rsidR="00881630" w:rsidRPr="00FC0A21">
        <w:rPr>
          <w:rFonts w:ascii="Calibri" w:hAnsi="Calibri"/>
        </w:rPr>
        <w:t xml:space="preserve">of which </w:t>
      </w:r>
      <w:r w:rsidRPr="00FC0A21">
        <w:rPr>
          <w:rFonts w:ascii="Calibri" w:hAnsi="Calibri"/>
        </w:rPr>
        <w:t>we should be aware?</w:t>
      </w:r>
    </w:p>
    <w:p w14:paraId="250FE64F" w14:textId="0D817554" w:rsidR="00477B32" w:rsidRPr="00FC0A21" w:rsidRDefault="004202AE" w:rsidP="00214BAF">
      <w:pPr>
        <w:pStyle w:val="ListParagraph"/>
        <w:numPr>
          <w:ilvl w:val="0"/>
          <w:numId w:val="19"/>
        </w:numPr>
        <w:rPr>
          <w:rFonts w:ascii="Calibri" w:hAnsi="Calibri"/>
        </w:rPr>
      </w:pPr>
      <w:r w:rsidRPr="00FC0A21">
        <w:rPr>
          <w:rFonts w:ascii="Calibri" w:hAnsi="Calibri"/>
        </w:rPr>
        <w:t xml:space="preserve">Do you have any questions </w:t>
      </w:r>
      <w:r w:rsidR="00881630" w:rsidRPr="00FC0A21">
        <w:rPr>
          <w:rFonts w:ascii="Calibri" w:hAnsi="Calibri"/>
        </w:rPr>
        <w:t>for us</w:t>
      </w:r>
      <w:r w:rsidRPr="00FC0A21">
        <w:rPr>
          <w:rFonts w:ascii="Calibri" w:hAnsi="Calibri"/>
        </w:rPr>
        <w:t>?</w:t>
      </w:r>
    </w:p>
    <w:p w14:paraId="5DDD2428" w14:textId="07C0ED20" w:rsidR="00237ACE" w:rsidRDefault="00237ACE" w:rsidP="00EC6325">
      <w:pPr>
        <w:rPr>
          <w:b/>
          <w:bCs/>
          <w:sz w:val="28"/>
          <w:szCs w:val="28"/>
        </w:rPr>
      </w:pPr>
    </w:p>
    <w:p w14:paraId="0F5588E5" w14:textId="5F71695E" w:rsidR="00237ACE" w:rsidRDefault="00237ACE">
      <w:pPr>
        <w:rPr>
          <w:b/>
          <w:bCs/>
          <w:sz w:val="28"/>
          <w:szCs w:val="28"/>
        </w:rPr>
      </w:pPr>
      <w:r>
        <w:rPr>
          <w:b/>
          <w:bCs/>
          <w:sz w:val="28"/>
          <w:szCs w:val="28"/>
        </w:rPr>
        <w:br w:type="page"/>
      </w:r>
    </w:p>
    <w:p w14:paraId="1CE4337C" w14:textId="3631CB26" w:rsidR="00237ACE" w:rsidRDefault="00237ACE" w:rsidP="00EC6325">
      <w:pPr>
        <w:rPr>
          <w:b/>
          <w:bCs/>
          <w:sz w:val="28"/>
          <w:szCs w:val="28"/>
        </w:rPr>
      </w:pPr>
      <w:r>
        <w:rPr>
          <w:b/>
          <w:bCs/>
          <w:sz w:val="28"/>
          <w:szCs w:val="28"/>
        </w:rPr>
        <w:lastRenderedPageBreak/>
        <w:t xml:space="preserve">Appendix </w:t>
      </w:r>
      <w:r w:rsidR="00594BCD">
        <w:rPr>
          <w:b/>
          <w:bCs/>
          <w:sz w:val="28"/>
          <w:szCs w:val="28"/>
        </w:rPr>
        <w:t>2</w:t>
      </w:r>
      <w:r w:rsidR="00F87353">
        <w:rPr>
          <w:b/>
          <w:bCs/>
          <w:sz w:val="28"/>
          <w:szCs w:val="28"/>
        </w:rPr>
        <w:t>1</w:t>
      </w:r>
    </w:p>
    <w:p w14:paraId="0B006F58" w14:textId="5450F088" w:rsidR="00237ACE" w:rsidRDefault="00237ACE" w:rsidP="00EC6325">
      <w:pPr>
        <w:rPr>
          <w:b/>
          <w:bCs/>
          <w:sz w:val="28"/>
          <w:szCs w:val="28"/>
        </w:rPr>
      </w:pPr>
      <w:r>
        <w:rPr>
          <w:b/>
          <w:bCs/>
          <w:sz w:val="28"/>
          <w:szCs w:val="28"/>
        </w:rPr>
        <w:t>Sample Questions Candidates Might Ask</w:t>
      </w:r>
    </w:p>
    <w:p w14:paraId="7069E26B" w14:textId="41596AF9" w:rsidR="00344497"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What do you think individuals like about this congregation?</w:t>
      </w:r>
      <w:r w:rsidR="00387ACE" w:rsidRPr="00FC0A21">
        <w:rPr>
          <w:rFonts w:ascii="Calibri" w:hAnsi="Calibri"/>
        </w:rPr>
        <w:t xml:space="preserve"> Why are you (the Call Committee) members of this congregation?</w:t>
      </w:r>
    </w:p>
    <w:p w14:paraId="680F24FC" w14:textId="51B52197" w:rsidR="00344497"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What are some of the things you hope this congregation will do in the future that would benefit you? Others?</w:t>
      </w:r>
    </w:p>
    <w:p w14:paraId="02DDF645" w14:textId="10DF0257" w:rsidR="00344497"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What kinds of organizations do you have in this congregation?</w:t>
      </w:r>
      <w:r w:rsidR="00387ACE" w:rsidRPr="00FC0A21">
        <w:rPr>
          <w:rFonts w:ascii="Calibri" w:hAnsi="Calibri"/>
        </w:rPr>
        <w:t xml:space="preserve"> </w:t>
      </w:r>
      <w:r w:rsidRPr="00FC0A21">
        <w:rPr>
          <w:rFonts w:ascii="Calibri" w:hAnsi="Calibri"/>
        </w:rPr>
        <w:t>What kinds of activities take place on a weekly/monthly basis?</w:t>
      </w:r>
    </w:p>
    <w:p w14:paraId="18E46AA9" w14:textId="6E3C51D7" w:rsidR="00344497"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How do you welcome and assimilate new members?</w:t>
      </w:r>
    </w:p>
    <w:p w14:paraId="2DF0CD50" w14:textId="31873EE2" w:rsidR="00344497"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What plans has the Council made for doing additional self-study and goal setting?</w:t>
      </w:r>
      <w:r w:rsidR="0023027B" w:rsidRPr="00FC0A21">
        <w:rPr>
          <w:rFonts w:ascii="Calibri" w:hAnsi="Calibri"/>
        </w:rPr>
        <w:t xml:space="preserve"> What are the possibilities for growth in size and involvement?</w:t>
      </w:r>
    </w:p>
    <w:p w14:paraId="25E34296" w14:textId="5C3852AB" w:rsidR="00344497"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What governing structure does this congregation have? How is it perceived?</w:t>
      </w:r>
    </w:p>
    <w:p w14:paraId="1D39E22C" w14:textId="7F0B400C" w:rsidR="00344497"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 xml:space="preserve">What kind of benevolence do you support? </w:t>
      </w:r>
    </w:p>
    <w:p w14:paraId="1C354907" w14:textId="68134D39" w:rsidR="00344497"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In what area(s) of social concern has the congregation been active?</w:t>
      </w:r>
    </w:p>
    <w:p w14:paraId="39F44C2B" w14:textId="50B526BB" w:rsidR="000C45B8"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How would you prioritize the functions of a pastor</w:t>
      </w:r>
      <w:r w:rsidR="000C45B8" w:rsidRPr="00FC0A21">
        <w:rPr>
          <w:rFonts w:ascii="Calibri" w:hAnsi="Calibri"/>
        </w:rPr>
        <w:t>/deacon</w:t>
      </w:r>
      <w:r w:rsidRPr="00FC0A21">
        <w:rPr>
          <w:rFonts w:ascii="Calibri" w:hAnsi="Calibri"/>
        </w:rPr>
        <w:t>, both in terms of importance and number of hours? What gets deferred if time runs out?</w:t>
      </w:r>
    </w:p>
    <w:p w14:paraId="310D0C13" w14:textId="74331C10" w:rsidR="006D58B2" w:rsidRPr="00FC0A21" w:rsidRDefault="0023027B" w:rsidP="00214BAF">
      <w:pPr>
        <w:pStyle w:val="ListParagraph"/>
        <w:numPr>
          <w:ilvl w:val="0"/>
          <w:numId w:val="15"/>
        </w:numPr>
        <w:spacing w:before="120"/>
        <w:contextualSpacing w:val="0"/>
        <w:rPr>
          <w:rFonts w:ascii="Calibri" w:hAnsi="Calibri"/>
        </w:rPr>
      </w:pPr>
      <w:r w:rsidRPr="00FC0A21">
        <w:rPr>
          <w:rFonts w:ascii="Calibri" w:hAnsi="Calibri"/>
        </w:rPr>
        <w:t xml:space="preserve">How </w:t>
      </w:r>
      <w:r w:rsidR="00344497" w:rsidRPr="00FC0A21">
        <w:rPr>
          <w:rFonts w:ascii="Calibri" w:hAnsi="Calibri"/>
        </w:rPr>
        <w:t xml:space="preserve">does the congregation </w:t>
      </w:r>
      <w:r w:rsidRPr="00FC0A21">
        <w:rPr>
          <w:rFonts w:ascii="Calibri" w:hAnsi="Calibri"/>
        </w:rPr>
        <w:t>view</w:t>
      </w:r>
      <w:r w:rsidR="00344497" w:rsidRPr="00FC0A21">
        <w:rPr>
          <w:rFonts w:ascii="Calibri" w:hAnsi="Calibri"/>
        </w:rPr>
        <w:t xml:space="preserve"> continuing education? </w:t>
      </w:r>
      <w:r w:rsidRPr="00FC0A21">
        <w:rPr>
          <w:rFonts w:ascii="Calibri" w:hAnsi="Calibri"/>
        </w:rPr>
        <w:t>T</w:t>
      </w:r>
      <w:r w:rsidR="00344497" w:rsidRPr="00FC0A21">
        <w:rPr>
          <w:rFonts w:ascii="Calibri" w:hAnsi="Calibri"/>
        </w:rPr>
        <w:t xml:space="preserve">ime off? Financial support? Will the </w:t>
      </w:r>
      <w:r w:rsidR="000C45B8" w:rsidRPr="00FC0A21">
        <w:rPr>
          <w:rFonts w:ascii="Calibri" w:hAnsi="Calibri"/>
        </w:rPr>
        <w:t>rostered minister</w:t>
      </w:r>
      <w:r w:rsidR="00344497" w:rsidRPr="00FC0A21">
        <w:rPr>
          <w:rFonts w:ascii="Calibri" w:hAnsi="Calibri"/>
        </w:rPr>
        <w:t xml:space="preserve"> be encouraged to attend conferences and Synod Assemblies? Who will pay the expense</w:t>
      </w:r>
      <w:r w:rsidR="0014100E" w:rsidRPr="00FC0A21">
        <w:rPr>
          <w:rFonts w:ascii="Calibri" w:hAnsi="Calibri"/>
        </w:rPr>
        <w:t>s?</w:t>
      </w:r>
    </w:p>
    <w:p w14:paraId="0A75940B" w14:textId="7BF8042F" w:rsidR="000C45B8"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 xml:space="preserve">Who prepares the Council and </w:t>
      </w:r>
      <w:r w:rsidR="00570D2D">
        <w:rPr>
          <w:rFonts w:ascii="Calibri" w:hAnsi="Calibri"/>
        </w:rPr>
        <w:t xml:space="preserve">Congregation </w:t>
      </w:r>
      <w:r w:rsidRPr="00FC0A21">
        <w:rPr>
          <w:rFonts w:ascii="Calibri" w:hAnsi="Calibri"/>
        </w:rPr>
        <w:t>meeting agendas? Who chairs meetings?</w:t>
      </w:r>
    </w:p>
    <w:p w14:paraId="77579F90" w14:textId="4E4063F9" w:rsidR="000C45B8"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 xml:space="preserve">(In the case of multiple-staff ministries) How do you </w:t>
      </w:r>
      <w:r w:rsidR="006D58B2" w:rsidRPr="00FC0A21">
        <w:rPr>
          <w:rFonts w:ascii="Calibri" w:hAnsi="Calibri"/>
        </w:rPr>
        <w:t>define tasks</w:t>
      </w:r>
      <w:r w:rsidRPr="00FC0A21">
        <w:rPr>
          <w:rFonts w:ascii="Calibri" w:hAnsi="Calibri"/>
        </w:rPr>
        <w:t xml:space="preserve">, lines of authority, conflict management, and reporting methods for the </w:t>
      </w:r>
      <w:r w:rsidR="00387ACE" w:rsidRPr="00FC0A21">
        <w:rPr>
          <w:rFonts w:ascii="Calibri" w:hAnsi="Calibri"/>
        </w:rPr>
        <w:t>rostered ministers,</w:t>
      </w:r>
      <w:r w:rsidRPr="00FC0A21">
        <w:rPr>
          <w:rFonts w:ascii="Calibri" w:hAnsi="Calibri"/>
        </w:rPr>
        <w:t xml:space="preserve"> staff, Council, congregation</w:t>
      </w:r>
      <w:r w:rsidR="00387ACE" w:rsidRPr="00FC0A21">
        <w:rPr>
          <w:rFonts w:ascii="Calibri" w:hAnsi="Calibri"/>
        </w:rPr>
        <w:t>,</w:t>
      </w:r>
      <w:r w:rsidRPr="00FC0A21">
        <w:rPr>
          <w:rFonts w:ascii="Calibri" w:hAnsi="Calibri"/>
        </w:rPr>
        <w:t xml:space="preserve"> and committees?</w:t>
      </w:r>
    </w:p>
    <w:p w14:paraId="6907FD23" w14:textId="641FF5BE" w:rsidR="00387ACE" w:rsidRPr="00FC0A21" w:rsidRDefault="00387ACE" w:rsidP="00214BAF">
      <w:pPr>
        <w:pStyle w:val="ListParagraph"/>
        <w:numPr>
          <w:ilvl w:val="0"/>
          <w:numId w:val="15"/>
        </w:numPr>
        <w:spacing w:before="120"/>
        <w:contextualSpacing w:val="0"/>
        <w:rPr>
          <w:rFonts w:ascii="Calibri" w:hAnsi="Calibri"/>
        </w:rPr>
      </w:pPr>
      <w:r w:rsidRPr="00FC0A21">
        <w:rPr>
          <w:rFonts w:ascii="Calibri" w:hAnsi="Calibri"/>
        </w:rPr>
        <w:t>What kind of secretarial service will the congregation provide?</w:t>
      </w:r>
    </w:p>
    <w:p w14:paraId="236E88E2" w14:textId="64D3C00E" w:rsidR="000C45B8"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W</w:t>
      </w:r>
      <w:r w:rsidR="00D47D8B" w:rsidRPr="00FC0A21">
        <w:rPr>
          <w:rFonts w:ascii="Calibri" w:hAnsi="Calibri"/>
        </w:rPr>
        <w:t>h</w:t>
      </w:r>
      <w:r w:rsidRPr="00FC0A21">
        <w:rPr>
          <w:rFonts w:ascii="Calibri" w:hAnsi="Calibri"/>
        </w:rPr>
        <w:t>at is the community's image of this congregation?</w:t>
      </w:r>
    </w:p>
    <w:p w14:paraId="178647F4" w14:textId="6B889718" w:rsidR="000C45B8"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 xml:space="preserve">What hardships has the congregation experienced? </w:t>
      </w:r>
      <w:r w:rsidR="0023027B" w:rsidRPr="00FC0A21">
        <w:rPr>
          <w:rFonts w:ascii="Calibri" w:hAnsi="Calibri"/>
        </w:rPr>
        <w:t>What are the</w:t>
      </w:r>
      <w:r w:rsidRPr="00FC0A21">
        <w:rPr>
          <w:rFonts w:ascii="Calibri" w:hAnsi="Calibri"/>
        </w:rPr>
        <w:t xml:space="preserve"> major conflicts?</w:t>
      </w:r>
    </w:p>
    <w:p w14:paraId="55C0E704" w14:textId="15440FE9" w:rsidR="000C45B8"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What is the attitude of the congregation toward the church-at-large (synod and ELCA)?</w:t>
      </w:r>
    </w:p>
    <w:p w14:paraId="7547C8D7" w14:textId="04AEA7A0" w:rsidR="000C45B8"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 xml:space="preserve">How many </w:t>
      </w:r>
      <w:r w:rsidR="006D58B2" w:rsidRPr="00FC0A21">
        <w:rPr>
          <w:rFonts w:ascii="Calibri" w:hAnsi="Calibri"/>
        </w:rPr>
        <w:t>rostered ministers</w:t>
      </w:r>
      <w:r w:rsidRPr="00FC0A21">
        <w:rPr>
          <w:rFonts w:ascii="Calibri" w:hAnsi="Calibri"/>
        </w:rPr>
        <w:t xml:space="preserve"> has this parish had in the past twenty years?</w:t>
      </w:r>
      <w:r w:rsidR="006D58B2" w:rsidRPr="00FC0A21">
        <w:rPr>
          <w:rFonts w:ascii="Calibri" w:hAnsi="Calibri"/>
        </w:rPr>
        <w:t xml:space="preserve"> </w:t>
      </w:r>
      <w:r w:rsidRPr="00FC0A21">
        <w:rPr>
          <w:rFonts w:ascii="Calibri" w:hAnsi="Calibri"/>
        </w:rPr>
        <w:t xml:space="preserve">How is the </w:t>
      </w:r>
      <w:r w:rsidR="006D58B2" w:rsidRPr="00FC0A21">
        <w:rPr>
          <w:rFonts w:ascii="Calibri" w:hAnsi="Calibri"/>
        </w:rPr>
        <w:t>rostered minister’s</w:t>
      </w:r>
      <w:r w:rsidRPr="00FC0A21">
        <w:rPr>
          <w:rFonts w:ascii="Calibri" w:hAnsi="Calibri"/>
        </w:rPr>
        <w:t xml:space="preserve"> leadership accepted by the congregation?</w:t>
      </w:r>
    </w:p>
    <w:p w14:paraId="0B53F81A" w14:textId="52397682" w:rsidR="000C45B8" w:rsidRPr="00FC0A21" w:rsidRDefault="00344497" w:rsidP="00214BAF">
      <w:pPr>
        <w:pStyle w:val="ListParagraph"/>
        <w:numPr>
          <w:ilvl w:val="0"/>
          <w:numId w:val="15"/>
        </w:numPr>
        <w:spacing w:before="120"/>
        <w:contextualSpacing w:val="0"/>
        <w:rPr>
          <w:rFonts w:ascii="Calibri" w:hAnsi="Calibri"/>
        </w:rPr>
      </w:pPr>
      <w:r w:rsidRPr="00FC0A21">
        <w:rPr>
          <w:rFonts w:ascii="Calibri" w:hAnsi="Calibri"/>
        </w:rPr>
        <w:t xml:space="preserve">What </w:t>
      </w:r>
      <w:r w:rsidR="0023027B" w:rsidRPr="00FC0A21">
        <w:rPr>
          <w:rFonts w:ascii="Calibri" w:hAnsi="Calibri"/>
        </w:rPr>
        <w:t>is</w:t>
      </w:r>
      <w:r w:rsidRPr="00FC0A21">
        <w:rPr>
          <w:rFonts w:ascii="Calibri" w:hAnsi="Calibri"/>
        </w:rPr>
        <w:t xml:space="preserve"> the role of the lay members in</w:t>
      </w:r>
      <w:r w:rsidR="000C45B8" w:rsidRPr="00FC0A21">
        <w:rPr>
          <w:rFonts w:ascii="Calibri" w:hAnsi="Calibri"/>
        </w:rPr>
        <w:t xml:space="preserve"> carrying out the ministry of the congregation?</w:t>
      </w:r>
    </w:p>
    <w:p w14:paraId="1FEB5F62" w14:textId="18A499F5" w:rsidR="006D58B2" w:rsidRPr="00FC0A21" w:rsidRDefault="006D58B2" w:rsidP="00214BAF">
      <w:pPr>
        <w:pStyle w:val="ListParagraph"/>
        <w:numPr>
          <w:ilvl w:val="0"/>
          <w:numId w:val="15"/>
        </w:numPr>
        <w:spacing w:before="120"/>
        <w:contextualSpacing w:val="0"/>
        <w:rPr>
          <w:rFonts w:ascii="Calibri" w:hAnsi="Calibri"/>
        </w:rPr>
      </w:pPr>
      <w:r w:rsidRPr="00FC0A21">
        <w:rPr>
          <w:rFonts w:ascii="Calibri" w:hAnsi="Calibri"/>
        </w:rPr>
        <w:t>What support is there for the rostered minister’s family?  What are the expectations for the family? What is the school situation in this area?</w:t>
      </w:r>
    </w:p>
    <w:p w14:paraId="778EAAE6" w14:textId="75D1D356" w:rsidR="006D58B2" w:rsidRPr="00FC0A21" w:rsidRDefault="006D58B2" w:rsidP="00214BAF">
      <w:pPr>
        <w:pStyle w:val="ListParagraph"/>
        <w:numPr>
          <w:ilvl w:val="0"/>
          <w:numId w:val="15"/>
        </w:numPr>
        <w:spacing w:before="120"/>
        <w:contextualSpacing w:val="0"/>
        <w:rPr>
          <w:rFonts w:ascii="Calibri" w:hAnsi="Calibri"/>
        </w:rPr>
      </w:pPr>
      <w:r w:rsidRPr="00FC0A21">
        <w:rPr>
          <w:rFonts w:ascii="Calibri" w:hAnsi="Calibri"/>
        </w:rPr>
        <w:t xml:space="preserve">What are the housing opportunities in the neighborhood? What present financial arrangements have been made for the pastor's housing? Has the Council and/or congregation envisioned any future ideas for the pastor's housing (shared equity, mortgage loan from the congregation, etc.)? </w:t>
      </w:r>
    </w:p>
    <w:p w14:paraId="1A79DE48" w14:textId="1622082B" w:rsidR="00237ACE" w:rsidRPr="00FC0A21" w:rsidRDefault="00344497" w:rsidP="00214BAF">
      <w:pPr>
        <w:pStyle w:val="ListParagraph"/>
        <w:numPr>
          <w:ilvl w:val="0"/>
          <w:numId w:val="15"/>
        </w:numPr>
        <w:spacing w:before="120"/>
        <w:contextualSpacing w:val="0"/>
      </w:pPr>
      <w:r w:rsidRPr="00FC0A21">
        <w:rPr>
          <w:rFonts w:ascii="Calibri" w:hAnsi="Calibri"/>
        </w:rPr>
        <w:t>What</w:t>
      </w:r>
      <w:r w:rsidR="0023027B" w:rsidRPr="00FC0A21">
        <w:rPr>
          <w:rFonts w:ascii="Calibri" w:hAnsi="Calibri"/>
        </w:rPr>
        <w:t xml:space="preserve"> moving</w:t>
      </w:r>
      <w:r w:rsidRPr="00FC0A21">
        <w:rPr>
          <w:rFonts w:ascii="Calibri" w:hAnsi="Calibri"/>
        </w:rPr>
        <w:t xml:space="preserve"> arrangements do you anticipate for </w:t>
      </w:r>
      <w:r w:rsidR="0023027B" w:rsidRPr="00FC0A21">
        <w:rPr>
          <w:rFonts w:ascii="Calibri" w:hAnsi="Calibri"/>
        </w:rPr>
        <w:t>rostered minister and their household?</w:t>
      </w:r>
    </w:p>
    <w:p w14:paraId="556BDD07" w14:textId="260B4770" w:rsidR="00237ACE" w:rsidRDefault="00237ACE" w:rsidP="0014100E">
      <w:pPr>
        <w:rPr>
          <w:b/>
          <w:bCs/>
          <w:sz w:val="28"/>
          <w:szCs w:val="28"/>
        </w:rPr>
      </w:pPr>
      <w:r>
        <w:rPr>
          <w:b/>
          <w:bCs/>
          <w:sz w:val="28"/>
          <w:szCs w:val="28"/>
        </w:rPr>
        <w:br w:type="page"/>
      </w:r>
    </w:p>
    <w:p w14:paraId="19C04AC3" w14:textId="750B7E2A" w:rsidR="00237ACE" w:rsidRDefault="00237ACE" w:rsidP="00EC6325">
      <w:pPr>
        <w:rPr>
          <w:b/>
          <w:bCs/>
          <w:sz w:val="28"/>
          <w:szCs w:val="28"/>
        </w:rPr>
      </w:pPr>
      <w:r>
        <w:rPr>
          <w:b/>
          <w:bCs/>
          <w:sz w:val="28"/>
          <w:szCs w:val="28"/>
        </w:rPr>
        <w:lastRenderedPageBreak/>
        <w:t xml:space="preserve">Appendix </w:t>
      </w:r>
      <w:r w:rsidR="00105444">
        <w:rPr>
          <w:b/>
          <w:bCs/>
          <w:sz w:val="28"/>
          <w:szCs w:val="28"/>
        </w:rPr>
        <w:t>2</w:t>
      </w:r>
      <w:r w:rsidR="00F87353">
        <w:rPr>
          <w:b/>
          <w:bCs/>
          <w:sz w:val="28"/>
          <w:szCs w:val="28"/>
        </w:rPr>
        <w:t>2</w:t>
      </w:r>
    </w:p>
    <w:p w14:paraId="6ED1FD15" w14:textId="65E81250" w:rsidR="00237ACE" w:rsidRDefault="00237ACE" w:rsidP="00EC6325">
      <w:pPr>
        <w:rPr>
          <w:b/>
          <w:bCs/>
          <w:sz w:val="28"/>
          <w:szCs w:val="28"/>
        </w:rPr>
      </w:pPr>
      <w:r>
        <w:rPr>
          <w:b/>
          <w:bCs/>
          <w:sz w:val="28"/>
          <w:szCs w:val="28"/>
        </w:rPr>
        <w:t>Sample Questions for Checking References</w:t>
      </w:r>
    </w:p>
    <w:p w14:paraId="1313724A" w14:textId="6C143195" w:rsidR="00237ACE" w:rsidRDefault="00237ACE" w:rsidP="00EC6325">
      <w:pPr>
        <w:rPr>
          <w:b/>
          <w:bCs/>
          <w:sz w:val="28"/>
          <w:szCs w:val="28"/>
        </w:rPr>
      </w:pPr>
    </w:p>
    <w:p w14:paraId="017C5415" w14:textId="05960469" w:rsidR="007C5011" w:rsidRPr="00FC0A21" w:rsidRDefault="007C5011" w:rsidP="007C5011">
      <w:pPr>
        <w:rPr>
          <w:rFonts w:ascii="Calibri" w:hAnsi="Calibri"/>
        </w:rPr>
      </w:pPr>
      <w:r w:rsidRPr="00FC0A21">
        <w:rPr>
          <w:rFonts w:ascii="Calibri" w:hAnsi="Calibri"/>
        </w:rPr>
        <w:t>Please remember that it is important to notify the candidates that you will be checking</w:t>
      </w:r>
      <w:r w:rsidR="00E20DEE" w:rsidRPr="00FC0A21">
        <w:rPr>
          <w:rFonts w:ascii="Calibri" w:hAnsi="Calibri"/>
        </w:rPr>
        <w:t xml:space="preserve"> </w:t>
      </w:r>
      <w:r w:rsidRPr="00FC0A21">
        <w:rPr>
          <w:rFonts w:ascii="Calibri" w:hAnsi="Calibri"/>
        </w:rPr>
        <w:t>references.</w:t>
      </w:r>
      <w:r w:rsidR="00E20DEE" w:rsidRPr="00FC0A21">
        <w:rPr>
          <w:rFonts w:ascii="Calibri" w:hAnsi="Calibri"/>
        </w:rPr>
        <w:t xml:space="preserve"> </w:t>
      </w:r>
      <w:r w:rsidRPr="00FC0A21">
        <w:rPr>
          <w:rFonts w:ascii="Calibri" w:hAnsi="Calibri"/>
        </w:rPr>
        <w:t>It is best to check references via phone call. When placing calls to references, emphasize the confidential nature of this process. Use a structured interview and ask the same questions of each reference. This helps to establish a more systematic procedure for evaluating all candidates and helps to focus on relevant issues. Equal treatment of candidates is essential. Other questions may be asked, and not all these need to be asked, but the same ones should be asked of each Reference.</w:t>
      </w:r>
    </w:p>
    <w:p w14:paraId="19B25BD5" w14:textId="77777777" w:rsidR="007C5011" w:rsidRPr="00FC0A21" w:rsidRDefault="007C5011" w:rsidP="007C5011">
      <w:pPr>
        <w:rPr>
          <w:rFonts w:ascii="Calibri" w:hAnsi="Calibri"/>
        </w:rPr>
      </w:pPr>
    </w:p>
    <w:p w14:paraId="7A4F0DCA" w14:textId="1FCC8EFB" w:rsidR="007C5011" w:rsidRPr="00FC0A21" w:rsidRDefault="007C5011" w:rsidP="007C5011">
      <w:pPr>
        <w:rPr>
          <w:rFonts w:ascii="Calibri" w:hAnsi="Calibri"/>
        </w:rPr>
      </w:pPr>
      <w:r w:rsidRPr="00FC0A21">
        <w:rPr>
          <w:rFonts w:ascii="Calibri" w:hAnsi="Calibri"/>
        </w:rPr>
        <w:t>First, identify yourself and the role you are playing in the call process. Second, identify and record the name of the individual to whom you are speaking and the working relationship this person has with the candidate.</w:t>
      </w:r>
    </w:p>
    <w:p w14:paraId="45D0EFC0" w14:textId="77777777" w:rsidR="007C5011" w:rsidRPr="00FC0A21" w:rsidRDefault="007C5011" w:rsidP="007C5011">
      <w:pPr>
        <w:rPr>
          <w:rFonts w:ascii="Calibri" w:hAnsi="Calibri"/>
        </w:rPr>
      </w:pPr>
    </w:p>
    <w:p w14:paraId="7B8A6BD8" w14:textId="77777777" w:rsidR="007C5011" w:rsidRPr="00FC0A21" w:rsidRDefault="007C5011" w:rsidP="007C5011">
      <w:pPr>
        <w:rPr>
          <w:rFonts w:ascii="Calibri" w:hAnsi="Calibri"/>
        </w:rPr>
      </w:pPr>
      <w:r w:rsidRPr="00FC0A21">
        <w:rPr>
          <w:rFonts w:ascii="Calibri" w:hAnsi="Calibri"/>
        </w:rPr>
        <w:t>Sample Questions</w:t>
      </w:r>
    </w:p>
    <w:p w14:paraId="46487156" w14:textId="6430CF8D"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Tell me a little about your experience working with this candidate.</w:t>
      </w:r>
    </w:p>
    <w:p w14:paraId="6374B9E5" w14:textId="77777777" w:rsidR="007C5011" w:rsidRPr="00FC0A21" w:rsidRDefault="007C5011" w:rsidP="00FC0A21">
      <w:pPr>
        <w:pStyle w:val="ListParagraph"/>
        <w:ind w:hanging="360"/>
        <w:rPr>
          <w:rFonts w:ascii="Calibri" w:hAnsi="Calibri"/>
        </w:rPr>
      </w:pPr>
    </w:p>
    <w:p w14:paraId="1D19FC23" w14:textId="77777777"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What were the candidate's responsibilities in order of importance?</w:t>
      </w:r>
    </w:p>
    <w:p w14:paraId="08EA834A" w14:textId="77777777" w:rsidR="007C5011" w:rsidRPr="00FC0A21" w:rsidRDefault="007C5011" w:rsidP="00FC0A21">
      <w:pPr>
        <w:pStyle w:val="ListParagraph"/>
        <w:ind w:hanging="360"/>
        <w:rPr>
          <w:rFonts w:ascii="Calibri" w:hAnsi="Calibri"/>
        </w:rPr>
      </w:pPr>
    </w:p>
    <w:p w14:paraId="0A47DFFA" w14:textId="77777777"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How would you rate the candidate's effectiveness in her or his work?</w:t>
      </w:r>
    </w:p>
    <w:p w14:paraId="026840A2" w14:textId="77777777" w:rsidR="007C5011" w:rsidRPr="00FC0A21" w:rsidRDefault="007C5011" w:rsidP="00FC0A21">
      <w:pPr>
        <w:pStyle w:val="ListParagraph"/>
        <w:ind w:hanging="360"/>
        <w:rPr>
          <w:rFonts w:ascii="Calibri" w:hAnsi="Calibri"/>
        </w:rPr>
      </w:pPr>
    </w:p>
    <w:p w14:paraId="3B958FFE" w14:textId="77777777"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How would you rate the candidate's passion and energy?</w:t>
      </w:r>
    </w:p>
    <w:p w14:paraId="73C1D6F7" w14:textId="77777777" w:rsidR="007C5011" w:rsidRPr="00FC0A21" w:rsidRDefault="007C5011" w:rsidP="00FC0A21">
      <w:pPr>
        <w:pStyle w:val="ListParagraph"/>
        <w:ind w:hanging="360"/>
        <w:rPr>
          <w:rFonts w:ascii="Calibri" w:hAnsi="Calibri"/>
        </w:rPr>
      </w:pPr>
    </w:p>
    <w:p w14:paraId="72E3539B" w14:textId="77777777"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 xml:space="preserve">How would you describe the candidate's attitude? </w:t>
      </w:r>
    </w:p>
    <w:p w14:paraId="160B44AB" w14:textId="77777777" w:rsidR="007C5011" w:rsidRPr="00FC0A21" w:rsidRDefault="007C5011" w:rsidP="00FC0A21">
      <w:pPr>
        <w:pStyle w:val="ListParagraph"/>
        <w:ind w:hanging="360"/>
        <w:rPr>
          <w:rFonts w:ascii="Calibri" w:hAnsi="Calibri"/>
        </w:rPr>
      </w:pPr>
    </w:p>
    <w:p w14:paraId="674C8172" w14:textId="5ED421EB"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 xml:space="preserve">How would you describe the candidate's relationship to the </w:t>
      </w:r>
      <w:r w:rsidR="005C6674">
        <w:rPr>
          <w:rFonts w:ascii="Calibri" w:hAnsi="Calibri"/>
        </w:rPr>
        <w:t>Congregation</w:t>
      </w:r>
      <w:r w:rsidRPr="00FC0A21">
        <w:rPr>
          <w:rFonts w:ascii="Calibri" w:hAnsi="Calibri"/>
        </w:rPr>
        <w:t xml:space="preserve"> Council?</w:t>
      </w:r>
    </w:p>
    <w:p w14:paraId="7D0ED444" w14:textId="77777777" w:rsidR="007C5011" w:rsidRPr="00FC0A21" w:rsidRDefault="007C5011" w:rsidP="00FC0A21">
      <w:pPr>
        <w:pStyle w:val="ListParagraph"/>
        <w:ind w:hanging="360"/>
        <w:rPr>
          <w:rFonts w:ascii="Calibri" w:hAnsi="Calibri"/>
        </w:rPr>
      </w:pPr>
    </w:p>
    <w:p w14:paraId="5CE48659" w14:textId="77777777"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How would you describe the candidate's relationship with staff and volunteer workers?</w:t>
      </w:r>
    </w:p>
    <w:p w14:paraId="4602E1B1" w14:textId="77777777" w:rsidR="007C5011" w:rsidRPr="00FC0A21" w:rsidRDefault="007C5011" w:rsidP="00FC0A21">
      <w:pPr>
        <w:pStyle w:val="ListParagraph"/>
        <w:ind w:hanging="360"/>
        <w:rPr>
          <w:rFonts w:ascii="Calibri" w:hAnsi="Calibri"/>
        </w:rPr>
      </w:pPr>
    </w:p>
    <w:p w14:paraId="5A4AA67B" w14:textId="77777777"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What were the candidate's main strengths, outstanding successes, and significant failures?</w:t>
      </w:r>
    </w:p>
    <w:p w14:paraId="7CE1928C" w14:textId="77777777" w:rsidR="007C5011" w:rsidRPr="00FC0A21" w:rsidRDefault="007C5011" w:rsidP="00FC0A21">
      <w:pPr>
        <w:pStyle w:val="ListParagraph"/>
        <w:ind w:hanging="360"/>
        <w:rPr>
          <w:rFonts w:ascii="Calibri" w:hAnsi="Calibri"/>
        </w:rPr>
      </w:pPr>
    </w:p>
    <w:p w14:paraId="05423412" w14:textId="77777777"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How did the candidate work with people? Identify reasons for positive or negative working relationships.</w:t>
      </w:r>
    </w:p>
    <w:p w14:paraId="57D43841" w14:textId="77777777" w:rsidR="007C5011" w:rsidRPr="00FC0A21" w:rsidRDefault="007C5011" w:rsidP="00FC0A21">
      <w:pPr>
        <w:pStyle w:val="ListParagraph"/>
        <w:ind w:hanging="360"/>
        <w:rPr>
          <w:rFonts w:ascii="Calibri" w:hAnsi="Calibri"/>
        </w:rPr>
      </w:pPr>
    </w:p>
    <w:p w14:paraId="4EAE7564" w14:textId="77777777"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How do you feel about the candidate's management techniques?</w:t>
      </w:r>
    </w:p>
    <w:p w14:paraId="15DA6F00" w14:textId="77777777" w:rsidR="007C5011" w:rsidRPr="00FC0A21" w:rsidRDefault="007C5011" w:rsidP="00FC0A21">
      <w:pPr>
        <w:pStyle w:val="ListParagraph"/>
        <w:ind w:hanging="360"/>
        <w:rPr>
          <w:rFonts w:ascii="Calibri" w:hAnsi="Calibri"/>
        </w:rPr>
      </w:pPr>
    </w:p>
    <w:p w14:paraId="12BCC41A" w14:textId="77777777"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How would you describe the candidate's success in training, developing, and motivating persons?</w:t>
      </w:r>
    </w:p>
    <w:p w14:paraId="6EBBCC05" w14:textId="77777777" w:rsidR="007C5011" w:rsidRPr="00FC0A21" w:rsidRDefault="007C5011" w:rsidP="00FC0A21">
      <w:pPr>
        <w:pStyle w:val="ListParagraph"/>
        <w:ind w:hanging="360"/>
        <w:rPr>
          <w:rFonts w:ascii="Calibri" w:hAnsi="Calibri"/>
        </w:rPr>
      </w:pPr>
    </w:p>
    <w:p w14:paraId="11F0DE45" w14:textId="77777777" w:rsidR="007C5011" w:rsidRPr="00FC0A21" w:rsidRDefault="007C5011" w:rsidP="00214BAF">
      <w:pPr>
        <w:pStyle w:val="ListParagraph"/>
        <w:numPr>
          <w:ilvl w:val="0"/>
          <w:numId w:val="14"/>
        </w:numPr>
        <w:ind w:left="720" w:hanging="360"/>
        <w:rPr>
          <w:rFonts w:ascii="Calibri" w:hAnsi="Calibri"/>
        </w:rPr>
      </w:pPr>
      <w:r w:rsidRPr="00FC0A21">
        <w:rPr>
          <w:rFonts w:ascii="Calibri" w:hAnsi="Calibri"/>
        </w:rPr>
        <w:t>What would most people with whom he or she worked say about the candidate?</w:t>
      </w:r>
    </w:p>
    <w:p w14:paraId="608BC4D9" w14:textId="77777777" w:rsidR="007C5011" w:rsidRPr="00FC0A21" w:rsidRDefault="007C5011" w:rsidP="00FC0A21">
      <w:pPr>
        <w:pStyle w:val="ListParagraph"/>
        <w:ind w:hanging="360"/>
        <w:rPr>
          <w:rFonts w:ascii="Calibri" w:hAnsi="Calibri"/>
        </w:rPr>
      </w:pPr>
    </w:p>
    <w:p w14:paraId="5DBF23E1" w14:textId="47CB3BDC" w:rsidR="00237ACE" w:rsidRPr="00FC0A21" w:rsidRDefault="007C5011" w:rsidP="00214BAF">
      <w:pPr>
        <w:pStyle w:val="ListParagraph"/>
        <w:numPr>
          <w:ilvl w:val="0"/>
          <w:numId w:val="14"/>
        </w:numPr>
        <w:ind w:left="720" w:hanging="360"/>
        <w:rPr>
          <w:rFonts w:ascii="Calibri" w:hAnsi="Calibri"/>
        </w:rPr>
      </w:pPr>
      <w:r w:rsidRPr="00FC0A21">
        <w:rPr>
          <w:rFonts w:ascii="Calibri" w:hAnsi="Calibri"/>
        </w:rPr>
        <w:t>What other information can you share that would help to develop a more complete picture of the candidate?</w:t>
      </w:r>
    </w:p>
    <w:p w14:paraId="394969C4" w14:textId="506B5B0B" w:rsidR="00237ACE" w:rsidRDefault="00237ACE" w:rsidP="00EC6325">
      <w:pPr>
        <w:rPr>
          <w:b/>
          <w:bCs/>
          <w:sz w:val="28"/>
          <w:szCs w:val="28"/>
        </w:rPr>
      </w:pPr>
    </w:p>
    <w:p w14:paraId="4190A2D7" w14:textId="64C3F6E2" w:rsidR="00237ACE" w:rsidRDefault="00237ACE">
      <w:pPr>
        <w:rPr>
          <w:b/>
          <w:bCs/>
          <w:sz w:val="28"/>
          <w:szCs w:val="28"/>
        </w:rPr>
      </w:pPr>
      <w:r>
        <w:rPr>
          <w:b/>
          <w:bCs/>
          <w:sz w:val="28"/>
          <w:szCs w:val="28"/>
        </w:rPr>
        <w:br w:type="page"/>
      </w:r>
    </w:p>
    <w:p w14:paraId="4CE321B4" w14:textId="30CD7EF2" w:rsidR="00237ACE" w:rsidRDefault="00237ACE" w:rsidP="00EC6325">
      <w:pPr>
        <w:rPr>
          <w:b/>
          <w:bCs/>
          <w:sz w:val="28"/>
          <w:szCs w:val="28"/>
        </w:rPr>
      </w:pPr>
      <w:r>
        <w:rPr>
          <w:b/>
          <w:bCs/>
          <w:sz w:val="28"/>
          <w:szCs w:val="28"/>
        </w:rPr>
        <w:lastRenderedPageBreak/>
        <w:t xml:space="preserve">Appendix </w:t>
      </w:r>
      <w:r w:rsidR="003C4E73">
        <w:rPr>
          <w:b/>
          <w:bCs/>
          <w:sz w:val="28"/>
          <w:szCs w:val="28"/>
        </w:rPr>
        <w:t>2</w:t>
      </w:r>
      <w:r w:rsidR="00F87353">
        <w:rPr>
          <w:b/>
          <w:bCs/>
          <w:sz w:val="28"/>
          <w:szCs w:val="28"/>
        </w:rPr>
        <w:t>3</w:t>
      </w:r>
    </w:p>
    <w:p w14:paraId="2EF46347" w14:textId="788C15C7" w:rsidR="00237ACE" w:rsidRDefault="00237ACE" w:rsidP="00EC6325">
      <w:pPr>
        <w:rPr>
          <w:b/>
          <w:bCs/>
          <w:sz w:val="28"/>
          <w:szCs w:val="28"/>
        </w:rPr>
      </w:pPr>
      <w:r>
        <w:rPr>
          <w:b/>
          <w:bCs/>
          <w:sz w:val="28"/>
          <w:szCs w:val="28"/>
        </w:rPr>
        <w:t>Sample Outline of Candidate Recommendation to Council</w:t>
      </w:r>
    </w:p>
    <w:p w14:paraId="312C6CD4" w14:textId="71895BDA" w:rsidR="00237ACE" w:rsidRDefault="00237ACE" w:rsidP="00EC6325">
      <w:pPr>
        <w:rPr>
          <w:b/>
          <w:bCs/>
          <w:sz w:val="28"/>
          <w:szCs w:val="28"/>
        </w:rPr>
      </w:pPr>
    </w:p>
    <w:p w14:paraId="3D95AB30" w14:textId="3FBC4D3C" w:rsidR="00FA369F" w:rsidRPr="00FC0A21" w:rsidRDefault="00FA369F" w:rsidP="00EC6325">
      <w:r w:rsidRPr="00FC0A21">
        <w:t>When the Call Committee presents the name to Council, it is good for as many Committee members to be present as possible. It is encouraged that each member has a speaking role, and that these are planned ahead of time.</w:t>
      </w:r>
    </w:p>
    <w:p w14:paraId="389DEC51" w14:textId="77777777" w:rsidR="00FA369F" w:rsidRPr="00FC0A21" w:rsidRDefault="00FA369F" w:rsidP="00EC6325"/>
    <w:p w14:paraId="0E383418" w14:textId="7C030E07" w:rsidR="00D75527" w:rsidRPr="00FC0A21" w:rsidRDefault="00D75527" w:rsidP="00214BAF">
      <w:pPr>
        <w:pStyle w:val="ListParagraph"/>
        <w:numPr>
          <w:ilvl w:val="0"/>
          <w:numId w:val="13"/>
        </w:numPr>
      </w:pPr>
      <w:r w:rsidRPr="00FC0A21">
        <w:t xml:space="preserve">Opening and thank you to </w:t>
      </w:r>
      <w:r w:rsidR="00A430E7">
        <w:t>the C</w:t>
      </w:r>
      <w:r w:rsidRPr="00FC0A21">
        <w:t>ouncil</w:t>
      </w:r>
    </w:p>
    <w:p w14:paraId="779EE9A2" w14:textId="77777777" w:rsidR="00D75527" w:rsidRPr="00FC0A21" w:rsidRDefault="00D75527" w:rsidP="00214BAF">
      <w:pPr>
        <w:pStyle w:val="ListParagraph"/>
        <w:numPr>
          <w:ilvl w:val="1"/>
          <w:numId w:val="13"/>
        </w:numPr>
      </w:pPr>
      <w:r w:rsidRPr="00FC0A21">
        <w:t>We are here to recommend one candidate</w:t>
      </w:r>
    </w:p>
    <w:p w14:paraId="4474B9AF" w14:textId="31A73F7F" w:rsidR="00D75527" w:rsidRPr="00FC0A21" w:rsidRDefault="00FA369F" w:rsidP="00214BAF">
      <w:pPr>
        <w:pStyle w:val="ListParagraph"/>
        <w:numPr>
          <w:ilvl w:val="1"/>
          <w:numId w:val="13"/>
        </w:numPr>
      </w:pPr>
      <w:r w:rsidRPr="00FC0A21">
        <w:t>Thank you for your support, trust, and encouragement along the way</w:t>
      </w:r>
    </w:p>
    <w:p w14:paraId="4D0435D5" w14:textId="77777777" w:rsidR="00D75527" w:rsidRPr="00FC0A21" w:rsidRDefault="00D75527" w:rsidP="00D75527"/>
    <w:p w14:paraId="034C11D4" w14:textId="77777777" w:rsidR="00D75527" w:rsidRPr="00FC0A21" w:rsidRDefault="00D75527" w:rsidP="00214BAF">
      <w:pPr>
        <w:pStyle w:val="ListParagraph"/>
        <w:numPr>
          <w:ilvl w:val="0"/>
          <w:numId w:val="13"/>
        </w:numPr>
      </w:pPr>
      <w:r w:rsidRPr="00FC0A21">
        <w:t>Call Committee Basics</w:t>
      </w:r>
    </w:p>
    <w:p w14:paraId="7B8F6ADD" w14:textId="32BD5F15" w:rsidR="00D75527" w:rsidRPr="00FC0A21" w:rsidRDefault="00FA369F" w:rsidP="00214BAF">
      <w:pPr>
        <w:pStyle w:val="ListParagraph"/>
        <w:numPr>
          <w:ilvl w:val="1"/>
          <w:numId w:val="13"/>
        </w:numPr>
      </w:pPr>
      <w:r w:rsidRPr="00FC0A21">
        <w:t>What is a “Call”?</w:t>
      </w:r>
    </w:p>
    <w:p w14:paraId="68150EA3" w14:textId="42A71D76" w:rsidR="00D75527" w:rsidRPr="00FC0A21" w:rsidRDefault="00A63200" w:rsidP="00214BAF">
      <w:pPr>
        <w:pStyle w:val="ListParagraph"/>
        <w:numPr>
          <w:ilvl w:val="1"/>
          <w:numId w:val="13"/>
        </w:numPr>
      </w:pPr>
      <w:r>
        <w:t>Call Committee</w:t>
      </w:r>
      <w:r w:rsidR="00D75527" w:rsidRPr="00FC0A21">
        <w:t xml:space="preserve"> process and timeline</w:t>
      </w:r>
    </w:p>
    <w:p w14:paraId="4E7C0657" w14:textId="78BF0248" w:rsidR="00D75527" w:rsidRPr="00FC0A21" w:rsidRDefault="00D75527" w:rsidP="00214BAF">
      <w:pPr>
        <w:pStyle w:val="ListParagraph"/>
        <w:numPr>
          <w:ilvl w:val="1"/>
          <w:numId w:val="13"/>
        </w:numPr>
      </w:pPr>
      <w:r w:rsidRPr="00FC0A21">
        <w:t>Importance of prayer</w:t>
      </w:r>
      <w:r w:rsidR="00FA369F" w:rsidRPr="00FC0A21">
        <w:t>, spirituality, and discernment within the process</w:t>
      </w:r>
    </w:p>
    <w:p w14:paraId="070C144C" w14:textId="77777777" w:rsidR="00D75527" w:rsidRPr="00FC0A21" w:rsidRDefault="00D75527" w:rsidP="00D75527"/>
    <w:p w14:paraId="07EA9678" w14:textId="73193AE0" w:rsidR="00FA369F" w:rsidRPr="00FC0A21" w:rsidRDefault="00D75527" w:rsidP="00214BAF">
      <w:pPr>
        <w:pStyle w:val="ListParagraph"/>
        <w:numPr>
          <w:ilvl w:val="0"/>
          <w:numId w:val="13"/>
        </w:numPr>
      </w:pPr>
      <w:r w:rsidRPr="00FC0A21">
        <w:t>Introduce Pastor</w:t>
      </w:r>
      <w:r w:rsidR="00FA369F" w:rsidRPr="00FC0A21">
        <w:t>/Deacon</w:t>
      </w:r>
      <w:r w:rsidRPr="00FC0A21">
        <w:t xml:space="preserve"> </w:t>
      </w:r>
      <w:r w:rsidR="00FA369F" w:rsidRPr="00FC0A21">
        <w:t>(provide the candidate’s name at this time)</w:t>
      </w:r>
    </w:p>
    <w:p w14:paraId="71BAC0EB" w14:textId="2522D2F7" w:rsidR="00FA369F" w:rsidRPr="00FC0A21" w:rsidRDefault="00D75527" w:rsidP="00214BAF">
      <w:pPr>
        <w:pStyle w:val="ListParagraph"/>
        <w:numPr>
          <w:ilvl w:val="1"/>
          <w:numId w:val="13"/>
        </w:numPr>
      </w:pPr>
      <w:r w:rsidRPr="00FC0A21">
        <w:t>Candidate details (</w:t>
      </w:r>
      <w:r w:rsidR="00FA369F" w:rsidRPr="00FC0A21">
        <w:t>Rostered Minister Profile</w:t>
      </w:r>
      <w:r w:rsidRPr="00FC0A21">
        <w:t>)</w:t>
      </w:r>
    </w:p>
    <w:p w14:paraId="5223F59D" w14:textId="6F6347C9" w:rsidR="00D75527" w:rsidRPr="00FC0A21" w:rsidRDefault="00D75527" w:rsidP="00214BAF">
      <w:pPr>
        <w:pStyle w:val="ListParagraph"/>
        <w:numPr>
          <w:ilvl w:val="1"/>
          <w:numId w:val="13"/>
        </w:numPr>
      </w:pPr>
      <w:r w:rsidRPr="00FC0A21">
        <w:t>Match R</w:t>
      </w:r>
      <w:r w:rsidR="00FA369F" w:rsidRPr="00FC0A21">
        <w:t>M</w:t>
      </w:r>
      <w:r w:rsidRPr="00FC0A21">
        <w:t xml:space="preserve">P strengths to </w:t>
      </w:r>
      <w:r w:rsidR="00A430E7">
        <w:t>Ministry Site Profile (MSP)</w:t>
      </w:r>
      <w:r w:rsidRPr="00FC0A21">
        <w:t xml:space="preserve"> desires</w:t>
      </w:r>
    </w:p>
    <w:p w14:paraId="6E663E19" w14:textId="729763CB" w:rsidR="00FA369F" w:rsidRPr="00FC0A21" w:rsidRDefault="00FA369F" w:rsidP="00214BAF">
      <w:pPr>
        <w:pStyle w:val="ListParagraph"/>
        <w:numPr>
          <w:ilvl w:val="1"/>
          <w:numId w:val="13"/>
        </w:numPr>
      </w:pPr>
      <w:r w:rsidRPr="00FC0A21">
        <w:t>Why did this candidate stand out – not only as the best candidate, but the right one for our congregation?</w:t>
      </w:r>
    </w:p>
    <w:p w14:paraId="48926997" w14:textId="77777777" w:rsidR="00D75527" w:rsidRPr="00FC0A21" w:rsidRDefault="00D75527" w:rsidP="00D75527"/>
    <w:p w14:paraId="257658F9" w14:textId="114EE921" w:rsidR="00FA369F" w:rsidRPr="00FC0A21" w:rsidRDefault="00FA369F" w:rsidP="00214BAF">
      <w:pPr>
        <w:pStyle w:val="ListParagraph"/>
        <w:numPr>
          <w:ilvl w:val="0"/>
          <w:numId w:val="13"/>
        </w:numPr>
      </w:pPr>
      <w:r w:rsidRPr="00FC0A21">
        <w:t>Interview Process</w:t>
      </w:r>
    </w:p>
    <w:p w14:paraId="1B5250C3" w14:textId="133A8E3D" w:rsidR="00FA369F" w:rsidRPr="00FC0A21" w:rsidRDefault="00FA369F" w:rsidP="00214BAF">
      <w:pPr>
        <w:pStyle w:val="ListParagraph"/>
        <w:numPr>
          <w:ilvl w:val="1"/>
          <w:numId w:val="13"/>
        </w:numPr>
      </w:pPr>
      <w:r w:rsidRPr="00FC0A21">
        <w:t>First, second, third interview</w:t>
      </w:r>
    </w:p>
    <w:p w14:paraId="486F7368" w14:textId="158C81BC" w:rsidR="00FA369F" w:rsidRPr="00FC0A21" w:rsidRDefault="00FA369F" w:rsidP="00214BAF">
      <w:pPr>
        <w:pStyle w:val="ListParagraph"/>
        <w:numPr>
          <w:ilvl w:val="1"/>
          <w:numId w:val="13"/>
        </w:numPr>
      </w:pPr>
      <w:r w:rsidRPr="00FC0A21">
        <w:t>We have listened to sermons, read articles, called references</w:t>
      </w:r>
    </w:p>
    <w:p w14:paraId="4D197B61" w14:textId="3FF467C5" w:rsidR="00FA369F" w:rsidRPr="00FC0A21" w:rsidRDefault="00FA369F" w:rsidP="00214BAF">
      <w:pPr>
        <w:pStyle w:val="ListParagraph"/>
        <w:numPr>
          <w:ilvl w:val="1"/>
          <w:numId w:val="13"/>
        </w:numPr>
      </w:pPr>
      <w:r w:rsidRPr="00FC0A21">
        <w:t>We ran a criminal background check, which is standard</w:t>
      </w:r>
    </w:p>
    <w:p w14:paraId="53727A7E" w14:textId="77777777" w:rsidR="00D75527" w:rsidRPr="00FC0A21" w:rsidRDefault="00D75527" w:rsidP="00D75527"/>
    <w:p w14:paraId="3C5C7DED" w14:textId="55C8A951" w:rsidR="00FA369F" w:rsidRPr="00FC0A21" w:rsidRDefault="00FA369F" w:rsidP="00214BAF">
      <w:pPr>
        <w:pStyle w:val="ListParagraph"/>
        <w:numPr>
          <w:ilvl w:val="0"/>
          <w:numId w:val="13"/>
        </w:numPr>
      </w:pPr>
      <w:r w:rsidRPr="00FC0A21">
        <w:t>Call Committee Recommendation</w:t>
      </w:r>
    </w:p>
    <w:p w14:paraId="0E147513" w14:textId="30A68EB2" w:rsidR="00FA369F" w:rsidRPr="00FC0A21" w:rsidRDefault="00FA369F" w:rsidP="00214BAF">
      <w:pPr>
        <w:pStyle w:val="ListParagraph"/>
        <w:numPr>
          <w:ilvl w:val="1"/>
          <w:numId w:val="13"/>
        </w:numPr>
      </w:pPr>
      <w:r w:rsidRPr="00FC0A21">
        <w:t>It is our recommendation that _____ is the right candidate for the position of _____ at our congregation. We recommend that the Council meet the</w:t>
      </w:r>
      <w:r w:rsidR="00FC0A21" w:rsidRPr="00FC0A21">
        <w:t xml:space="preserve"> </w:t>
      </w:r>
      <w:r w:rsidRPr="00FC0A21">
        <w:t>candidate, begin compensation negotiations with them, vote to accept the candidate</w:t>
      </w:r>
      <w:r w:rsidR="00F44BA9" w:rsidRPr="00FC0A21">
        <w:t>,</w:t>
      </w:r>
      <w:r w:rsidRPr="00FC0A21">
        <w:t xml:space="preserve"> and schedule a Special </w:t>
      </w:r>
      <w:r w:rsidR="00570D2D">
        <w:t xml:space="preserve">Congregation </w:t>
      </w:r>
      <w:r w:rsidRPr="00FC0A21">
        <w:t>Meeting for the congregation to approve this pastor/deacon.</w:t>
      </w:r>
    </w:p>
    <w:p w14:paraId="2DF92825" w14:textId="77777777" w:rsidR="00FA369F" w:rsidRPr="00FC0A21" w:rsidRDefault="00FA369F" w:rsidP="00FA369F">
      <w:pPr>
        <w:pStyle w:val="ListParagraph"/>
      </w:pPr>
    </w:p>
    <w:p w14:paraId="2E64147E" w14:textId="1E3DB521" w:rsidR="00FA369F" w:rsidRPr="00FC0A21" w:rsidRDefault="00FA369F" w:rsidP="00214BAF">
      <w:pPr>
        <w:pStyle w:val="ListParagraph"/>
        <w:numPr>
          <w:ilvl w:val="0"/>
          <w:numId w:val="13"/>
        </w:numPr>
      </w:pPr>
      <w:r w:rsidRPr="00FC0A21">
        <w:t>Next Steps</w:t>
      </w:r>
    </w:p>
    <w:p w14:paraId="405A6E2F" w14:textId="77124179" w:rsidR="00FA369F" w:rsidRPr="00FC0A21" w:rsidRDefault="00FA369F" w:rsidP="00214BAF">
      <w:pPr>
        <w:pStyle w:val="ListParagraph"/>
        <w:numPr>
          <w:ilvl w:val="1"/>
          <w:numId w:val="13"/>
        </w:numPr>
      </w:pPr>
      <w:r w:rsidRPr="00FC0A21">
        <w:t>Discuss the next steps with the Council</w:t>
      </w:r>
    </w:p>
    <w:p w14:paraId="1266B08D" w14:textId="4459060E" w:rsidR="00FA369F" w:rsidRDefault="00FA369F" w:rsidP="00214BAF">
      <w:pPr>
        <w:pStyle w:val="ListParagraph"/>
        <w:numPr>
          <w:ilvl w:val="1"/>
          <w:numId w:val="13"/>
        </w:numPr>
      </w:pPr>
      <w:r w:rsidRPr="00FC0A21">
        <w:t>Answer any questions they may have about the candidate or the process.</w:t>
      </w:r>
    </w:p>
    <w:p w14:paraId="264A12D7" w14:textId="7625AEC8" w:rsidR="00105444" w:rsidRDefault="00105444" w:rsidP="00105444"/>
    <w:p w14:paraId="1EAF348E" w14:textId="427FF5D7" w:rsidR="00105444" w:rsidRDefault="00105444">
      <w:r>
        <w:br w:type="page"/>
      </w:r>
    </w:p>
    <w:p w14:paraId="0F8F4FE7" w14:textId="4D2C31A0" w:rsidR="00105444" w:rsidRDefault="00105444" w:rsidP="00105444">
      <w:pPr>
        <w:rPr>
          <w:b/>
          <w:bCs/>
          <w:sz w:val="28"/>
          <w:szCs w:val="28"/>
        </w:rPr>
      </w:pPr>
      <w:r>
        <w:rPr>
          <w:b/>
          <w:bCs/>
          <w:sz w:val="28"/>
          <w:szCs w:val="28"/>
        </w:rPr>
        <w:lastRenderedPageBreak/>
        <w:t>Appendix 2</w:t>
      </w:r>
      <w:r w:rsidR="00F87353">
        <w:rPr>
          <w:b/>
          <w:bCs/>
          <w:sz w:val="28"/>
          <w:szCs w:val="28"/>
        </w:rPr>
        <w:t>4</w:t>
      </w:r>
    </w:p>
    <w:p w14:paraId="07F8F9E8" w14:textId="09C2A566" w:rsidR="00105444" w:rsidRDefault="00105444" w:rsidP="00105444">
      <w:pPr>
        <w:rPr>
          <w:b/>
          <w:bCs/>
          <w:sz w:val="28"/>
          <w:szCs w:val="28"/>
        </w:rPr>
      </w:pPr>
      <w:r>
        <w:rPr>
          <w:b/>
          <w:bCs/>
          <w:sz w:val="28"/>
          <w:szCs w:val="28"/>
        </w:rPr>
        <w:t>Sample Outline of Candidate Introduction to the Congregation</w:t>
      </w:r>
    </w:p>
    <w:p w14:paraId="782472F1" w14:textId="295A91A5" w:rsidR="00237ACE" w:rsidRDefault="00237ACE" w:rsidP="00EC6325">
      <w:pPr>
        <w:rPr>
          <w:b/>
          <w:bCs/>
          <w:sz w:val="28"/>
          <w:szCs w:val="28"/>
        </w:rPr>
      </w:pPr>
    </w:p>
    <w:p w14:paraId="21D577A4" w14:textId="2B2B79F2" w:rsidR="00D07DE2" w:rsidRDefault="00D07DE2">
      <w:r>
        <w:t xml:space="preserve">How a candidate is presented to a congregation is an important step to consider. As this may be the first time the majority of the congregation has heard anything about this rostered minister, the manner in which this is done matters. It should be clear, concise, and creative. It should fit the context of the congregation. </w:t>
      </w:r>
    </w:p>
    <w:p w14:paraId="3DF212FA" w14:textId="0ACEE767" w:rsidR="00D07DE2" w:rsidRDefault="00D07DE2"/>
    <w:p w14:paraId="3E900115" w14:textId="66188648" w:rsidR="00D07DE2" w:rsidRDefault="00D07DE2">
      <w:r>
        <w:t xml:space="preserve">How can this be done creatively? If sent electronically, </w:t>
      </w:r>
      <w:r w:rsidR="00225D9A">
        <w:t>include a picture of the rostered minister both formally and with a picture of something the collect</w:t>
      </w:r>
      <w:r w:rsidR="009A6EEA">
        <w:t>, like stamps, license plates, or race bibs</w:t>
      </w:r>
      <w:r w:rsidR="00225D9A">
        <w:t>. If delivered via mail, include</w:t>
      </w:r>
      <w:r w:rsidR="009A6EEA">
        <w:t xml:space="preserve"> a copy of</w:t>
      </w:r>
      <w:r w:rsidR="00225D9A">
        <w:t xml:space="preserve"> the </w:t>
      </w:r>
      <w:r w:rsidR="009A6EEA">
        <w:t>pastor or deacon’s</w:t>
      </w:r>
      <w:r w:rsidR="00225D9A">
        <w:t xml:space="preserve"> favorite dinner recipe.</w:t>
      </w:r>
    </w:p>
    <w:p w14:paraId="3B044F8F" w14:textId="2F6CEA01" w:rsidR="00D07DE2" w:rsidRDefault="00D07DE2"/>
    <w:p w14:paraId="005A0607" w14:textId="4578092B" w:rsidR="00D07DE2" w:rsidRDefault="00D07DE2">
      <w:r>
        <w:t>Generally, this is done in a special newsletter article, sent to members of the congregation electronically or via physical mail. It can also be done during a Sunday morning worship service. Here is an example</w:t>
      </w:r>
      <w:r w:rsidR="00A8725E">
        <w:t xml:space="preserve"> of a written introduction.</w:t>
      </w:r>
    </w:p>
    <w:p w14:paraId="398F2796" w14:textId="43EE8720" w:rsidR="00D07DE2" w:rsidRDefault="00D07DE2"/>
    <w:p w14:paraId="30C2A41A" w14:textId="0E58D417" w:rsidR="00D07DE2" w:rsidRPr="009A6EEA" w:rsidRDefault="00D07DE2">
      <w:pPr>
        <w:rPr>
          <w:i/>
          <w:iCs/>
        </w:rPr>
      </w:pPr>
      <w:r w:rsidRPr="009A6EEA">
        <w:rPr>
          <w:i/>
          <w:iCs/>
        </w:rPr>
        <w:t>Dear Second Lutheran Church,</w:t>
      </w:r>
    </w:p>
    <w:p w14:paraId="00CD402A" w14:textId="5D233B83" w:rsidR="00D07DE2" w:rsidRPr="009A6EEA" w:rsidRDefault="00D07DE2">
      <w:pPr>
        <w:rPr>
          <w:i/>
          <w:iCs/>
        </w:rPr>
      </w:pPr>
    </w:p>
    <w:p w14:paraId="2BAEE988" w14:textId="04D4BB78" w:rsidR="00D07DE2" w:rsidRPr="009A6EEA" w:rsidRDefault="00D07DE2">
      <w:pPr>
        <w:rPr>
          <w:i/>
          <w:iCs/>
        </w:rPr>
      </w:pPr>
      <w:r w:rsidRPr="009A6EEA">
        <w:rPr>
          <w:i/>
          <w:iCs/>
        </w:rPr>
        <w:t xml:space="preserve">The Call Committee has been working diligently over the past six months, building on the work of the Transition Team and </w:t>
      </w:r>
      <w:r w:rsidR="0044239C">
        <w:rPr>
          <w:i/>
          <w:iCs/>
        </w:rPr>
        <w:t>Congregation Council</w:t>
      </w:r>
      <w:r w:rsidRPr="009A6EEA">
        <w:rPr>
          <w:i/>
          <w:iCs/>
        </w:rPr>
        <w:t xml:space="preserve">, in order to find the best candidate for our open pastoral position. </w:t>
      </w:r>
    </w:p>
    <w:p w14:paraId="36FF636D" w14:textId="7E962C21" w:rsidR="00D07DE2" w:rsidRPr="009A6EEA" w:rsidRDefault="00D07DE2">
      <w:pPr>
        <w:rPr>
          <w:i/>
          <w:iCs/>
        </w:rPr>
      </w:pPr>
    </w:p>
    <w:p w14:paraId="6227DE87" w14:textId="29CEC6CF" w:rsidR="00D07DE2" w:rsidRPr="009A6EEA" w:rsidRDefault="00225D9A">
      <w:pPr>
        <w:rPr>
          <w:i/>
          <w:iCs/>
        </w:rPr>
      </w:pPr>
      <w:r w:rsidRPr="009A6EEA">
        <w:rPr>
          <w:i/>
          <w:iCs/>
        </w:rPr>
        <w:t>The Call Committee invested</w:t>
      </w:r>
      <w:r w:rsidR="00D07DE2" w:rsidRPr="009A6EEA">
        <w:rPr>
          <w:i/>
          <w:iCs/>
        </w:rPr>
        <w:t xml:space="preserve"> a few months </w:t>
      </w:r>
      <w:r w:rsidRPr="009A6EEA">
        <w:rPr>
          <w:i/>
          <w:iCs/>
        </w:rPr>
        <w:t>in</w:t>
      </w:r>
      <w:r w:rsidR="00D07DE2" w:rsidRPr="009A6EEA">
        <w:rPr>
          <w:i/>
          <w:iCs/>
        </w:rPr>
        <w:t xml:space="preserve"> crafting the </w:t>
      </w:r>
      <w:r w:rsidRPr="009A6EEA">
        <w:rPr>
          <w:i/>
          <w:iCs/>
        </w:rPr>
        <w:t>Ministry Site Profile, our congregation’s resume. This was sent to potential candidates, and we received their resumes to peruse as well.</w:t>
      </w:r>
    </w:p>
    <w:p w14:paraId="7CADB548" w14:textId="2F10934D" w:rsidR="00225D9A" w:rsidRPr="009A6EEA" w:rsidRDefault="00225D9A">
      <w:pPr>
        <w:rPr>
          <w:i/>
          <w:iCs/>
        </w:rPr>
      </w:pPr>
    </w:p>
    <w:p w14:paraId="29EFCC76" w14:textId="6639678B" w:rsidR="00225D9A" w:rsidRPr="009A6EEA" w:rsidRDefault="00225D9A">
      <w:pPr>
        <w:rPr>
          <w:i/>
          <w:iCs/>
        </w:rPr>
      </w:pPr>
      <w:r w:rsidRPr="009A6EEA">
        <w:rPr>
          <w:i/>
          <w:iCs/>
        </w:rPr>
        <w:t>After numerous interviews, we settled on one candidate. The Call Committee recommended their name to Council, and now we are recommending this candidate to you</w:t>
      </w:r>
      <w:r w:rsidR="009A6EEA">
        <w:rPr>
          <w:i/>
          <w:iCs/>
        </w:rPr>
        <w:t xml:space="preserve"> to come and be our next pastor.</w:t>
      </w:r>
    </w:p>
    <w:p w14:paraId="1065093C" w14:textId="0F1FFCB8" w:rsidR="00225D9A" w:rsidRPr="009A6EEA" w:rsidRDefault="00225D9A">
      <w:pPr>
        <w:rPr>
          <w:i/>
          <w:iCs/>
        </w:rPr>
      </w:pPr>
    </w:p>
    <w:p w14:paraId="592EE1FA" w14:textId="01F1A30A" w:rsidR="00225D9A" w:rsidRDefault="00225D9A">
      <w:pPr>
        <w:rPr>
          <w:i/>
          <w:iCs/>
        </w:rPr>
      </w:pPr>
      <w:r w:rsidRPr="009A6EEA">
        <w:rPr>
          <w:i/>
          <w:iCs/>
        </w:rPr>
        <w:t xml:space="preserve">The Rev. </w:t>
      </w:r>
      <w:r w:rsidR="007E7994" w:rsidRPr="009A6EEA">
        <w:rPr>
          <w:i/>
          <w:iCs/>
        </w:rPr>
        <w:t xml:space="preserve">Taylor Garcia grew up in Pleasantville, New York, under the watchful eye of the family Maine Coon cat, named Bunny, and </w:t>
      </w:r>
      <w:r w:rsidR="009A6EEA">
        <w:rPr>
          <w:i/>
          <w:iCs/>
        </w:rPr>
        <w:t xml:space="preserve">an </w:t>
      </w:r>
      <w:r w:rsidR="007E7994" w:rsidRPr="009A6EEA">
        <w:rPr>
          <w:i/>
          <w:iCs/>
        </w:rPr>
        <w:t xml:space="preserve">Angora </w:t>
      </w:r>
      <w:r w:rsidR="009A6EEA">
        <w:rPr>
          <w:i/>
          <w:iCs/>
        </w:rPr>
        <w:t>r</w:t>
      </w:r>
      <w:r w:rsidR="007E7994" w:rsidRPr="009A6EEA">
        <w:rPr>
          <w:i/>
          <w:iCs/>
        </w:rPr>
        <w:t xml:space="preserve">abbit, named Kitty. </w:t>
      </w:r>
    </w:p>
    <w:p w14:paraId="2E0877F9" w14:textId="15EF4DEC" w:rsidR="009A6EEA" w:rsidRDefault="009A6EEA">
      <w:pPr>
        <w:rPr>
          <w:i/>
          <w:iCs/>
        </w:rPr>
      </w:pPr>
    </w:p>
    <w:p w14:paraId="188D25A3" w14:textId="3D7A311F" w:rsidR="009A6EEA" w:rsidRPr="009A6EEA" w:rsidRDefault="009A6EEA">
      <w:pPr>
        <w:rPr>
          <w:i/>
          <w:iCs/>
        </w:rPr>
      </w:pPr>
      <w:r>
        <w:rPr>
          <w:i/>
          <w:iCs/>
        </w:rPr>
        <w:t>Now living in Omaha, Nebraska, Pastor Taylor enjoys playing bridge, rock-climbing, herbal tea, and real-estate docu-dramas.</w:t>
      </w:r>
    </w:p>
    <w:p w14:paraId="06204294" w14:textId="1EA6D95F" w:rsidR="007E7994" w:rsidRPr="009A6EEA" w:rsidRDefault="007E7994">
      <w:pPr>
        <w:rPr>
          <w:i/>
          <w:iCs/>
        </w:rPr>
      </w:pPr>
    </w:p>
    <w:p w14:paraId="01EDCE6F" w14:textId="59661C40" w:rsidR="007E7994" w:rsidRPr="009A6EEA" w:rsidRDefault="007E7994">
      <w:pPr>
        <w:rPr>
          <w:i/>
          <w:iCs/>
        </w:rPr>
      </w:pPr>
      <w:r w:rsidRPr="009A6EEA">
        <w:rPr>
          <w:i/>
          <w:iCs/>
        </w:rPr>
        <w:t>Pastor Taylor will be at Second Lutheran Church for a meet-and-greet with the congregation on Sunday, October 31, from 9:30-11:30</w:t>
      </w:r>
      <w:r w:rsidR="00D35B05">
        <w:rPr>
          <w:i/>
          <w:iCs/>
        </w:rPr>
        <w:t xml:space="preserve"> </w:t>
      </w:r>
      <w:r w:rsidRPr="009A6EEA">
        <w:rPr>
          <w:i/>
          <w:iCs/>
        </w:rPr>
        <w:t>a</w:t>
      </w:r>
      <w:r w:rsidR="00D35B05">
        <w:rPr>
          <w:i/>
          <w:iCs/>
        </w:rPr>
        <w:t>.</w:t>
      </w:r>
      <w:r w:rsidRPr="009A6EEA">
        <w:rPr>
          <w:i/>
          <w:iCs/>
        </w:rPr>
        <w:t xml:space="preserve">m. If you would like to watch Pastor Taylor lead worship, check out </w:t>
      </w:r>
      <w:hyperlink r:id="rId54" w:history="1">
        <w:r w:rsidRPr="009A6EEA">
          <w:rPr>
            <w:rStyle w:val="Hyperlink"/>
            <w:i/>
            <w:iCs/>
          </w:rPr>
          <w:t>www.thirdlutheranofomaha.church</w:t>
        </w:r>
      </w:hyperlink>
      <w:r w:rsidRPr="009A6EEA">
        <w:rPr>
          <w:i/>
          <w:iCs/>
        </w:rPr>
        <w:t>.</w:t>
      </w:r>
    </w:p>
    <w:p w14:paraId="1683DC44" w14:textId="152AF186" w:rsidR="007E7994" w:rsidRPr="009A6EEA" w:rsidRDefault="007E7994">
      <w:pPr>
        <w:rPr>
          <w:i/>
          <w:iCs/>
        </w:rPr>
      </w:pPr>
    </w:p>
    <w:p w14:paraId="2B80518F" w14:textId="6EF61552" w:rsidR="007E7994" w:rsidRPr="009A6EEA" w:rsidRDefault="007E7994">
      <w:pPr>
        <w:rPr>
          <w:i/>
          <w:iCs/>
        </w:rPr>
      </w:pPr>
      <w:r w:rsidRPr="009A6EEA">
        <w:rPr>
          <w:i/>
          <w:iCs/>
        </w:rPr>
        <w:t xml:space="preserve">A </w:t>
      </w:r>
      <w:r w:rsidR="00570D2D">
        <w:rPr>
          <w:i/>
          <w:iCs/>
        </w:rPr>
        <w:t xml:space="preserve">congregation </w:t>
      </w:r>
      <w:r w:rsidRPr="009A6EEA">
        <w:rPr>
          <w:i/>
          <w:iCs/>
        </w:rPr>
        <w:t xml:space="preserve">meeting has been scheduled for Sunday, November 14, at 10am, in order to vote on whether or not to extend </w:t>
      </w:r>
      <w:r w:rsidR="00A8725E">
        <w:rPr>
          <w:i/>
          <w:iCs/>
        </w:rPr>
        <w:t xml:space="preserve">to Pastor Taylor </w:t>
      </w:r>
      <w:r w:rsidRPr="009A6EEA">
        <w:rPr>
          <w:i/>
          <w:iCs/>
        </w:rPr>
        <w:t xml:space="preserve">the call to </w:t>
      </w:r>
      <w:r w:rsidR="009A6EEA">
        <w:rPr>
          <w:i/>
          <w:iCs/>
        </w:rPr>
        <w:t xml:space="preserve">be </w:t>
      </w:r>
      <w:r w:rsidRPr="009A6EEA">
        <w:rPr>
          <w:i/>
          <w:iCs/>
        </w:rPr>
        <w:t xml:space="preserve">our </w:t>
      </w:r>
      <w:r w:rsidR="00A8725E">
        <w:rPr>
          <w:i/>
          <w:iCs/>
        </w:rPr>
        <w:t xml:space="preserve">next settled </w:t>
      </w:r>
      <w:r w:rsidRPr="009A6EEA">
        <w:rPr>
          <w:i/>
          <w:iCs/>
        </w:rPr>
        <w:t>pastor</w:t>
      </w:r>
      <w:r w:rsidR="009054F1">
        <w:rPr>
          <w:i/>
          <w:iCs/>
        </w:rPr>
        <w:t xml:space="preserve"> and the compensation package</w:t>
      </w:r>
      <w:r w:rsidRPr="009A6EEA">
        <w:rPr>
          <w:i/>
          <w:iCs/>
        </w:rPr>
        <w:t>. We hope that you and all members of Second Lutheran can attend that meeting.</w:t>
      </w:r>
    </w:p>
    <w:p w14:paraId="7F101E72" w14:textId="286CEB82" w:rsidR="007E7994" w:rsidRPr="009A6EEA" w:rsidRDefault="007E7994">
      <w:pPr>
        <w:rPr>
          <w:i/>
          <w:iCs/>
        </w:rPr>
      </w:pPr>
    </w:p>
    <w:p w14:paraId="7593A9DF" w14:textId="74703F43" w:rsidR="007E7994" w:rsidRPr="009A6EEA" w:rsidRDefault="007E7994">
      <w:pPr>
        <w:rPr>
          <w:i/>
          <w:iCs/>
        </w:rPr>
      </w:pPr>
      <w:r w:rsidRPr="009A6EEA">
        <w:rPr>
          <w:i/>
          <w:iCs/>
        </w:rPr>
        <w:t xml:space="preserve">In Christ, </w:t>
      </w:r>
    </w:p>
    <w:p w14:paraId="1137EFDE" w14:textId="29F9DB4F" w:rsidR="007E7994" w:rsidRPr="009A6EEA" w:rsidRDefault="007E7994">
      <w:pPr>
        <w:rPr>
          <w:i/>
          <w:iCs/>
        </w:rPr>
      </w:pPr>
    </w:p>
    <w:p w14:paraId="715F405C" w14:textId="17D7F8C4" w:rsidR="007E7994" w:rsidRPr="009A6EEA" w:rsidRDefault="007E7994">
      <w:pPr>
        <w:rPr>
          <w:i/>
          <w:iCs/>
        </w:rPr>
      </w:pPr>
      <w:r w:rsidRPr="009A6EEA">
        <w:rPr>
          <w:i/>
          <w:iCs/>
        </w:rPr>
        <w:t>Second Lutheran Church Council</w:t>
      </w:r>
    </w:p>
    <w:p w14:paraId="741A536D" w14:textId="77777777" w:rsidR="00D07DE2" w:rsidRDefault="00D07DE2"/>
    <w:p w14:paraId="7170E4A6" w14:textId="48C45ECB" w:rsidR="00FE2A27" w:rsidRDefault="00FE2A27">
      <w:r>
        <w:br w:type="page"/>
      </w:r>
    </w:p>
    <w:p w14:paraId="30755B7A" w14:textId="35709927" w:rsidR="00B91D1E" w:rsidRDefault="00FE2A27">
      <w:pPr>
        <w:rPr>
          <w:b/>
          <w:bCs/>
          <w:sz w:val="28"/>
          <w:szCs w:val="28"/>
        </w:rPr>
      </w:pPr>
      <w:r>
        <w:rPr>
          <w:b/>
          <w:bCs/>
          <w:sz w:val="28"/>
          <w:szCs w:val="28"/>
        </w:rPr>
        <w:lastRenderedPageBreak/>
        <w:t>Appendix 2</w:t>
      </w:r>
      <w:r w:rsidR="00F87353">
        <w:rPr>
          <w:b/>
          <w:bCs/>
          <w:sz w:val="28"/>
          <w:szCs w:val="28"/>
        </w:rPr>
        <w:t>5</w:t>
      </w:r>
    </w:p>
    <w:p w14:paraId="11933D74" w14:textId="77777777" w:rsidR="00FE2A27" w:rsidRPr="00B155A2" w:rsidRDefault="00FE2A27" w:rsidP="00FE2A27">
      <w:pPr>
        <w:pStyle w:val="NormalWeb"/>
        <w:spacing w:before="0" w:beforeAutospacing="0" w:after="0"/>
        <w:rPr>
          <w:rFonts w:asciiTheme="minorHAnsi" w:hAnsiTheme="minorHAnsi" w:cstheme="minorHAnsi"/>
          <w:b/>
          <w:bCs/>
          <w:sz w:val="28"/>
          <w:szCs w:val="28"/>
        </w:rPr>
      </w:pPr>
      <w:r w:rsidRPr="00B155A2">
        <w:rPr>
          <w:rFonts w:asciiTheme="minorHAnsi" w:hAnsiTheme="minorHAnsi" w:cstheme="minorHAnsi"/>
          <w:b/>
          <w:bCs/>
          <w:sz w:val="28"/>
          <w:szCs w:val="28"/>
        </w:rPr>
        <w:t>Thanksgiving and Farewell of the Intentional Interim or Contract Pastor</w:t>
      </w:r>
    </w:p>
    <w:p w14:paraId="58A93540" w14:textId="77777777" w:rsidR="00FE2A27" w:rsidRDefault="00FE2A27" w:rsidP="00FE2A27">
      <w:pPr>
        <w:pStyle w:val="NormalWeb"/>
        <w:spacing w:before="0" w:beforeAutospacing="0" w:after="0"/>
        <w:rPr>
          <w:rFonts w:asciiTheme="minorHAnsi" w:hAnsiTheme="minorHAnsi" w:cstheme="minorHAnsi"/>
          <w:sz w:val="22"/>
          <w:szCs w:val="22"/>
        </w:rPr>
      </w:pPr>
    </w:p>
    <w:p w14:paraId="6E6CB53C" w14:textId="77777777" w:rsidR="00FE2A27" w:rsidRPr="007176E3" w:rsidRDefault="00FE2A27" w:rsidP="00FE2A27">
      <w:pPr>
        <w:rPr>
          <w:rFonts w:cstheme="minorHAnsi"/>
          <w:i/>
          <w:iCs/>
        </w:rPr>
      </w:pPr>
      <w:r>
        <w:rPr>
          <w:rFonts w:cstheme="minorHAnsi"/>
          <w:i/>
          <w:iCs/>
        </w:rPr>
        <w:t>Include this litany in the Sunday</w:t>
      </w:r>
      <w:r w:rsidRPr="00B155A2">
        <w:rPr>
          <w:rFonts w:cstheme="minorHAnsi"/>
          <w:i/>
          <w:iCs/>
        </w:rPr>
        <w:t xml:space="preserve"> morning liturgy on the </w:t>
      </w:r>
      <w:r>
        <w:rPr>
          <w:rFonts w:cstheme="minorHAnsi"/>
          <w:i/>
          <w:iCs/>
        </w:rPr>
        <w:t>intentional interim or contract pastor’s last</w:t>
      </w:r>
      <w:r w:rsidRPr="00B155A2">
        <w:rPr>
          <w:rFonts w:cstheme="minorHAnsi"/>
          <w:i/>
          <w:iCs/>
        </w:rPr>
        <w:t xml:space="preserve"> Sunday </w:t>
      </w:r>
      <w:r>
        <w:rPr>
          <w:rFonts w:cstheme="minorHAnsi"/>
          <w:i/>
          <w:iCs/>
        </w:rPr>
        <w:t>in the congregation</w:t>
      </w:r>
      <w:r w:rsidRPr="00B155A2">
        <w:rPr>
          <w:rFonts w:cstheme="minorHAnsi"/>
          <w:i/>
          <w:iCs/>
        </w:rPr>
        <w:t xml:space="preserve">. As a symbol of </w:t>
      </w:r>
      <w:r>
        <w:rPr>
          <w:rFonts w:cstheme="minorHAnsi"/>
          <w:i/>
          <w:iCs/>
        </w:rPr>
        <w:t>leaving</w:t>
      </w:r>
      <w:r w:rsidRPr="00B155A2">
        <w:rPr>
          <w:rFonts w:cstheme="minorHAnsi"/>
          <w:i/>
          <w:iCs/>
        </w:rPr>
        <w:t xml:space="preserve">, place it </w:t>
      </w:r>
      <w:r>
        <w:rPr>
          <w:rFonts w:cstheme="minorHAnsi"/>
          <w:i/>
          <w:iCs/>
        </w:rPr>
        <w:t>near the end of the service – after the Prayers of the People, or before the Benediction</w:t>
      </w:r>
      <w:r w:rsidRPr="00B155A2">
        <w:rPr>
          <w:rFonts w:cstheme="minorHAnsi"/>
          <w:i/>
          <w:iCs/>
        </w:rPr>
        <w:t>.</w:t>
      </w:r>
      <w:r>
        <w:rPr>
          <w:rFonts w:cstheme="minorHAnsi"/>
          <w:i/>
          <w:iCs/>
        </w:rPr>
        <w:t xml:space="preserve"> </w:t>
      </w:r>
      <w:r w:rsidRPr="007176E3">
        <w:rPr>
          <w:rFonts w:cstheme="minorHAnsi"/>
          <w:i/>
          <w:iCs/>
        </w:rPr>
        <w:t>The Rostered Minister, the Congregation President, and the Council Secretary come forward. The Congregation President stands before the altar</w:t>
      </w:r>
      <w:r>
        <w:rPr>
          <w:rFonts w:cstheme="minorHAnsi"/>
          <w:i/>
          <w:iCs/>
        </w:rPr>
        <w:t>.</w:t>
      </w:r>
    </w:p>
    <w:p w14:paraId="5B71A898" w14:textId="77777777" w:rsidR="00FE2A27" w:rsidRPr="00B155A2" w:rsidRDefault="00FE2A27" w:rsidP="00FE2A27">
      <w:pPr>
        <w:pStyle w:val="NormalWeb"/>
        <w:spacing w:before="0" w:beforeAutospacing="0" w:after="0"/>
        <w:rPr>
          <w:rFonts w:asciiTheme="minorHAnsi" w:hAnsiTheme="minorHAnsi" w:cstheme="minorHAnsi"/>
          <w:sz w:val="22"/>
          <w:szCs w:val="22"/>
        </w:rPr>
      </w:pPr>
    </w:p>
    <w:p w14:paraId="325DBB57" w14:textId="77777777" w:rsidR="00FE2A27"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Congregation President</w:t>
      </w:r>
      <w:r>
        <w:rPr>
          <w:rFonts w:asciiTheme="minorHAnsi" w:hAnsiTheme="minorHAnsi" w:cstheme="minorHAnsi"/>
          <w:sz w:val="22"/>
          <w:szCs w:val="22"/>
        </w:rPr>
        <w:t xml:space="preserve">: </w:t>
      </w:r>
      <w:r w:rsidRPr="00B155A2">
        <w:rPr>
          <w:rFonts w:asciiTheme="minorHAnsi" w:hAnsiTheme="minorHAnsi" w:cstheme="minorHAnsi"/>
          <w:sz w:val="22"/>
          <w:szCs w:val="22"/>
        </w:rPr>
        <w:t xml:space="preserve">Today we offer our thanks and farewell as Pastor </w:t>
      </w:r>
      <w:r w:rsidRPr="00166EE7">
        <w:rPr>
          <w:rFonts w:asciiTheme="minorHAnsi" w:hAnsiTheme="minorHAnsi" w:cstheme="minorHAnsi"/>
          <w:i/>
          <w:iCs/>
          <w:sz w:val="22"/>
          <w:szCs w:val="22"/>
          <w:u w:val="single"/>
        </w:rPr>
        <w:t>(name)</w:t>
      </w:r>
      <w:r w:rsidRPr="00B155A2">
        <w:rPr>
          <w:rFonts w:asciiTheme="minorHAnsi" w:hAnsiTheme="minorHAnsi" w:cstheme="minorHAnsi"/>
          <w:sz w:val="22"/>
          <w:szCs w:val="22"/>
        </w:rPr>
        <w:t xml:space="preserve"> concludes his/her</w:t>
      </w:r>
      <w:r>
        <w:rPr>
          <w:rFonts w:asciiTheme="minorHAnsi" w:hAnsiTheme="minorHAnsi" w:cstheme="minorHAnsi"/>
          <w:sz w:val="22"/>
          <w:szCs w:val="22"/>
        </w:rPr>
        <w:t>/their</w:t>
      </w:r>
      <w:r w:rsidRPr="00B155A2">
        <w:rPr>
          <w:rFonts w:asciiTheme="minorHAnsi" w:hAnsiTheme="minorHAnsi" w:cstheme="minorHAnsi"/>
          <w:sz w:val="22"/>
          <w:szCs w:val="22"/>
        </w:rPr>
        <w:t xml:space="preserve"> time as Pastor</w:t>
      </w:r>
      <w:r>
        <w:rPr>
          <w:rFonts w:asciiTheme="minorHAnsi" w:hAnsiTheme="minorHAnsi" w:cstheme="minorHAnsi"/>
          <w:sz w:val="22"/>
          <w:szCs w:val="22"/>
        </w:rPr>
        <w:t xml:space="preserve"> of</w:t>
      </w:r>
      <w:r w:rsidRPr="00B155A2">
        <w:rPr>
          <w:rFonts w:asciiTheme="minorHAnsi" w:hAnsiTheme="minorHAnsi" w:cstheme="minorHAnsi"/>
          <w:sz w:val="22"/>
          <w:szCs w:val="22"/>
        </w:rPr>
        <w:t xml:space="preserve"> our congregation</w:t>
      </w:r>
      <w:r>
        <w:rPr>
          <w:rFonts w:asciiTheme="minorHAnsi" w:hAnsiTheme="minorHAnsi" w:cstheme="minorHAnsi"/>
          <w:sz w:val="22"/>
          <w:szCs w:val="22"/>
        </w:rPr>
        <w:t>, grateful for the ministry they have done among us.</w:t>
      </w:r>
      <w:r w:rsidRPr="00B155A2">
        <w:rPr>
          <w:rFonts w:asciiTheme="minorHAnsi" w:hAnsiTheme="minorHAnsi" w:cstheme="minorHAnsi"/>
          <w:sz w:val="22"/>
          <w:szCs w:val="22"/>
        </w:rPr>
        <w:t xml:space="preserve"> </w:t>
      </w:r>
      <w:r w:rsidRPr="00B155A2">
        <w:rPr>
          <w:rFonts w:asciiTheme="minorHAnsi" w:hAnsiTheme="minorHAnsi" w:cstheme="minorHAnsi"/>
          <w:sz w:val="22"/>
          <w:szCs w:val="22"/>
        </w:rPr>
        <w:br/>
      </w:r>
    </w:p>
    <w:p w14:paraId="50E8D691" w14:textId="77777777" w:rsidR="00FE2A27" w:rsidRPr="00B155A2"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Council Secretary:</w:t>
      </w:r>
      <w:r w:rsidRPr="00B155A2">
        <w:rPr>
          <w:rFonts w:asciiTheme="minorHAnsi" w:hAnsiTheme="minorHAnsi" w:cstheme="minorHAnsi"/>
          <w:sz w:val="22"/>
          <w:szCs w:val="22"/>
        </w:rPr>
        <w:t xml:space="preserve"> Pastor </w:t>
      </w:r>
      <w:r w:rsidRPr="008E2F86">
        <w:rPr>
          <w:rFonts w:asciiTheme="minorHAnsi" w:hAnsiTheme="minorHAnsi" w:cstheme="minorHAnsi"/>
          <w:i/>
          <w:iCs/>
          <w:sz w:val="22"/>
          <w:szCs w:val="22"/>
          <w:u w:val="single"/>
        </w:rPr>
        <w:t>(name)</w:t>
      </w:r>
      <w:r w:rsidRPr="00B155A2">
        <w:rPr>
          <w:rFonts w:asciiTheme="minorHAnsi" w:hAnsiTheme="minorHAnsi" w:cstheme="minorHAnsi"/>
          <w:sz w:val="22"/>
          <w:szCs w:val="22"/>
        </w:rPr>
        <w:t xml:space="preserve"> has served </w:t>
      </w:r>
      <w:r w:rsidRPr="00FD535C">
        <w:rPr>
          <w:rFonts w:asciiTheme="minorHAnsi" w:hAnsiTheme="minorHAnsi" w:cstheme="minorHAnsi"/>
          <w:i/>
          <w:iCs/>
          <w:sz w:val="22"/>
          <w:szCs w:val="22"/>
          <w:u w:val="single"/>
        </w:rPr>
        <w:t>(name of congregation)</w:t>
      </w:r>
      <w:r w:rsidRPr="00B155A2">
        <w:rPr>
          <w:rFonts w:asciiTheme="minorHAnsi" w:hAnsiTheme="minorHAnsi" w:cstheme="minorHAnsi"/>
          <w:sz w:val="22"/>
          <w:szCs w:val="22"/>
        </w:rPr>
        <w:t xml:space="preserve"> Lutheran Church faithfully for </w:t>
      </w:r>
      <w:r>
        <w:rPr>
          <w:rFonts w:asciiTheme="minorHAnsi" w:hAnsiTheme="minorHAnsi" w:cstheme="minorHAnsi"/>
          <w:i/>
          <w:iCs/>
          <w:sz w:val="22"/>
          <w:szCs w:val="22"/>
          <w:u w:val="single"/>
        </w:rPr>
        <w:t>(number of)</w:t>
      </w:r>
      <w:r w:rsidRPr="00B155A2">
        <w:rPr>
          <w:rFonts w:asciiTheme="minorHAnsi" w:hAnsiTheme="minorHAnsi" w:cstheme="minorHAnsi"/>
          <w:sz w:val="22"/>
          <w:szCs w:val="22"/>
        </w:rPr>
        <w:t xml:space="preserve"> months as our Pastor. The Congregation Council and our members therefore wish to have </w:t>
      </w:r>
      <w:r>
        <w:rPr>
          <w:rFonts w:asciiTheme="minorHAnsi" w:hAnsiTheme="minorHAnsi" w:cstheme="minorHAnsi"/>
          <w:sz w:val="22"/>
          <w:szCs w:val="22"/>
        </w:rPr>
        <w:t>your</w:t>
      </w:r>
      <w:r w:rsidRPr="00B155A2">
        <w:rPr>
          <w:rFonts w:asciiTheme="minorHAnsi" w:hAnsiTheme="minorHAnsi" w:cstheme="minorHAnsi"/>
          <w:sz w:val="22"/>
          <w:szCs w:val="22"/>
        </w:rPr>
        <w:t xml:space="preserve"> ministry recognized with our thanks. </w:t>
      </w:r>
    </w:p>
    <w:p w14:paraId="0F7C49FA" w14:textId="77777777" w:rsidR="00FE2A27" w:rsidRDefault="00FE2A27" w:rsidP="00FE2A27">
      <w:pPr>
        <w:pStyle w:val="NormalWeb"/>
        <w:spacing w:before="0" w:beforeAutospacing="0" w:after="0"/>
        <w:rPr>
          <w:rFonts w:asciiTheme="minorHAnsi" w:hAnsiTheme="minorHAnsi" w:cstheme="minorHAnsi"/>
          <w:sz w:val="22"/>
          <w:szCs w:val="22"/>
        </w:rPr>
      </w:pPr>
    </w:p>
    <w:p w14:paraId="2E2EB25F" w14:textId="77777777" w:rsidR="00FE2A27"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Congregation President:</w:t>
      </w:r>
      <w:r w:rsidRPr="00B155A2">
        <w:rPr>
          <w:rFonts w:asciiTheme="minorHAnsi" w:hAnsiTheme="minorHAnsi" w:cstheme="minorHAnsi"/>
          <w:sz w:val="22"/>
          <w:szCs w:val="22"/>
        </w:rPr>
        <w:t xml:space="preserve"> It is important that we within the fellowship of Christ recognize the endings and beginnings that are so often a part of our life together. We now say thanks over what has been and invoke God's blessings on what will be. You have been a blessing to us, and we thank you. We wish you every blessing as you leave us. </w:t>
      </w:r>
    </w:p>
    <w:p w14:paraId="507DA2FA" w14:textId="77777777" w:rsidR="00FE2A27" w:rsidRPr="00B155A2" w:rsidRDefault="00FE2A27" w:rsidP="00FE2A27">
      <w:pPr>
        <w:pStyle w:val="NormalWeb"/>
        <w:spacing w:before="0" w:beforeAutospacing="0" w:after="0"/>
        <w:rPr>
          <w:rFonts w:asciiTheme="minorHAnsi" w:hAnsiTheme="minorHAnsi" w:cstheme="minorHAnsi"/>
          <w:sz w:val="22"/>
          <w:szCs w:val="22"/>
        </w:rPr>
      </w:pPr>
    </w:p>
    <w:p w14:paraId="7EE2410F" w14:textId="77777777" w:rsidR="00FE2A27" w:rsidRPr="00B155A2"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Rostered Minister:</w:t>
      </w:r>
      <w:r w:rsidRPr="00B155A2">
        <w:rPr>
          <w:rFonts w:asciiTheme="minorHAnsi" w:hAnsiTheme="minorHAnsi" w:cstheme="minorHAnsi"/>
          <w:sz w:val="22"/>
          <w:szCs w:val="22"/>
        </w:rPr>
        <w:t xml:space="preserve"> I thank </w:t>
      </w:r>
      <w:r w:rsidRPr="008E2F86">
        <w:rPr>
          <w:rFonts w:asciiTheme="minorHAnsi" w:hAnsiTheme="minorHAnsi" w:cstheme="minorHAnsi"/>
          <w:i/>
          <w:iCs/>
          <w:sz w:val="22"/>
          <w:szCs w:val="22"/>
          <w:u w:val="single"/>
        </w:rPr>
        <w:t>(name of congregation)</w:t>
      </w:r>
      <w:r w:rsidRPr="00B155A2">
        <w:rPr>
          <w:rFonts w:asciiTheme="minorHAnsi" w:hAnsiTheme="minorHAnsi" w:cstheme="minorHAnsi"/>
          <w:sz w:val="22"/>
          <w:szCs w:val="22"/>
        </w:rPr>
        <w:t xml:space="preserve"> Lutheran Church, its members and leadership, for the love, kindness, and support that you have shown me. I am grateful that you received my ministry and that we were able to work together to accomplish many good things. I am confident that God has already forgiven any mistakes we made and that God blessed the work we did. </w:t>
      </w:r>
    </w:p>
    <w:p w14:paraId="48E6E066" w14:textId="77777777" w:rsidR="00FE2A27" w:rsidRDefault="00FE2A27" w:rsidP="00FE2A27">
      <w:pPr>
        <w:pStyle w:val="NormalWeb"/>
        <w:spacing w:before="0" w:beforeAutospacing="0" w:after="0"/>
        <w:rPr>
          <w:rFonts w:asciiTheme="minorHAnsi" w:hAnsiTheme="minorHAnsi" w:cstheme="minorHAnsi"/>
          <w:sz w:val="22"/>
          <w:szCs w:val="22"/>
        </w:rPr>
      </w:pPr>
    </w:p>
    <w:p w14:paraId="5C3B7DF2" w14:textId="77777777" w:rsidR="00FE2A27"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 xml:space="preserve">Congregation: </w:t>
      </w:r>
      <w:r>
        <w:rPr>
          <w:rFonts w:asciiTheme="minorHAnsi" w:hAnsiTheme="minorHAnsi" w:cstheme="minorHAnsi"/>
          <w:sz w:val="22"/>
          <w:szCs w:val="22"/>
        </w:rPr>
        <w:t xml:space="preserve">We thank you for the compassion, wisdom, energy, and faith you brought to our congregation. You helped us in our time of need as a servant of Christ and blessing to God’s people. </w:t>
      </w:r>
      <w:r w:rsidRPr="00B155A2">
        <w:rPr>
          <w:rFonts w:asciiTheme="minorHAnsi" w:hAnsiTheme="minorHAnsi" w:cstheme="minorHAnsi"/>
          <w:sz w:val="22"/>
          <w:szCs w:val="22"/>
        </w:rPr>
        <w:t xml:space="preserve"> </w:t>
      </w:r>
    </w:p>
    <w:p w14:paraId="715BA565" w14:textId="77777777" w:rsidR="00FE2A27" w:rsidRPr="00B155A2" w:rsidRDefault="00FE2A27" w:rsidP="00FE2A27">
      <w:pPr>
        <w:pStyle w:val="NormalWeb"/>
        <w:spacing w:before="0" w:beforeAutospacing="0" w:after="0"/>
        <w:rPr>
          <w:rFonts w:asciiTheme="minorHAnsi" w:hAnsiTheme="minorHAnsi" w:cstheme="minorHAnsi"/>
          <w:sz w:val="22"/>
          <w:szCs w:val="22"/>
        </w:rPr>
      </w:pPr>
    </w:p>
    <w:p w14:paraId="63E516E4" w14:textId="77777777" w:rsidR="00FE2A27"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Congregation President:</w:t>
      </w:r>
      <w:r w:rsidRPr="00B155A2">
        <w:rPr>
          <w:rFonts w:asciiTheme="minorHAnsi" w:hAnsiTheme="minorHAnsi" w:cstheme="minorHAnsi"/>
          <w:sz w:val="22"/>
          <w:szCs w:val="22"/>
        </w:rPr>
        <w:t xml:space="preserve"> Will you, members with me of </w:t>
      </w:r>
      <w:r w:rsidRPr="008E2F86">
        <w:rPr>
          <w:rFonts w:asciiTheme="minorHAnsi" w:hAnsiTheme="minorHAnsi" w:cstheme="minorHAnsi"/>
          <w:i/>
          <w:iCs/>
          <w:sz w:val="22"/>
          <w:szCs w:val="22"/>
          <w:u w:val="single"/>
        </w:rPr>
        <w:t>(name of congregation</w:t>
      </w:r>
      <w:r>
        <w:rPr>
          <w:rFonts w:asciiTheme="minorHAnsi" w:hAnsiTheme="minorHAnsi" w:cstheme="minorHAnsi"/>
          <w:i/>
          <w:iCs/>
          <w:sz w:val="22"/>
          <w:szCs w:val="22"/>
          <w:u w:val="single"/>
        </w:rPr>
        <w:t>)</w:t>
      </w:r>
      <w:r w:rsidRPr="00B155A2">
        <w:rPr>
          <w:rFonts w:asciiTheme="minorHAnsi" w:hAnsiTheme="minorHAnsi" w:cstheme="minorHAnsi"/>
          <w:sz w:val="22"/>
          <w:szCs w:val="22"/>
        </w:rPr>
        <w:t xml:space="preserve"> Lutheran Church, now release Pastor </w:t>
      </w:r>
      <w:r>
        <w:rPr>
          <w:rFonts w:asciiTheme="minorHAnsi" w:hAnsiTheme="minorHAnsi" w:cstheme="minorHAnsi"/>
          <w:i/>
          <w:iCs/>
          <w:sz w:val="22"/>
          <w:szCs w:val="22"/>
          <w:u w:val="single"/>
        </w:rPr>
        <w:t>(name)</w:t>
      </w:r>
      <w:r w:rsidRPr="00B155A2">
        <w:rPr>
          <w:rFonts w:asciiTheme="minorHAnsi" w:hAnsiTheme="minorHAnsi" w:cstheme="minorHAnsi"/>
          <w:sz w:val="22"/>
          <w:szCs w:val="22"/>
        </w:rPr>
        <w:t xml:space="preserve"> from the duties of </w:t>
      </w:r>
      <w:r>
        <w:rPr>
          <w:rFonts w:asciiTheme="minorHAnsi" w:hAnsiTheme="minorHAnsi" w:cstheme="minorHAnsi"/>
          <w:sz w:val="22"/>
          <w:szCs w:val="22"/>
        </w:rPr>
        <w:t>intentional interim/contract pastor</w:t>
      </w:r>
      <w:r w:rsidRPr="00B155A2">
        <w:rPr>
          <w:rFonts w:asciiTheme="minorHAnsi" w:hAnsiTheme="minorHAnsi" w:cstheme="minorHAnsi"/>
          <w:sz w:val="22"/>
          <w:szCs w:val="22"/>
        </w:rPr>
        <w:t>?</w:t>
      </w:r>
    </w:p>
    <w:p w14:paraId="66AC04C3" w14:textId="77777777" w:rsidR="00FE2A27" w:rsidRPr="00B155A2" w:rsidRDefault="00FE2A27" w:rsidP="00FE2A27">
      <w:pPr>
        <w:pStyle w:val="NormalWeb"/>
        <w:spacing w:before="0" w:beforeAutospacing="0" w:after="0"/>
        <w:rPr>
          <w:rFonts w:asciiTheme="minorHAnsi" w:hAnsiTheme="minorHAnsi" w:cstheme="minorHAnsi"/>
          <w:sz w:val="22"/>
          <w:szCs w:val="22"/>
        </w:rPr>
      </w:pPr>
      <w:r w:rsidRPr="00B155A2">
        <w:rPr>
          <w:rFonts w:asciiTheme="minorHAnsi" w:hAnsiTheme="minorHAnsi" w:cstheme="minorHAnsi"/>
          <w:sz w:val="22"/>
          <w:szCs w:val="22"/>
        </w:rPr>
        <w:t xml:space="preserve"> </w:t>
      </w:r>
    </w:p>
    <w:p w14:paraId="703FA82B" w14:textId="77777777" w:rsidR="00FE2A27"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 xml:space="preserve">Congregation: </w:t>
      </w:r>
      <w:r>
        <w:rPr>
          <w:rFonts w:asciiTheme="minorHAnsi" w:hAnsiTheme="minorHAnsi" w:cstheme="minorHAnsi"/>
          <w:sz w:val="22"/>
          <w:szCs w:val="22"/>
        </w:rPr>
        <w:t>We do, with thanks to God.</w:t>
      </w:r>
    </w:p>
    <w:p w14:paraId="55237913" w14:textId="77777777" w:rsidR="00FE2A27" w:rsidRPr="00B155A2" w:rsidRDefault="00FE2A27" w:rsidP="00FE2A27">
      <w:pPr>
        <w:pStyle w:val="NormalWeb"/>
        <w:spacing w:before="0" w:beforeAutospacing="0" w:after="0"/>
        <w:rPr>
          <w:rFonts w:asciiTheme="minorHAnsi" w:hAnsiTheme="minorHAnsi" w:cstheme="minorHAnsi"/>
          <w:sz w:val="22"/>
          <w:szCs w:val="22"/>
        </w:rPr>
      </w:pPr>
      <w:r w:rsidRPr="00B155A2">
        <w:rPr>
          <w:rFonts w:asciiTheme="minorHAnsi" w:hAnsiTheme="minorHAnsi" w:cstheme="minorHAnsi"/>
          <w:sz w:val="22"/>
          <w:szCs w:val="22"/>
        </w:rPr>
        <w:t xml:space="preserve"> </w:t>
      </w:r>
    </w:p>
    <w:p w14:paraId="4CE8A6B1" w14:textId="2BEDA269" w:rsidR="00FE2A27"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Congregation President:</w:t>
      </w:r>
      <w:r w:rsidRPr="00B155A2">
        <w:rPr>
          <w:rFonts w:asciiTheme="minorHAnsi" w:hAnsiTheme="minorHAnsi" w:cstheme="minorHAnsi"/>
          <w:sz w:val="22"/>
          <w:szCs w:val="22"/>
        </w:rPr>
        <w:t xml:space="preserve"> Will you pray for </w:t>
      </w:r>
      <w:r>
        <w:rPr>
          <w:rFonts w:asciiTheme="minorHAnsi" w:hAnsiTheme="minorHAnsi" w:cstheme="minorHAnsi"/>
          <w:sz w:val="22"/>
          <w:szCs w:val="22"/>
        </w:rPr>
        <w:t>them</w:t>
      </w:r>
      <w:r w:rsidRPr="00B155A2">
        <w:rPr>
          <w:rFonts w:asciiTheme="minorHAnsi" w:hAnsiTheme="minorHAnsi" w:cstheme="minorHAnsi"/>
          <w:sz w:val="22"/>
          <w:szCs w:val="22"/>
        </w:rPr>
        <w:t xml:space="preserve"> as </w:t>
      </w:r>
      <w:r>
        <w:rPr>
          <w:rFonts w:asciiTheme="minorHAnsi" w:hAnsiTheme="minorHAnsi" w:cstheme="minorHAnsi"/>
          <w:sz w:val="22"/>
          <w:szCs w:val="22"/>
        </w:rPr>
        <w:t>they</w:t>
      </w:r>
      <w:r w:rsidRPr="00B155A2">
        <w:rPr>
          <w:rFonts w:asciiTheme="minorHAnsi" w:hAnsiTheme="minorHAnsi" w:cstheme="minorHAnsi"/>
          <w:sz w:val="22"/>
          <w:szCs w:val="22"/>
        </w:rPr>
        <w:t xml:space="preserve"> continue in ministry in a new place? </w:t>
      </w:r>
    </w:p>
    <w:p w14:paraId="144FB782" w14:textId="77777777" w:rsidR="00FE2A27" w:rsidRPr="00B155A2" w:rsidRDefault="00FE2A27" w:rsidP="00FE2A27">
      <w:pPr>
        <w:pStyle w:val="NormalWeb"/>
        <w:spacing w:before="0" w:beforeAutospacing="0" w:after="0"/>
        <w:rPr>
          <w:rFonts w:asciiTheme="minorHAnsi" w:hAnsiTheme="minorHAnsi" w:cstheme="minorHAnsi"/>
          <w:sz w:val="22"/>
          <w:szCs w:val="22"/>
        </w:rPr>
      </w:pPr>
    </w:p>
    <w:p w14:paraId="513FBC95" w14:textId="77777777" w:rsidR="00FE2A27" w:rsidRPr="00B155A2"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 xml:space="preserve">Congregation: </w:t>
      </w:r>
      <w:r>
        <w:rPr>
          <w:rFonts w:asciiTheme="minorHAnsi" w:hAnsiTheme="minorHAnsi" w:cstheme="minorHAnsi"/>
          <w:sz w:val="22"/>
          <w:szCs w:val="22"/>
        </w:rPr>
        <w:t>We will, with thanks to God.</w:t>
      </w:r>
      <w:r w:rsidRPr="00B155A2">
        <w:rPr>
          <w:rFonts w:asciiTheme="minorHAnsi" w:hAnsiTheme="minorHAnsi" w:cstheme="minorHAnsi"/>
          <w:sz w:val="22"/>
          <w:szCs w:val="22"/>
        </w:rPr>
        <w:t xml:space="preserve"> </w:t>
      </w:r>
    </w:p>
    <w:p w14:paraId="15328F7A" w14:textId="77777777" w:rsidR="00FE2A27" w:rsidRDefault="00FE2A27" w:rsidP="00FE2A27">
      <w:pPr>
        <w:pStyle w:val="NormalWeb"/>
        <w:spacing w:before="0" w:beforeAutospacing="0" w:after="0"/>
        <w:rPr>
          <w:rFonts w:asciiTheme="minorHAnsi" w:hAnsiTheme="minorHAnsi" w:cstheme="minorHAnsi"/>
          <w:sz w:val="22"/>
          <w:szCs w:val="22"/>
        </w:rPr>
      </w:pPr>
    </w:p>
    <w:p w14:paraId="4FB6EBA6" w14:textId="77777777" w:rsidR="00FE2A27"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Congregation President:</w:t>
      </w:r>
      <w:r w:rsidRPr="00B155A2">
        <w:rPr>
          <w:rFonts w:asciiTheme="minorHAnsi" w:hAnsiTheme="minorHAnsi" w:cstheme="minorHAnsi"/>
          <w:sz w:val="22"/>
          <w:szCs w:val="22"/>
        </w:rPr>
        <w:t xml:space="preserve"> Will you, Pastor </w:t>
      </w:r>
      <w:r>
        <w:rPr>
          <w:rFonts w:asciiTheme="minorHAnsi" w:hAnsiTheme="minorHAnsi" w:cstheme="minorHAnsi"/>
          <w:i/>
          <w:iCs/>
          <w:sz w:val="22"/>
          <w:szCs w:val="22"/>
          <w:u w:val="single"/>
        </w:rPr>
        <w:t>(name)</w:t>
      </w:r>
      <w:r>
        <w:rPr>
          <w:rFonts w:asciiTheme="minorHAnsi" w:hAnsiTheme="minorHAnsi" w:cstheme="minorHAnsi"/>
          <w:sz w:val="22"/>
          <w:szCs w:val="22"/>
        </w:rPr>
        <w:t>,</w:t>
      </w:r>
      <w:r w:rsidRPr="00B155A2">
        <w:rPr>
          <w:rFonts w:asciiTheme="minorHAnsi" w:hAnsiTheme="minorHAnsi" w:cstheme="minorHAnsi"/>
          <w:sz w:val="22"/>
          <w:szCs w:val="22"/>
        </w:rPr>
        <w:t xml:space="preserve"> release and commit the shepherding of this congregation to its next pastor</w:t>
      </w:r>
      <w:r>
        <w:rPr>
          <w:rFonts w:asciiTheme="minorHAnsi" w:hAnsiTheme="minorHAnsi" w:cstheme="minorHAnsi"/>
          <w:sz w:val="22"/>
          <w:szCs w:val="22"/>
        </w:rPr>
        <w:t>?</w:t>
      </w:r>
    </w:p>
    <w:p w14:paraId="377B1F37" w14:textId="77777777" w:rsidR="00FE2A27" w:rsidRPr="00B155A2" w:rsidRDefault="00FE2A27" w:rsidP="00FE2A27">
      <w:pPr>
        <w:pStyle w:val="NormalWeb"/>
        <w:spacing w:before="0" w:beforeAutospacing="0" w:after="0"/>
        <w:rPr>
          <w:rFonts w:asciiTheme="minorHAnsi" w:hAnsiTheme="minorHAnsi" w:cstheme="minorHAnsi"/>
          <w:sz w:val="22"/>
          <w:szCs w:val="22"/>
        </w:rPr>
      </w:pPr>
    </w:p>
    <w:p w14:paraId="096947A4" w14:textId="77777777" w:rsidR="00FE2A27"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Rostered Minister:</w:t>
      </w:r>
      <w:r w:rsidRPr="00B155A2">
        <w:rPr>
          <w:rFonts w:asciiTheme="minorHAnsi" w:hAnsiTheme="minorHAnsi" w:cstheme="minorHAnsi"/>
          <w:sz w:val="22"/>
          <w:szCs w:val="22"/>
        </w:rPr>
        <w:t xml:space="preserve"> I do, with thanks to God. </w:t>
      </w:r>
    </w:p>
    <w:p w14:paraId="26EE1D12" w14:textId="77777777" w:rsidR="00FE2A27" w:rsidRPr="00B155A2" w:rsidRDefault="00FE2A27" w:rsidP="00FE2A27">
      <w:pPr>
        <w:pStyle w:val="NormalWeb"/>
        <w:spacing w:before="0" w:beforeAutospacing="0" w:after="0"/>
        <w:rPr>
          <w:rFonts w:asciiTheme="minorHAnsi" w:hAnsiTheme="minorHAnsi" w:cstheme="minorHAnsi"/>
          <w:sz w:val="22"/>
          <w:szCs w:val="22"/>
        </w:rPr>
      </w:pPr>
    </w:p>
    <w:p w14:paraId="17DE01C0" w14:textId="77777777" w:rsidR="00FE2A27"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Congregation President:</w:t>
      </w:r>
      <w:r w:rsidRPr="00B155A2">
        <w:rPr>
          <w:rFonts w:asciiTheme="minorHAnsi" w:hAnsiTheme="minorHAnsi" w:cstheme="minorHAnsi"/>
          <w:sz w:val="22"/>
          <w:szCs w:val="22"/>
        </w:rPr>
        <w:t xml:space="preserve"> Will you pray for us as </w:t>
      </w:r>
      <w:r>
        <w:rPr>
          <w:rFonts w:asciiTheme="minorHAnsi" w:hAnsiTheme="minorHAnsi" w:cstheme="minorHAnsi"/>
          <w:sz w:val="22"/>
          <w:szCs w:val="22"/>
        </w:rPr>
        <w:t>this congregation looks forward to the future</w:t>
      </w:r>
      <w:r w:rsidRPr="00B155A2">
        <w:rPr>
          <w:rFonts w:asciiTheme="minorHAnsi" w:hAnsiTheme="minorHAnsi" w:cstheme="minorHAnsi"/>
          <w:sz w:val="22"/>
          <w:szCs w:val="22"/>
        </w:rPr>
        <w:t xml:space="preserve">? </w:t>
      </w:r>
    </w:p>
    <w:p w14:paraId="3AF5DDCB" w14:textId="77777777" w:rsidR="00FE2A27" w:rsidRPr="00B155A2" w:rsidRDefault="00FE2A27" w:rsidP="00FE2A27">
      <w:pPr>
        <w:pStyle w:val="NormalWeb"/>
        <w:spacing w:before="0" w:beforeAutospacing="0" w:after="0"/>
        <w:rPr>
          <w:rFonts w:asciiTheme="minorHAnsi" w:hAnsiTheme="minorHAnsi" w:cstheme="minorHAnsi"/>
          <w:sz w:val="22"/>
          <w:szCs w:val="22"/>
        </w:rPr>
      </w:pPr>
    </w:p>
    <w:p w14:paraId="054A93AF" w14:textId="77777777" w:rsidR="00FE2A27" w:rsidRPr="00B155A2"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 xml:space="preserve">Rostered Minister: </w:t>
      </w:r>
      <w:r w:rsidRPr="00B155A2">
        <w:rPr>
          <w:rFonts w:asciiTheme="minorHAnsi" w:hAnsiTheme="minorHAnsi" w:cstheme="minorHAnsi"/>
          <w:sz w:val="22"/>
          <w:szCs w:val="22"/>
        </w:rPr>
        <w:t xml:space="preserve">I will, with thanks to God. </w:t>
      </w:r>
    </w:p>
    <w:p w14:paraId="1910595F" w14:textId="77777777" w:rsidR="00FE2A27" w:rsidRDefault="00FE2A27" w:rsidP="00FE2A27">
      <w:pPr>
        <w:pStyle w:val="NormalWeb"/>
        <w:spacing w:before="0" w:beforeAutospacing="0" w:after="0"/>
        <w:rPr>
          <w:rFonts w:asciiTheme="minorHAnsi" w:hAnsiTheme="minorHAnsi" w:cstheme="minorHAnsi"/>
          <w:sz w:val="22"/>
          <w:szCs w:val="22"/>
        </w:rPr>
      </w:pPr>
    </w:p>
    <w:p w14:paraId="23415F37" w14:textId="77777777" w:rsidR="00FE2A27" w:rsidRDefault="00FE2A27" w:rsidP="00FE2A27">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 xml:space="preserve">Congregation: </w:t>
      </w:r>
      <w:r>
        <w:rPr>
          <w:rFonts w:asciiTheme="minorHAnsi" w:hAnsiTheme="minorHAnsi" w:cstheme="minorHAnsi"/>
          <w:sz w:val="22"/>
          <w:szCs w:val="22"/>
        </w:rPr>
        <w:t xml:space="preserve">O God, your everlasting love for us all is trustworthy and sure. Give us confidence to go forward into the future, grateful for the goodness you have shown us in the past. Bless this servant of Christ, and bless our community of faith, for the sake of Christ, our Savior and Lord. Amen. </w:t>
      </w:r>
    </w:p>
    <w:p w14:paraId="1DEE8252" w14:textId="77777777" w:rsidR="00FE2A27" w:rsidRDefault="00FE2A27" w:rsidP="00FE2A27">
      <w:pPr>
        <w:pStyle w:val="NormalWeb"/>
        <w:spacing w:before="0" w:beforeAutospacing="0" w:after="0"/>
        <w:rPr>
          <w:rFonts w:asciiTheme="minorHAnsi" w:hAnsiTheme="minorHAnsi" w:cstheme="minorHAnsi"/>
          <w:b/>
          <w:bCs/>
          <w:sz w:val="22"/>
          <w:szCs w:val="22"/>
        </w:rPr>
      </w:pPr>
    </w:p>
    <w:p w14:paraId="5D2485FC" w14:textId="3D8B35C8" w:rsidR="00FE2A27" w:rsidRDefault="00FE2A27" w:rsidP="00D94C52">
      <w:pPr>
        <w:pStyle w:val="NormalWeb"/>
        <w:spacing w:before="0" w:beforeAutospacing="0" w:after="0"/>
        <w:rPr>
          <w:rFonts w:asciiTheme="minorHAnsi" w:hAnsiTheme="minorHAnsi" w:cstheme="minorHAnsi"/>
          <w:sz w:val="22"/>
          <w:szCs w:val="22"/>
        </w:rPr>
      </w:pPr>
      <w:r>
        <w:rPr>
          <w:rFonts w:asciiTheme="minorHAnsi" w:hAnsiTheme="minorHAnsi" w:cstheme="minorHAnsi"/>
          <w:b/>
          <w:bCs/>
          <w:sz w:val="22"/>
          <w:szCs w:val="22"/>
        </w:rPr>
        <w:t xml:space="preserve">Congregation President: </w:t>
      </w:r>
      <w:r w:rsidRPr="00B155A2">
        <w:rPr>
          <w:rFonts w:asciiTheme="minorHAnsi" w:hAnsiTheme="minorHAnsi" w:cstheme="minorHAnsi"/>
          <w:sz w:val="22"/>
          <w:szCs w:val="22"/>
        </w:rPr>
        <w:t xml:space="preserve">Go now, Pastor </w:t>
      </w:r>
      <w:r>
        <w:rPr>
          <w:rFonts w:asciiTheme="minorHAnsi" w:hAnsiTheme="minorHAnsi" w:cstheme="minorHAnsi"/>
          <w:i/>
          <w:iCs/>
          <w:sz w:val="22"/>
          <w:szCs w:val="22"/>
          <w:u w:val="single"/>
        </w:rPr>
        <w:t>(name)</w:t>
      </w:r>
      <w:r>
        <w:rPr>
          <w:rFonts w:asciiTheme="minorHAnsi" w:hAnsiTheme="minorHAnsi" w:cstheme="minorHAnsi"/>
          <w:sz w:val="22"/>
          <w:szCs w:val="22"/>
        </w:rPr>
        <w:t>,</w:t>
      </w:r>
      <w:r w:rsidRPr="00B155A2">
        <w:rPr>
          <w:rFonts w:asciiTheme="minorHAnsi" w:hAnsiTheme="minorHAnsi" w:cstheme="minorHAnsi"/>
          <w:sz w:val="22"/>
          <w:szCs w:val="22"/>
        </w:rPr>
        <w:t xml:space="preserve"> surrounded by our love and led by the promises of God, the presence of Jesus Christ, and the guidance of the Holy Spirit. Amen. </w:t>
      </w:r>
    </w:p>
    <w:p w14:paraId="48BCAE7E" w14:textId="77777777" w:rsidR="00F87353" w:rsidRDefault="00F87353" w:rsidP="00F87353">
      <w:pPr>
        <w:rPr>
          <w:rFonts w:ascii="Calibri" w:hAnsi="Calibri" w:cs="Calibri"/>
          <w:b/>
          <w:bCs/>
          <w:sz w:val="28"/>
          <w:szCs w:val="28"/>
        </w:rPr>
      </w:pPr>
      <w:r>
        <w:rPr>
          <w:rFonts w:ascii="Calibri" w:hAnsi="Calibri" w:cs="Calibri"/>
          <w:b/>
          <w:bCs/>
          <w:sz w:val="28"/>
          <w:szCs w:val="28"/>
        </w:rPr>
        <w:lastRenderedPageBreak/>
        <w:t>Appendix 26</w:t>
      </w:r>
    </w:p>
    <w:p w14:paraId="097EFD9B" w14:textId="77777777" w:rsidR="00F87353" w:rsidRPr="00990BF4" w:rsidRDefault="00F87353" w:rsidP="00F87353">
      <w:pPr>
        <w:rPr>
          <w:rFonts w:ascii="Calibri" w:hAnsi="Calibri" w:cs="Calibri"/>
          <w:b/>
          <w:bCs/>
          <w:sz w:val="28"/>
          <w:szCs w:val="28"/>
        </w:rPr>
      </w:pPr>
      <w:r w:rsidRPr="00990BF4">
        <w:rPr>
          <w:rFonts w:ascii="Calibri" w:hAnsi="Calibri" w:cs="Calibri"/>
          <w:b/>
          <w:bCs/>
          <w:sz w:val="28"/>
          <w:szCs w:val="28"/>
        </w:rPr>
        <w:t>Discussion Guide Questions between New Rostered Minister and Council</w:t>
      </w:r>
    </w:p>
    <w:p w14:paraId="67D3E804" w14:textId="77777777" w:rsidR="00F87353" w:rsidRPr="00990BF4" w:rsidRDefault="00F87353" w:rsidP="00F87353">
      <w:pPr>
        <w:rPr>
          <w:rFonts w:ascii="Calibri" w:hAnsi="Calibri" w:cs="Calibri"/>
        </w:rPr>
      </w:pPr>
    </w:p>
    <w:p w14:paraId="4778D0F2" w14:textId="77777777" w:rsidR="00F87353" w:rsidRPr="00990BF4" w:rsidRDefault="00F87353" w:rsidP="00F87353">
      <w:pPr>
        <w:rPr>
          <w:rFonts w:ascii="Calibri" w:hAnsi="Calibri" w:cs="Calibri"/>
        </w:rPr>
      </w:pPr>
      <w:r w:rsidRPr="00990BF4">
        <w:rPr>
          <w:rFonts w:ascii="Calibri" w:hAnsi="Calibri" w:cs="Calibri"/>
        </w:rPr>
        <w:t xml:space="preserve">Just as in any relationship, it is good to check in with the different parties on a regular basis. The following questions are to be a helpful guide for the rostered minister and the Council as they work to build and deepen their relationship, and as they minister together for the sake of Jesus Christ. Some of these questions are directed at both the rostered minister and the Council, and others at only the Council or rostered minister. </w:t>
      </w:r>
    </w:p>
    <w:p w14:paraId="00F4B88C" w14:textId="77777777" w:rsidR="00F87353" w:rsidRPr="00990BF4" w:rsidRDefault="00F87353" w:rsidP="00F87353">
      <w:pPr>
        <w:rPr>
          <w:rFonts w:ascii="Calibri" w:hAnsi="Calibri" w:cs="Calibri"/>
        </w:rPr>
      </w:pPr>
    </w:p>
    <w:p w14:paraId="47588429" w14:textId="77777777" w:rsidR="00F87353" w:rsidRPr="00990BF4" w:rsidRDefault="00F87353" w:rsidP="00F87353">
      <w:pPr>
        <w:rPr>
          <w:rFonts w:ascii="Calibri" w:hAnsi="Calibri" w:cs="Calibri"/>
          <w:b/>
          <w:bCs/>
        </w:rPr>
      </w:pPr>
      <w:r w:rsidRPr="00990BF4">
        <w:rPr>
          <w:rFonts w:ascii="Calibri" w:hAnsi="Calibri" w:cs="Calibri"/>
          <w:b/>
          <w:bCs/>
        </w:rPr>
        <w:t>After 1 month</w:t>
      </w:r>
    </w:p>
    <w:p w14:paraId="29D306AB" w14:textId="77777777" w:rsidR="00F87353" w:rsidRPr="00990BF4" w:rsidRDefault="00F87353" w:rsidP="00F87353">
      <w:pPr>
        <w:rPr>
          <w:rFonts w:ascii="Calibri" w:hAnsi="Calibri" w:cs="Calibri"/>
        </w:rPr>
      </w:pPr>
      <w:r w:rsidRPr="00990BF4">
        <w:rPr>
          <w:rFonts w:ascii="Calibri" w:hAnsi="Calibri" w:cs="Calibri"/>
        </w:rPr>
        <w:t>Council and Rostered Minister:</w:t>
      </w:r>
    </w:p>
    <w:p w14:paraId="1FB39109" w14:textId="77777777" w:rsidR="00F87353" w:rsidRPr="00990BF4" w:rsidRDefault="00F87353">
      <w:pPr>
        <w:pStyle w:val="ListParagraph"/>
        <w:numPr>
          <w:ilvl w:val="0"/>
          <w:numId w:val="50"/>
        </w:numPr>
        <w:rPr>
          <w:rFonts w:ascii="Calibri" w:hAnsi="Calibri" w:cs="Calibri"/>
        </w:rPr>
      </w:pPr>
      <w:r w:rsidRPr="00990BF4">
        <w:rPr>
          <w:rFonts w:ascii="Calibri" w:hAnsi="Calibri" w:cs="Calibri"/>
        </w:rPr>
        <w:t>What is one thing that surprised you in the first month?</w:t>
      </w:r>
    </w:p>
    <w:p w14:paraId="46CFC19D" w14:textId="77777777" w:rsidR="00F87353" w:rsidRPr="00990BF4" w:rsidRDefault="00F87353">
      <w:pPr>
        <w:pStyle w:val="ListParagraph"/>
        <w:numPr>
          <w:ilvl w:val="0"/>
          <w:numId w:val="50"/>
        </w:numPr>
        <w:rPr>
          <w:rFonts w:ascii="Calibri" w:hAnsi="Calibri" w:cs="Calibri"/>
        </w:rPr>
      </w:pPr>
      <w:r w:rsidRPr="00990BF4">
        <w:rPr>
          <w:rFonts w:ascii="Calibri" w:hAnsi="Calibri" w:cs="Calibri"/>
        </w:rPr>
        <w:t>What early successes can be built upon?</w:t>
      </w:r>
    </w:p>
    <w:p w14:paraId="2B43787B" w14:textId="77777777" w:rsidR="00F87353" w:rsidRPr="00990BF4" w:rsidRDefault="00F87353">
      <w:pPr>
        <w:pStyle w:val="ListParagraph"/>
        <w:numPr>
          <w:ilvl w:val="0"/>
          <w:numId w:val="50"/>
        </w:numPr>
        <w:rPr>
          <w:rFonts w:ascii="Calibri" w:hAnsi="Calibri" w:cs="Calibri"/>
        </w:rPr>
      </w:pPr>
      <w:r w:rsidRPr="00990BF4">
        <w:rPr>
          <w:rFonts w:ascii="Calibri" w:hAnsi="Calibri" w:cs="Calibri"/>
        </w:rPr>
        <w:t>Now that the initial transition is complete, what are areas that need immediate attention?</w:t>
      </w:r>
    </w:p>
    <w:p w14:paraId="5671D55B" w14:textId="77777777" w:rsidR="00F87353" w:rsidRPr="00990BF4" w:rsidRDefault="00F87353" w:rsidP="00F87353">
      <w:pPr>
        <w:rPr>
          <w:rFonts w:ascii="Calibri" w:hAnsi="Calibri" w:cs="Calibri"/>
        </w:rPr>
      </w:pPr>
    </w:p>
    <w:p w14:paraId="6812F99E" w14:textId="77777777" w:rsidR="00F87353" w:rsidRPr="00990BF4" w:rsidRDefault="00F87353" w:rsidP="00F87353">
      <w:pPr>
        <w:rPr>
          <w:rFonts w:ascii="Calibri" w:hAnsi="Calibri" w:cs="Calibri"/>
        </w:rPr>
      </w:pPr>
      <w:r w:rsidRPr="00990BF4">
        <w:rPr>
          <w:rFonts w:ascii="Calibri" w:hAnsi="Calibri" w:cs="Calibri"/>
        </w:rPr>
        <w:t>Rostered Minister:</w:t>
      </w:r>
    </w:p>
    <w:p w14:paraId="3AFF2260" w14:textId="77777777" w:rsidR="00F87353" w:rsidRPr="00990BF4" w:rsidRDefault="00F87353">
      <w:pPr>
        <w:pStyle w:val="ListParagraph"/>
        <w:numPr>
          <w:ilvl w:val="0"/>
          <w:numId w:val="51"/>
        </w:numPr>
        <w:rPr>
          <w:rFonts w:ascii="Calibri" w:hAnsi="Calibri" w:cs="Calibri"/>
        </w:rPr>
      </w:pPr>
      <w:r w:rsidRPr="00990BF4">
        <w:rPr>
          <w:rFonts w:ascii="Calibri" w:hAnsi="Calibri" w:cs="Calibri"/>
        </w:rPr>
        <w:t>As the new person in this community of faith, what is something going on in the congregation that we might not be able to perceive?</w:t>
      </w:r>
    </w:p>
    <w:p w14:paraId="68D6A001" w14:textId="77777777" w:rsidR="00F87353" w:rsidRPr="00990BF4" w:rsidRDefault="00F87353">
      <w:pPr>
        <w:pStyle w:val="ListParagraph"/>
        <w:numPr>
          <w:ilvl w:val="0"/>
          <w:numId w:val="51"/>
        </w:numPr>
        <w:rPr>
          <w:rFonts w:ascii="Calibri" w:hAnsi="Calibri" w:cs="Calibri"/>
        </w:rPr>
      </w:pPr>
      <w:r w:rsidRPr="00990BF4">
        <w:rPr>
          <w:rFonts w:ascii="Calibri" w:hAnsi="Calibri" w:cs="Calibri"/>
        </w:rPr>
        <w:t>Where do you experience energy in the congregation?</w:t>
      </w:r>
    </w:p>
    <w:p w14:paraId="0CC52C1F" w14:textId="77777777" w:rsidR="00F87353" w:rsidRPr="00990BF4" w:rsidRDefault="00F87353" w:rsidP="00F87353">
      <w:pPr>
        <w:pStyle w:val="ListParagraph"/>
        <w:rPr>
          <w:rFonts w:ascii="Calibri" w:hAnsi="Calibri" w:cs="Calibri"/>
        </w:rPr>
      </w:pPr>
    </w:p>
    <w:p w14:paraId="033A4801" w14:textId="77777777" w:rsidR="00F87353" w:rsidRPr="00990BF4" w:rsidRDefault="00F87353" w:rsidP="00F87353">
      <w:pPr>
        <w:rPr>
          <w:rFonts w:ascii="Calibri" w:hAnsi="Calibri" w:cs="Calibri"/>
        </w:rPr>
      </w:pPr>
      <w:r w:rsidRPr="00990BF4">
        <w:rPr>
          <w:rFonts w:ascii="Calibri" w:hAnsi="Calibri" w:cs="Calibri"/>
        </w:rPr>
        <w:t>Council:</w:t>
      </w:r>
    </w:p>
    <w:p w14:paraId="6DE8FE51" w14:textId="77777777" w:rsidR="00F87353" w:rsidRPr="00990BF4" w:rsidRDefault="00F87353">
      <w:pPr>
        <w:pStyle w:val="ListParagraph"/>
        <w:numPr>
          <w:ilvl w:val="0"/>
          <w:numId w:val="52"/>
        </w:numPr>
        <w:rPr>
          <w:rFonts w:ascii="Calibri" w:hAnsi="Calibri" w:cs="Calibri"/>
        </w:rPr>
      </w:pPr>
      <w:r w:rsidRPr="00990BF4">
        <w:rPr>
          <w:rFonts w:ascii="Calibri" w:hAnsi="Calibri" w:cs="Calibri"/>
        </w:rPr>
        <w:t>How is the rostered minister being received in the community of faith?</w:t>
      </w:r>
    </w:p>
    <w:p w14:paraId="1E714CDC" w14:textId="77777777" w:rsidR="00F87353" w:rsidRPr="00990BF4" w:rsidRDefault="00F87353">
      <w:pPr>
        <w:pStyle w:val="ListParagraph"/>
        <w:numPr>
          <w:ilvl w:val="0"/>
          <w:numId w:val="52"/>
        </w:numPr>
        <w:rPr>
          <w:rFonts w:ascii="Calibri" w:hAnsi="Calibri" w:cs="Calibri"/>
        </w:rPr>
      </w:pPr>
      <w:r w:rsidRPr="00990BF4">
        <w:rPr>
          <w:rFonts w:ascii="Calibri" w:hAnsi="Calibri" w:cs="Calibri"/>
        </w:rPr>
        <w:t>How has the rostered minister connected with local ELCA colleagues?</w:t>
      </w:r>
    </w:p>
    <w:p w14:paraId="7B9E5FD2" w14:textId="77777777" w:rsidR="00F87353" w:rsidRPr="00990BF4" w:rsidRDefault="00F87353" w:rsidP="00F87353">
      <w:pPr>
        <w:rPr>
          <w:rFonts w:ascii="Calibri" w:hAnsi="Calibri" w:cs="Calibri"/>
        </w:rPr>
      </w:pPr>
    </w:p>
    <w:p w14:paraId="05CEFB92" w14:textId="77777777" w:rsidR="00F87353" w:rsidRPr="00990BF4" w:rsidRDefault="00F87353" w:rsidP="00F87353">
      <w:pPr>
        <w:rPr>
          <w:rFonts w:ascii="Calibri" w:hAnsi="Calibri" w:cs="Calibri"/>
          <w:b/>
          <w:bCs/>
        </w:rPr>
      </w:pPr>
      <w:r w:rsidRPr="00990BF4">
        <w:rPr>
          <w:rFonts w:ascii="Calibri" w:hAnsi="Calibri" w:cs="Calibri"/>
          <w:b/>
          <w:bCs/>
        </w:rPr>
        <w:t>After 3 months</w:t>
      </w:r>
    </w:p>
    <w:p w14:paraId="7095C250" w14:textId="77777777" w:rsidR="00F87353" w:rsidRPr="00990BF4" w:rsidRDefault="00F87353" w:rsidP="00F87353">
      <w:pPr>
        <w:rPr>
          <w:rFonts w:ascii="Calibri" w:hAnsi="Calibri" w:cs="Calibri"/>
        </w:rPr>
      </w:pPr>
      <w:r w:rsidRPr="00990BF4">
        <w:rPr>
          <w:rFonts w:ascii="Calibri" w:hAnsi="Calibri" w:cs="Calibri"/>
        </w:rPr>
        <w:t>Council and Rostered Minister:</w:t>
      </w:r>
    </w:p>
    <w:p w14:paraId="3C4C72B2" w14:textId="77777777" w:rsidR="00F87353" w:rsidRPr="00990BF4" w:rsidRDefault="00F87353">
      <w:pPr>
        <w:pStyle w:val="ListParagraph"/>
        <w:numPr>
          <w:ilvl w:val="0"/>
          <w:numId w:val="53"/>
        </w:numPr>
        <w:rPr>
          <w:rFonts w:ascii="Calibri" w:hAnsi="Calibri" w:cs="Calibri"/>
        </w:rPr>
      </w:pPr>
      <w:r w:rsidRPr="00990BF4">
        <w:rPr>
          <w:rFonts w:ascii="Calibri" w:hAnsi="Calibri" w:cs="Calibri"/>
        </w:rPr>
        <w:t>What is an obstacle we are experiencing? Or, if there are no apparent obstacles, what is a potential obstacle to our ministry together?</w:t>
      </w:r>
    </w:p>
    <w:p w14:paraId="5BD8E56A" w14:textId="77777777" w:rsidR="00F87353" w:rsidRPr="00990BF4" w:rsidRDefault="00F87353">
      <w:pPr>
        <w:pStyle w:val="ListParagraph"/>
        <w:numPr>
          <w:ilvl w:val="0"/>
          <w:numId w:val="53"/>
        </w:numPr>
        <w:rPr>
          <w:rFonts w:ascii="Calibri" w:hAnsi="Calibri" w:cs="Calibri"/>
        </w:rPr>
      </w:pPr>
      <w:r w:rsidRPr="00990BF4">
        <w:rPr>
          <w:rFonts w:ascii="Calibri" w:hAnsi="Calibri" w:cs="Calibri"/>
        </w:rPr>
        <w:t>What hopes and fears are present in the congregation?</w:t>
      </w:r>
    </w:p>
    <w:p w14:paraId="2AE5E9AD" w14:textId="77777777" w:rsidR="00F87353" w:rsidRPr="00990BF4" w:rsidRDefault="00F87353" w:rsidP="00F87353">
      <w:pPr>
        <w:rPr>
          <w:rFonts w:ascii="Calibri" w:hAnsi="Calibri" w:cs="Calibri"/>
        </w:rPr>
      </w:pPr>
    </w:p>
    <w:p w14:paraId="51426757" w14:textId="77777777" w:rsidR="00F87353" w:rsidRPr="00990BF4" w:rsidRDefault="00F87353" w:rsidP="00F87353">
      <w:pPr>
        <w:rPr>
          <w:rFonts w:ascii="Calibri" w:hAnsi="Calibri" w:cs="Calibri"/>
        </w:rPr>
      </w:pPr>
      <w:r w:rsidRPr="00990BF4">
        <w:rPr>
          <w:rFonts w:ascii="Calibri" w:hAnsi="Calibri" w:cs="Calibri"/>
        </w:rPr>
        <w:t>Rostered Minister:</w:t>
      </w:r>
    </w:p>
    <w:p w14:paraId="7B83581B" w14:textId="4C030922" w:rsidR="00F87353" w:rsidRPr="00990BF4" w:rsidRDefault="00F87353">
      <w:pPr>
        <w:pStyle w:val="ListParagraph"/>
        <w:numPr>
          <w:ilvl w:val="0"/>
          <w:numId w:val="55"/>
        </w:numPr>
        <w:rPr>
          <w:rFonts w:ascii="Calibri" w:hAnsi="Calibri" w:cs="Calibri"/>
        </w:rPr>
      </w:pPr>
      <w:r w:rsidRPr="00990BF4">
        <w:rPr>
          <w:rFonts w:ascii="Calibri" w:hAnsi="Calibri" w:cs="Calibri"/>
        </w:rPr>
        <w:t xml:space="preserve">How </w:t>
      </w:r>
      <w:r w:rsidR="001610C8">
        <w:rPr>
          <w:rFonts w:ascii="Calibri" w:hAnsi="Calibri" w:cs="Calibri"/>
        </w:rPr>
        <w:t>are</w:t>
      </w:r>
      <w:r w:rsidRPr="00990BF4">
        <w:rPr>
          <w:rFonts w:ascii="Calibri" w:hAnsi="Calibri" w:cs="Calibri"/>
        </w:rPr>
        <w:t xml:space="preserve"> </w:t>
      </w:r>
      <w:r w:rsidR="001610C8">
        <w:rPr>
          <w:rFonts w:ascii="Calibri" w:hAnsi="Calibri" w:cs="Calibri"/>
        </w:rPr>
        <w:t xml:space="preserve">you </w:t>
      </w:r>
      <w:r w:rsidRPr="00990BF4">
        <w:rPr>
          <w:rFonts w:ascii="Calibri" w:hAnsi="Calibri" w:cs="Calibri"/>
        </w:rPr>
        <w:t>doing at the five areas of emphasis in Part E, section 1, of the Rostered Minister’s Definition of Compensation?</w:t>
      </w:r>
    </w:p>
    <w:p w14:paraId="78D80C66" w14:textId="77777777" w:rsidR="00F87353" w:rsidRPr="00990BF4" w:rsidRDefault="00F87353">
      <w:pPr>
        <w:pStyle w:val="ListParagraph"/>
        <w:numPr>
          <w:ilvl w:val="0"/>
          <w:numId w:val="55"/>
        </w:numPr>
        <w:rPr>
          <w:rFonts w:ascii="Calibri" w:hAnsi="Calibri" w:cs="Calibri"/>
        </w:rPr>
      </w:pPr>
      <w:r w:rsidRPr="00990BF4">
        <w:rPr>
          <w:rFonts w:ascii="Calibri" w:hAnsi="Calibri" w:cs="Calibri"/>
        </w:rPr>
        <w:t>Where are you finding joy in your call, and in your everyday life?</w:t>
      </w:r>
    </w:p>
    <w:p w14:paraId="1360AA5B" w14:textId="77777777" w:rsidR="00F87353" w:rsidRPr="00990BF4" w:rsidRDefault="00F87353">
      <w:pPr>
        <w:pStyle w:val="ListParagraph"/>
        <w:numPr>
          <w:ilvl w:val="0"/>
          <w:numId w:val="55"/>
        </w:numPr>
        <w:rPr>
          <w:rFonts w:ascii="Calibri" w:hAnsi="Calibri" w:cs="Calibri"/>
        </w:rPr>
      </w:pPr>
      <w:r w:rsidRPr="00990BF4">
        <w:rPr>
          <w:rFonts w:ascii="Calibri" w:hAnsi="Calibri" w:cs="Calibri"/>
        </w:rPr>
        <w:t>How has the Council shown leadership in the last three months?</w:t>
      </w:r>
    </w:p>
    <w:p w14:paraId="7E741DED" w14:textId="77777777" w:rsidR="00F87353" w:rsidRPr="00990BF4" w:rsidRDefault="00F87353" w:rsidP="00F87353">
      <w:pPr>
        <w:pStyle w:val="ListParagraph"/>
        <w:rPr>
          <w:rFonts w:ascii="Calibri" w:hAnsi="Calibri" w:cs="Calibri"/>
        </w:rPr>
      </w:pPr>
    </w:p>
    <w:p w14:paraId="47AD0821" w14:textId="77777777" w:rsidR="00F87353" w:rsidRPr="00990BF4" w:rsidRDefault="00F87353" w:rsidP="00F87353">
      <w:pPr>
        <w:rPr>
          <w:rFonts w:ascii="Calibri" w:hAnsi="Calibri" w:cs="Calibri"/>
        </w:rPr>
      </w:pPr>
      <w:r w:rsidRPr="00990BF4">
        <w:rPr>
          <w:rFonts w:ascii="Calibri" w:hAnsi="Calibri" w:cs="Calibri"/>
        </w:rPr>
        <w:t>Council:</w:t>
      </w:r>
    </w:p>
    <w:p w14:paraId="541DBDB8" w14:textId="77777777" w:rsidR="00F87353" w:rsidRPr="00990BF4" w:rsidRDefault="00F87353">
      <w:pPr>
        <w:pStyle w:val="ListParagraph"/>
        <w:numPr>
          <w:ilvl w:val="0"/>
          <w:numId w:val="54"/>
        </w:numPr>
        <w:rPr>
          <w:rFonts w:ascii="Calibri" w:hAnsi="Calibri" w:cs="Calibri"/>
        </w:rPr>
      </w:pPr>
      <w:r w:rsidRPr="00990BF4">
        <w:rPr>
          <w:rFonts w:ascii="Calibri" w:hAnsi="Calibri" w:cs="Calibri"/>
        </w:rPr>
        <w:t>How are we doing at the five areas of emphasis for the congregation in Part E, section 2, of the Rostered Minister’s Definition of Compensation?</w:t>
      </w:r>
    </w:p>
    <w:p w14:paraId="14040C9F" w14:textId="77777777" w:rsidR="00F87353" w:rsidRPr="00990BF4" w:rsidRDefault="00F87353">
      <w:pPr>
        <w:pStyle w:val="ListParagraph"/>
        <w:numPr>
          <w:ilvl w:val="0"/>
          <w:numId w:val="54"/>
        </w:numPr>
        <w:rPr>
          <w:rFonts w:ascii="Calibri" w:hAnsi="Calibri" w:cs="Calibri"/>
        </w:rPr>
      </w:pPr>
      <w:r w:rsidRPr="00990BF4">
        <w:rPr>
          <w:rFonts w:ascii="Calibri" w:hAnsi="Calibri" w:cs="Calibri"/>
        </w:rPr>
        <w:t>How is the congregation engaging a life centered on Christ?</w:t>
      </w:r>
    </w:p>
    <w:p w14:paraId="7A64DBE4" w14:textId="77777777" w:rsidR="00F87353" w:rsidRPr="00990BF4" w:rsidRDefault="00F87353">
      <w:pPr>
        <w:pStyle w:val="ListParagraph"/>
        <w:numPr>
          <w:ilvl w:val="0"/>
          <w:numId w:val="54"/>
        </w:numPr>
        <w:rPr>
          <w:rFonts w:ascii="Calibri" w:hAnsi="Calibri" w:cs="Calibri"/>
        </w:rPr>
      </w:pPr>
      <w:r w:rsidRPr="00990BF4">
        <w:rPr>
          <w:rFonts w:ascii="Calibri" w:hAnsi="Calibri" w:cs="Calibri"/>
        </w:rPr>
        <w:t>How has the rostered minister showed leadership in the last three months?</w:t>
      </w:r>
    </w:p>
    <w:p w14:paraId="0A54B982" w14:textId="77777777" w:rsidR="00F87353" w:rsidRPr="00990BF4" w:rsidRDefault="00F87353" w:rsidP="00F87353">
      <w:pPr>
        <w:rPr>
          <w:rFonts w:ascii="Calibri" w:hAnsi="Calibri" w:cs="Calibri"/>
        </w:rPr>
      </w:pPr>
    </w:p>
    <w:p w14:paraId="6F5D777B" w14:textId="77777777" w:rsidR="00F87353" w:rsidRPr="00990BF4" w:rsidRDefault="00F87353" w:rsidP="00F87353">
      <w:pPr>
        <w:rPr>
          <w:rFonts w:ascii="Calibri" w:hAnsi="Calibri" w:cs="Calibri"/>
          <w:b/>
          <w:bCs/>
        </w:rPr>
      </w:pPr>
      <w:r w:rsidRPr="00990BF4">
        <w:rPr>
          <w:rFonts w:ascii="Calibri" w:hAnsi="Calibri" w:cs="Calibri"/>
          <w:b/>
          <w:bCs/>
        </w:rPr>
        <w:t>After 6 months</w:t>
      </w:r>
    </w:p>
    <w:p w14:paraId="6FBD9FEB" w14:textId="77777777" w:rsidR="00F87353" w:rsidRPr="00990BF4" w:rsidRDefault="00F87353" w:rsidP="00F87353">
      <w:pPr>
        <w:rPr>
          <w:rFonts w:ascii="Calibri" w:hAnsi="Calibri" w:cs="Calibri"/>
        </w:rPr>
      </w:pPr>
      <w:r w:rsidRPr="00990BF4">
        <w:rPr>
          <w:rFonts w:ascii="Calibri" w:hAnsi="Calibri" w:cs="Calibri"/>
        </w:rPr>
        <w:t>Council and Rostered Minister:</w:t>
      </w:r>
    </w:p>
    <w:p w14:paraId="58ACEC7C" w14:textId="77777777" w:rsidR="00F87353" w:rsidRPr="00990BF4" w:rsidRDefault="00F87353">
      <w:pPr>
        <w:pStyle w:val="ListParagraph"/>
        <w:numPr>
          <w:ilvl w:val="0"/>
          <w:numId w:val="56"/>
        </w:numPr>
        <w:rPr>
          <w:rFonts w:ascii="Calibri" w:hAnsi="Calibri" w:cs="Calibri"/>
        </w:rPr>
      </w:pPr>
      <w:r w:rsidRPr="00990BF4">
        <w:rPr>
          <w:rFonts w:ascii="Calibri" w:hAnsi="Calibri" w:cs="Calibri"/>
        </w:rPr>
        <w:t>Looking back at the Rostered Minister Profile, what things stand out? Has the rostered minister grown or changed in the last six months? What is new, and what is the same?</w:t>
      </w:r>
    </w:p>
    <w:p w14:paraId="7CF94375" w14:textId="77777777" w:rsidR="00F87353" w:rsidRPr="00990BF4" w:rsidRDefault="00F87353">
      <w:pPr>
        <w:pStyle w:val="ListParagraph"/>
        <w:numPr>
          <w:ilvl w:val="0"/>
          <w:numId w:val="56"/>
        </w:numPr>
        <w:rPr>
          <w:rFonts w:ascii="Calibri" w:hAnsi="Calibri" w:cs="Calibri"/>
        </w:rPr>
      </w:pPr>
      <w:r w:rsidRPr="00990BF4">
        <w:rPr>
          <w:rFonts w:ascii="Calibri" w:hAnsi="Calibri" w:cs="Calibri"/>
        </w:rPr>
        <w:t>Looking back at the Ministry Site Profile, what has changed in the congregation? What is the same? Are the needs, vision, focus, or context of the congregation different?</w:t>
      </w:r>
    </w:p>
    <w:p w14:paraId="019DEDB9" w14:textId="77777777" w:rsidR="00F87353" w:rsidRPr="00990BF4" w:rsidRDefault="00F87353" w:rsidP="00F87353">
      <w:pPr>
        <w:rPr>
          <w:rFonts w:ascii="Calibri" w:hAnsi="Calibri" w:cs="Calibri"/>
        </w:rPr>
      </w:pPr>
    </w:p>
    <w:p w14:paraId="22B57C65" w14:textId="77777777" w:rsidR="00F87353" w:rsidRPr="00990BF4" w:rsidRDefault="00F87353" w:rsidP="00F87353">
      <w:pPr>
        <w:rPr>
          <w:rFonts w:ascii="Calibri" w:hAnsi="Calibri" w:cs="Calibri"/>
        </w:rPr>
      </w:pPr>
      <w:r w:rsidRPr="00990BF4">
        <w:rPr>
          <w:rFonts w:ascii="Calibri" w:hAnsi="Calibri" w:cs="Calibri"/>
        </w:rPr>
        <w:t>Rostered Minister:</w:t>
      </w:r>
    </w:p>
    <w:p w14:paraId="2771EC49" w14:textId="77777777" w:rsidR="00F87353" w:rsidRPr="00990BF4" w:rsidRDefault="00F87353">
      <w:pPr>
        <w:pStyle w:val="ListParagraph"/>
        <w:numPr>
          <w:ilvl w:val="0"/>
          <w:numId w:val="57"/>
        </w:numPr>
        <w:rPr>
          <w:rFonts w:ascii="Calibri" w:hAnsi="Calibri" w:cs="Calibri"/>
        </w:rPr>
      </w:pPr>
      <w:r w:rsidRPr="00990BF4">
        <w:rPr>
          <w:rFonts w:ascii="Calibri" w:hAnsi="Calibri" w:cs="Calibri"/>
        </w:rPr>
        <w:t>What are some successes of the first few months?</w:t>
      </w:r>
    </w:p>
    <w:p w14:paraId="58827756" w14:textId="77777777" w:rsidR="00F87353" w:rsidRPr="00990BF4" w:rsidRDefault="00F87353">
      <w:pPr>
        <w:pStyle w:val="ListParagraph"/>
        <w:numPr>
          <w:ilvl w:val="0"/>
          <w:numId w:val="57"/>
        </w:numPr>
        <w:rPr>
          <w:rFonts w:ascii="Calibri" w:hAnsi="Calibri" w:cs="Calibri"/>
        </w:rPr>
      </w:pPr>
      <w:r w:rsidRPr="00990BF4">
        <w:rPr>
          <w:rFonts w:ascii="Calibri" w:hAnsi="Calibri" w:cs="Calibri"/>
        </w:rPr>
        <w:lastRenderedPageBreak/>
        <w:t>What will you build upon, and what will you build toward, in the next six months?</w:t>
      </w:r>
    </w:p>
    <w:p w14:paraId="2028F307" w14:textId="77777777" w:rsidR="00F87353" w:rsidRPr="00990BF4" w:rsidRDefault="00F87353">
      <w:pPr>
        <w:pStyle w:val="ListParagraph"/>
        <w:numPr>
          <w:ilvl w:val="0"/>
          <w:numId w:val="57"/>
        </w:numPr>
        <w:rPr>
          <w:rFonts w:ascii="Calibri" w:hAnsi="Calibri" w:cs="Calibri"/>
        </w:rPr>
      </w:pPr>
      <w:r w:rsidRPr="00990BF4">
        <w:rPr>
          <w:rFonts w:ascii="Calibri" w:hAnsi="Calibri" w:cs="Calibri"/>
        </w:rPr>
        <w:t>How are you feeling – body, mind, soul?</w:t>
      </w:r>
    </w:p>
    <w:p w14:paraId="5E0007FE" w14:textId="77777777" w:rsidR="00F87353" w:rsidRPr="00990BF4" w:rsidRDefault="00F87353" w:rsidP="00F87353">
      <w:pPr>
        <w:pStyle w:val="ListParagraph"/>
        <w:rPr>
          <w:rFonts w:ascii="Calibri" w:hAnsi="Calibri" w:cs="Calibri"/>
        </w:rPr>
      </w:pPr>
    </w:p>
    <w:p w14:paraId="423F7ACF" w14:textId="77777777" w:rsidR="00F87353" w:rsidRPr="00990BF4" w:rsidRDefault="00F87353" w:rsidP="00F87353">
      <w:pPr>
        <w:rPr>
          <w:rFonts w:ascii="Calibri" w:hAnsi="Calibri" w:cs="Calibri"/>
        </w:rPr>
      </w:pPr>
      <w:r w:rsidRPr="00990BF4">
        <w:rPr>
          <w:rFonts w:ascii="Calibri" w:hAnsi="Calibri" w:cs="Calibri"/>
        </w:rPr>
        <w:t>Council:</w:t>
      </w:r>
    </w:p>
    <w:p w14:paraId="18572162" w14:textId="77777777" w:rsidR="00F87353" w:rsidRPr="00990BF4" w:rsidRDefault="00F87353">
      <w:pPr>
        <w:pStyle w:val="ListParagraph"/>
        <w:numPr>
          <w:ilvl w:val="0"/>
          <w:numId w:val="58"/>
        </w:numPr>
        <w:rPr>
          <w:rFonts w:ascii="Calibri" w:hAnsi="Calibri" w:cs="Calibri"/>
        </w:rPr>
      </w:pPr>
      <w:r w:rsidRPr="00990BF4">
        <w:rPr>
          <w:rFonts w:ascii="Calibri" w:hAnsi="Calibri" w:cs="Calibri"/>
        </w:rPr>
        <w:t>What feedback have you heard from the congregation? (Appropriate feedback is timely, specific, requested, and not anonymous.)</w:t>
      </w:r>
    </w:p>
    <w:p w14:paraId="61A85955" w14:textId="77777777" w:rsidR="00F87353" w:rsidRPr="00990BF4" w:rsidRDefault="00F87353">
      <w:pPr>
        <w:pStyle w:val="ListParagraph"/>
        <w:numPr>
          <w:ilvl w:val="0"/>
          <w:numId w:val="58"/>
        </w:numPr>
        <w:rPr>
          <w:rFonts w:ascii="Calibri" w:hAnsi="Calibri" w:cs="Calibri"/>
        </w:rPr>
      </w:pPr>
      <w:r w:rsidRPr="00990BF4">
        <w:rPr>
          <w:rFonts w:ascii="Calibri" w:hAnsi="Calibri" w:cs="Calibri"/>
        </w:rPr>
        <w:t>Do you see a direction for the congregation? If so, what is it?</w:t>
      </w:r>
    </w:p>
    <w:p w14:paraId="1277FC94" w14:textId="77777777" w:rsidR="00F87353" w:rsidRPr="00990BF4" w:rsidRDefault="00F87353">
      <w:pPr>
        <w:pStyle w:val="ListParagraph"/>
        <w:numPr>
          <w:ilvl w:val="0"/>
          <w:numId w:val="58"/>
        </w:numPr>
        <w:rPr>
          <w:rFonts w:ascii="Calibri" w:hAnsi="Calibri" w:cs="Calibri"/>
        </w:rPr>
      </w:pPr>
      <w:r w:rsidRPr="00990BF4">
        <w:rPr>
          <w:rFonts w:ascii="Calibri" w:hAnsi="Calibri" w:cs="Calibri"/>
        </w:rPr>
        <w:t>How will you work to support the mission of the congregation, the rostered minister, and your siblings in Christ in the coming six months?</w:t>
      </w:r>
    </w:p>
    <w:p w14:paraId="2021866B" w14:textId="77777777" w:rsidR="00F87353" w:rsidRPr="00990BF4" w:rsidRDefault="00F87353" w:rsidP="00F87353">
      <w:pPr>
        <w:rPr>
          <w:rFonts w:ascii="Calibri" w:hAnsi="Calibri" w:cs="Calibri"/>
        </w:rPr>
      </w:pPr>
    </w:p>
    <w:p w14:paraId="412E89BE" w14:textId="77777777" w:rsidR="00F87353" w:rsidRPr="00990BF4" w:rsidRDefault="00F87353" w:rsidP="00F87353">
      <w:pPr>
        <w:rPr>
          <w:rFonts w:ascii="Calibri" w:hAnsi="Calibri" w:cs="Calibri"/>
          <w:b/>
          <w:bCs/>
        </w:rPr>
      </w:pPr>
      <w:r w:rsidRPr="00990BF4">
        <w:rPr>
          <w:rFonts w:ascii="Calibri" w:hAnsi="Calibri" w:cs="Calibri"/>
          <w:b/>
          <w:bCs/>
        </w:rPr>
        <w:t>After 12 months</w:t>
      </w:r>
    </w:p>
    <w:p w14:paraId="316713D1" w14:textId="77777777" w:rsidR="00F87353" w:rsidRPr="00990BF4" w:rsidRDefault="00F87353" w:rsidP="00F87353">
      <w:pPr>
        <w:rPr>
          <w:rFonts w:ascii="Calibri" w:hAnsi="Calibri" w:cs="Calibri"/>
          <w:i/>
          <w:iCs/>
        </w:rPr>
      </w:pPr>
      <w:r w:rsidRPr="00990BF4">
        <w:rPr>
          <w:rFonts w:ascii="Calibri" w:hAnsi="Calibri" w:cs="Calibri"/>
          <w:i/>
          <w:iCs/>
        </w:rPr>
        <w:t>These questions could be discussed in preparation for or during the annual performance review.</w:t>
      </w:r>
    </w:p>
    <w:p w14:paraId="5A7011F0" w14:textId="77777777" w:rsidR="00F87353" w:rsidRPr="00990BF4" w:rsidRDefault="00F87353" w:rsidP="00F87353">
      <w:pPr>
        <w:rPr>
          <w:rFonts w:ascii="Calibri" w:hAnsi="Calibri" w:cs="Calibri"/>
        </w:rPr>
      </w:pPr>
      <w:r w:rsidRPr="00990BF4">
        <w:rPr>
          <w:rFonts w:ascii="Calibri" w:hAnsi="Calibri" w:cs="Calibri"/>
        </w:rPr>
        <w:t>Council and Rostered Minister:</w:t>
      </w:r>
    </w:p>
    <w:p w14:paraId="186D1C4D" w14:textId="77777777" w:rsidR="00F87353" w:rsidRPr="00990BF4" w:rsidRDefault="00F87353">
      <w:pPr>
        <w:pStyle w:val="ListParagraph"/>
        <w:numPr>
          <w:ilvl w:val="0"/>
          <w:numId w:val="59"/>
        </w:numPr>
        <w:rPr>
          <w:rFonts w:ascii="Calibri" w:hAnsi="Calibri" w:cs="Calibri"/>
        </w:rPr>
      </w:pPr>
      <w:r w:rsidRPr="00990BF4">
        <w:rPr>
          <w:rFonts w:ascii="Calibri" w:hAnsi="Calibri" w:cs="Calibri"/>
        </w:rPr>
        <w:t>What shifts in perspective have we had in the last year?</w:t>
      </w:r>
    </w:p>
    <w:p w14:paraId="2CE36FF8" w14:textId="77777777" w:rsidR="00F87353" w:rsidRPr="00990BF4" w:rsidRDefault="00F87353">
      <w:pPr>
        <w:pStyle w:val="ListParagraph"/>
        <w:numPr>
          <w:ilvl w:val="0"/>
          <w:numId w:val="59"/>
        </w:numPr>
        <w:rPr>
          <w:rFonts w:ascii="Calibri" w:hAnsi="Calibri" w:cs="Calibri"/>
        </w:rPr>
      </w:pPr>
      <w:r w:rsidRPr="00990BF4">
        <w:rPr>
          <w:rFonts w:ascii="Calibri" w:hAnsi="Calibri" w:cs="Calibri"/>
        </w:rPr>
        <w:t>How are we the same – and how are we different – as a congregation?</w:t>
      </w:r>
    </w:p>
    <w:p w14:paraId="2C4B4733" w14:textId="77777777" w:rsidR="00F87353" w:rsidRPr="00990BF4" w:rsidRDefault="00F87353">
      <w:pPr>
        <w:pStyle w:val="ListParagraph"/>
        <w:numPr>
          <w:ilvl w:val="0"/>
          <w:numId w:val="59"/>
        </w:numPr>
        <w:rPr>
          <w:rFonts w:ascii="Calibri" w:hAnsi="Calibri" w:cs="Calibri"/>
        </w:rPr>
      </w:pPr>
      <w:r w:rsidRPr="00990BF4">
        <w:rPr>
          <w:rFonts w:ascii="Calibri" w:hAnsi="Calibri" w:cs="Calibri"/>
        </w:rPr>
        <w:t>How is the relationship between the Council and the Rostered Minister?</w:t>
      </w:r>
    </w:p>
    <w:p w14:paraId="5EF73BA7" w14:textId="77777777" w:rsidR="00F87353" w:rsidRPr="00990BF4" w:rsidRDefault="00F87353">
      <w:pPr>
        <w:pStyle w:val="ListParagraph"/>
        <w:numPr>
          <w:ilvl w:val="0"/>
          <w:numId w:val="59"/>
        </w:numPr>
        <w:rPr>
          <w:rFonts w:ascii="Calibri" w:hAnsi="Calibri" w:cs="Calibri"/>
        </w:rPr>
      </w:pPr>
      <w:r w:rsidRPr="00990BF4">
        <w:rPr>
          <w:rFonts w:ascii="Calibri" w:hAnsi="Calibri" w:cs="Calibri"/>
        </w:rPr>
        <w:t>How is the relationship between the Council and the congregation?</w:t>
      </w:r>
    </w:p>
    <w:p w14:paraId="4DB8647D" w14:textId="77777777" w:rsidR="00F87353" w:rsidRPr="00990BF4" w:rsidRDefault="00F87353">
      <w:pPr>
        <w:pStyle w:val="ListParagraph"/>
        <w:numPr>
          <w:ilvl w:val="0"/>
          <w:numId w:val="59"/>
        </w:numPr>
        <w:rPr>
          <w:rFonts w:ascii="Calibri" w:hAnsi="Calibri" w:cs="Calibri"/>
        </w:rPr>
      </w:pPr>
      <w:r w:rsidRPr="00990BF4">
        <w:rPr>
          <w:rFonts w:ascii="Calibri" w:hAnsi="Calibri" w:cs="Calibri"/>
        </w:rPr>
        <w:t>How is the relationship between the Rostered Minister and the congregation?</w:t>
      </w:r>
    </w:p>
    <w:p w14:paraId="35F3DBB0" w14:textId="77777777" w:rsidR="00F87353" w:rsidRPr="00990BF4" w:rsidRDefault="00F87353" w:rsidP="00F87353">
      <w:pPr>
        <w:rPr>
          <w:rFonts w:ascii="Calibri" w:hAnsi="Calibri" w:cs="Calibri"/>
        </w:rPr>
      </w:pPr>
    </w:p>
    <w:p w14:paraId="673FC554" w14:textId="77777777" w:rsidR="00F87353" w:rsidRPr="00990BF4" w:rsidRDefault="00F87353" w:rsidP="00F87353">
      <w:pPr>
        <w:rPr>
          <w:rFonts w:ascii="Calibri" w:hAnsi="Calibri" w:cs="Calibri"/>
        </w:rPr>
      </w:pPr>
      <w:r w:rsidRPr="00990BF4">
        <w:rPr>
          <w:rFonts w:ascii="Calibri" w:hAnsi="Calibri" w:cs="Calibri"/>
        </w:rPr>
        <w:t>Rostered Minister:</w:t>
      </w:r>
    </w:p>
    <w:p w14:paraId="148211EB" w14:textId="77777777" w:rsidR="00F87353" w:rsidRPr="00990BF4" w:rsidRDefault="00F87353">
      <w:pPr>
        <w:pStyle w:val="ListParagraph"/>
        <w:numPr>
          <w:ilvl w:val="0"/>
          <w:numId w:val="60"/>
        </w:numPr>
        <w:rPr>
          <w:rFonts w:ascii="Calibri" w:hAnsi="Calibri" w:cs="Calibri"/>
        </w:rPr>
      </w:pPr>
      <w:r w:rsidRPr="00990BF4">
        <w:rPr>
          <w:rFonts w:ascii="Calibri" w:hAnsi="Calibri" w:cs="Calibri"/>
        </w:rPr>
        <w:t xml:space="preserve">On the Rostered Minister’s Definition of Compensation, what pieces in Part E, section 1, need to be updated for the coming year? </w:t>
      </w:r>
    </w:p>
    <w:p w14:paraId="5CF61526" w14:textId="77777777" w:rsidR="00F87353" w:rsidRPr="00990BF4" w:rsidRDefault="00F87353">
      <w:pPr>
        <w:pStyle w:val="ListParagraph"/>
        <w:numPr>
          <w:ilvl w:val="0"/>
          <w:numId w:val="60"/>
        </w:numPr>
        <w:rPr>
          <w:rFonts w:ascii="Calibri" w:hAnsi="Calibri" w:cs="Calibri"/>
        </w:rPr>
      </w:pPr>
      <w:r w:rsidRPr="00990BF4">
        <w:rPr>
          <w:rFonts w:ascii="Calibri" w:hAnsi="Calibri" w:cs="Calibri"/>
        </w:rPr>
        <w:t>Does anything else on the Definition of Compensation need to be updated or changed?</w:t>
      </w:r>
    </w:p>
    <w:p w14:paraId="67963628" w14:textId="77777777" w:rsidR="00F87353" w:rsidRPr="00990BF4" w:rsidRDefault="00F87353">
      <w:pPr>
        <w:pStyle w:val="ListParagraph"/>
        <w:numPr>
          <w:ilvl w:val="0"/>
          <w:numId w:val="60"/>
        </w:numPr>
        <w:rPr>
          <w:rFonts w:ascii="Calibri" w:hAnsi="Calibri" w:cs="Calibri"/>
        </w:rPr>
      </w:pPr>
      <w:r w:rsidRPr="00990BF4">
        <w:rPr>
          <w:rFonts w:ascii="Calibri" w:hAnsi="Calibri" w:cs="Calibri"/>
        </w:rPr>
        <w:t>How are you involved in the life of the community? In the life of the Synod?</w:t>
      </w:r>
    </w:p>
    <w:p w14:paraId="08A89731" w14:textId="77777777" w:rsidR="00F87353" w:rsidRPr="00990BF4" w:rsidRDefault="00F87353">
      <w:pPr>
        <w:pStyle w:val="ListParagraph"/>
        <w:numPr>
          <w:ilvl w:val="0"/>
          <w:numId w:val="60"/>
        </w:numPr>
        <w:rPr>
          <w:rFonts w:ascii="Calibri" w:hAnsi="Calibri" w:cs="Calibri"/>
        </w:rPr>
      </w:pPr>
      <w:r w:rsidRPr="00990BF4">
        <w:rPr>
          <w:rFonts w:ascii="Calibri" w:hAnsi="Calibri" w:cs="Calibri"/>
        </w:rPr>
        <w:t>How is your leadership different than it was a year ago? How are you striving to continue developing as a leader?</w:t>
      </w:r>
    </w:p>
    <w:p w14:paraId="46BCF38A" w14:textId="77777777" w:rsidR="00F87353" w:rsidRPr="00990BF4" w:rsidRDefault="00F87353" w:rsidP="00F87353">
      <w:pPr>
        <w:rPr>
          <w:rFonts w:ascii="Calibri" w:hAnsi="Calibri" w:cs="Calibri"/>
        </w:rPr>
      </w:pPr>
    </w:p>
    <w:p w14:paraId="59D7CC93" w14:textId="77777777" w:rsidR="00F87353" w:rsidRPr="00990BF4" w:rsidRDefault="00F87353" w:rsidP="00F87353">
      <w:pPr>
        <w:rPr>
          <w:rFonts w:ascii="Calibri" w:hAnsi="Calibri" w:cs="Calibri"/>
        </w:rPr>
      </w:pPr>
      <w:r w:rsidRPr="00990BF4">
        <w:rPr>
          <w:rFonts w:ascii="Calibri" w:hAnsi="Calibri" w:cs="Calibri"/>
        </w:rPr>
        <w:t>Council:</w:t>
      </w:r>
    </w:p>
    <w:p w14:paraId="46CFFC44" w14:textId="77777777" w:rsidR="00F87353" w:rsidRPr="00990BF4" w:rsidRDefault="00F87353">
      <w:pPr>
        <w:pStyle w:val="ListParagraph"/>
        <w:numPr>
          <w:ilvl w:val="0"/>
          <w:numId w:val="61"/>
        </w:numPr>
        <w:rPr>
          <w:rFonts w:ascii="Calibri" w:hAnsi="Calibri" w:cs="Calibri"/>
        </w:rPr>
      </w:pPr>
      <w:r w:rsidRPr="00990BF4">
        <w:rPr>
          <w:rFonts w:ascii="Calibri" w:hAnsi="Calibri" w:cs="Calibri"/>
        </w:rPr>
        <w:t xml:space="preserve">On the Rostered Minister’s Definition of Compensation, what pieces in Part E, section 2, need to be updated for the coming year? </w:t>
      </w:r>
    </w:p>
    <w:p w14:paraId="340DA6E1" w14:textId="77777777" w:rsidR="00F87353" w:rsidRPr="00990BF4" w:rsidRDefault="00F87353">
      <w:pPr>
        <w:pStyle w:val="ListParagraph"/>
        <w:numPr>
          <w:ilvl w:val="0"/>
          <w:numId w:val="61"/>
        </w:numPr>
        <w:rPr>
          <w:rFonts w:ascii="Calibri" w:hAnsi="Calibri" w:cs="Calibri"/>
        </w:rPr>
      </w:pPr>
      <w:r w:rsidRPr="00990BF4">
        <w:rPr>
          <w:rFonts w:ascii="Calibri" w:hAnsi="Calibri" w:cs="Calibri"/>
        </w:rPr>
        <w:t>Does anything else on the Definition of Compensation need to be updated or changed?</w:t>
      </w:r>
    </w:p>
    <w:p w14:paraId="0AC7C7FA" w14:textId="77777777" w:rsidR="00F87353" w:rsidRPr="00990BF4" w:rsidRDefault="00F87353">
      <w:pPr>
        <w:pStyle w:val="ListParagraph"/>
        <w:numPr>
          <w:ilvl w:val="0"/>
          <w:numId w:val="61"/>
        </w:numPr>
        <w:rPr>
          <w:rFonts w:ascii="Calibri" w:hAnsi="Calibri" w:cs="Calibri"/>
        </w:rPr>
      </w:pPr>
      <w:r w:rsidRPr="00990BF4">
        <w:rPr>
          <w:rFonts w:ascii="Calibri" w:hAnsi="Calibri" w:cs="Calibri"/>
        </w:rPr>
        <w:t xml:space="preserve">Are there places of tension or anxiety in the congregation that need to be addressed? </w:t>
      </w:r>
    </w:p>
    <w:p w14:paraId="2D4F8B2D" w14:textId="77777777" w:rsidR="00F87353" w:rsidRPr="00990BF4" w:rsidRDefault="00F87353">
      <w:pPr>
        <w:pStyle w:val="ListParagraph"/>
        <w:numPr>
          <w:ilvl w:val="0"/>
          <w:numId w:val="61"/>
        </w:numPr>
        <w:rPr>
          <w:rFonts w:ascii="Calibri" w:hAnsi="Calibri" w:cs="Calibri"/>
        </w:rPr>
      </w:pPr>
      <w:r w:rsidRPr="00990BF4">
        <w:rPr>
          <w:rFonts w:ascii="Calibri" w:hAnsi="Calibri" w:cs="Calibri"/>
        </w:rPr>
        <w:t>How can we prepare future Council members for success? How can we support those who leave Council and keep them engaged in congregational life?</w:t>
      </w:r>
    </w:p>
    <w:p w14:paraId="5F9B1084" w14:textId="77777777" w:rsidR="00F87353" w:rsidRPr="00990BF4" w:rsidRDefault="00F87353" w:rsidP="00F87353">
      <w:pPr>
        <w:rPr>
          <w:rFonts w:ascii="Calibri" w:hAnsi="Calibri" w:cs="Calibri"/>
        </w:rPr>
      </w:pPr>
    </w:p>
    <w:p w14:paraId="5AD5899E" w14:textId="77777777" w:rsidR="00F87353" w:rsidRPr="00990BF4" w:rsidRDefault="00F87353" w:rsidP="00F87353">
      <w:pPr>
        <w:rPr>
          <w:rFonts w:ascii="Calibri" w:hAnsi="Calibri" w:cs="Calibri"/>
        </w:rPr>
      </w:pPr>
    </w:p>
    <w:p w14:paraId="4D0D614B" w14:textId="77777777" w:rsidR="00F87353" w:rsidRPr="00990BF4" w:rsidRDefault="00F87353" w:rsidP="00F87353">
      <w:pPr>
        <w:rPr>
          <w:rFonts w:ascii="Calibri" w:hAnsi="Calibri" w:cs="Calibri"/>
        </w:rPr>
      </w:pPr>
    </w:p>
    <w:p w14:paraId="155A4D7F" w14:textId="77777777" w:rsidR="00F87353" w:rsidRPr="00990BF4" w:rsidRDefault="00F87353" w:rsidP="00F87353">
      <w:pPr>
        <w:rPr>
          <w:rFonts w:ascii="Calibri" w:hAnsi="Calibri" w:cs="Calibri"/>
        </w:rPr>
      </w:pPr>
    </w:p>
    <w:p w14:paraId="445BAD0B" w14:textId="77777777" w:rsidR="00F87353" w:rsidRPr="00990BF4" w:rsidRDefault="00F87353" w:rsidP="00F87353">
      <w:pPr>
        <w:rPr>
          <w:rFonts w:ascii="Calibri" w:hAnsi="Calibri" w:cs="Calibri"/>
        </w:rPr>
      </w:pPr>
    </w:p>
    <w:p w14:paraId="0C0A69C6" w14:textId="77777777" w:rsidR="00F87353" w:rsidRPr="00990BF4" w:rsidRDefault="00F87353" w:rsidP="00F87353">
      <w:pPr>
        <w:rPr>
          <w:rFonts w:ascii="Calibri" w:hAnsi="Calibri" w:cs="Calibri"/>
        </w:rPr>
      </w:pPr>
    </w:p>
    <w:p w14:paraId="06887E31" w14:textId="77777777" w:rsidR="00F87353" w:rsidRPr="00990BF4" w:rsidRDefault="00F87353" w:rsidP="00F87353">
      <w:pPr>
        <w:rPr>
          <w:rFonts w:ascii="Calibri" w:hAnsi="Calibri" w:cs="Calibri"/>
        </w:rPr>
      </w:pPr>
    </w:p>
    <w:p w14:paraId="209B0629" w14:textId="77777777" w:rsidR="00F87353" w:rsidRPr="00D94C52" w:rsidRDefault="00F87353" w:rsidP="00D94C52">
      <w:pPr>
        <w:pStyle w:val="NormalWeb"/>
        <w:spacing w:before="0" w:beforeAutospacing="0" w:after="0"/>
        <w:rPr>
          <w:rFonts w:asciiTheme="minorHAnsi" w:hAnsiTheme="minorHAnsi" w:cstheme="minorHAnsi"/>
          <w:sz w:val="22"/>
          <w:szCs w:val="22"/>
        </w:rPr>
      </w:pPr>
    </w:p>
    <w:sectPr w:rsidR="00F87353" w:rsidRPr="00D94C52" w:rsidSect="00933A56">
      <w:type w:val="continuous"/>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AC52" w14:textId="77777777" w:rsidR="00B61656" w:rsidRDefault="00B61656">
      <w:r>
        <w:separator/>
      </w:r>
    </w:p>
  </w:endnote>
  <w:endnote w:type="continuationSeparator" w:id="0">
    <w:p w14:paraId="79EB494E" w14:textId="77777777" w:rsidR="00B61656" w:rsidRDefault="00B6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848512"/>
      <w:docPartObj>
        <w:docPartGallery w:val="Page Numbers (Bottom of Page)"/>
        <w:docPartUnique/>
      </w:docPartObj>
    </w:sdtPr>
    <w:sdtEndPr>
      <w:rPr>
        <w:noProof/>
      </w:rPr>
    </w:sdtEndPr>
    <w:sdtContent>
      <w:p w14:paraId="04E180A1" w14:textId="3EFF0193" w:rsidR="00933A56" w:rsidRDefault="00933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A5B03" w14:textId="77777777" w:rsidR="00933A56" w:rsidRDefault="0093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9F1C" w14:textId="77777777" w:rsidR="00B61656" w:rsidRDefault="00B61656">
      <w:r>
        <w:separator/>
      </w:r>
    </w:p>
  </w:footnote>
  <w:footnote w:type="continuationSeparator" w:id="0">
    <w:p w14:paraId="00F3567D" w14:textId="77777777" w:rsidR="00B61656" w:rsidRDefault="00B6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3892" w14:textId="77777777" w:rsidR="0086589E" w:rsidRDefault="0086589E">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8AE"/>
    <w:multiLevelType w:val="hybridMultilevel"/>
    <w:tmpl w:val="694C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05E88"/>
    <w:multiLevelType w:val="hybridMultilevel"/>
    <w:tmpl w:val="A3EE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84E66"/>
    <w:multiLevelType w:val="hybridMultilevel"/>
    <w:tmpl w:val="D33C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17DAF"/>
    <w:multiLevelType w:val="hybridMultilevel"/>
    <w:tmpl w:val="ACDC1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F371F"/>
    <w:multiLevelType w:val="hybridMultilevel"/>
    <w:tmpl w:val="D378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674A3"/>
    <w:multiLevelType w:val="hybridMultilevel"/>
    <w:tmpl w:val="E6C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55E23"/>
    <w:multiLevelType w:val="hybridMultilevel"/>
    <w:tmpl w:val="3AFA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4F94"/>
    <w:multiLevelType w:val="hybridMultilevel"/>
    <w:tmpl w:val="7A9A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80CD0"/>
    <w:multiLevelType w:val="hybridMultilevel"/>
    <w:tmpl w:val="8376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30EE1"/>
    <w:multiLevelType w:val="hybridMultilevel"/>
    <w:tmpl w:val="FB2E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C7694"/>
    <w:multiLevelType w:val="hybridMultilevel"/>
    <w:tmpl w:val="951C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77D4"/>
    <w:multiLevelType w:val="hybridMultilevel"/>
    <w:tmpl w:val="8232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26EC2"/>
    <w:multiLevelType w:val="hybridMultilevel"/>
    <w:tmpl w:val="5768C0B6"/>
    <w:lvl w:ilvl="0" w:tplc="0409000F">
      <w:start w:val="1"/>
      <w:numFmt w:val="decimal"/>
      <w:lvlText w:val="%1."/>
      <w:lvlJc w:val="left"/>
      <w:pPr>
        <w:ind w:left="720" w:hanging="360"/>
      </w:pPr>
      <w:rPr>
        <w:rFonts w:hint="default"/>
      </w:rPr>
    </w:lvl>
    <w:lvl w:ilvl="1" w:tplc="F2845548">
      <w:start w:val="1"/>
      <w:numFmt w:val="lowerLetter"/>
      <w:lvlText w:val="(%2)"/>
      <w:lvlJc w:val="left"/>
      <w:pPr>
        <w:ind w:left="1440" w:hanging="360"/>
      </w:pPr>
      <w:rPr>
        <w:rFonts w:hint="default"/>
      </w:rPr>
    </w:lvl>
    <w:lvl w:ilvl="2" w:tplc="A0D0E9A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E6C91"/>
    <w:multiLevelType w:val="hybridMultilevel"/>
    <w:tmpl w:val="7CEC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759E1"/>
    <w:multiLevelType w:val="hybridMultilevel"/>
    <w:tmpl w:val="7E3C2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84FEB"/>
    <w:multiLevelType w:val="hybridMultilevel"/>
    <w:tmpl w:val="07D49E54"/>
    <w:lvl w:ilvl="0" w:tplc="C23E6340">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81F38"/>
    <w:multiLevelType w:val="hybridMultilevel"/>
    <w:tmpl w:val="D33C6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524F3"/>
    <w:multiLevelType w:val="hybridMultilevel"/>
    <w:tmpl w:val="9554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034B5"/>
    <w:multiLevelType w:val="hybridMultilevel"/>
    <w:tmpl w:val="64D0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744AE"/>
    <w:multiLevelType w:val="hybridMultilevel"/>
    <w:tmpl w:val="21AC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8B2A5A"/>
    <w:multiLevelType w:val="hybridMultilevel"/>
    <w:tmpl w:val="DE52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7200D"/>
    <w:multiLevelType w:val="hybridMultilevel"/>
    <w:tmpl w:val="B70A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D7A6B"/>
    <w:multiLevelType w:val="hybridMultilevel"/>
    <w:tmpl w:val="6384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1493E"/>
    <w:multiLevelType w:val="hybridMultilevel"/>
    <w:tmpl w:val="1066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911ADE"/>
    <w:multiLevelType w:val="hybridMultilevel"/>
    <w:tmpl w:val="CC4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332B45"/>
    <w:multiLevelType w:val="hybridMultilevel"/>
    <w:tmpl w:val="80DC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A86253"/>
    <w:multiLevelType w:val="hybridMultilevel"/>
    <w:tmpl w:val="E43C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D75EF"/>
    <w:multiLevelType w:val="multilevel"/>
    <w:tmpl w:val="4D74D5B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7F616B0"/>
    <w:multiLevelType w:val="hybridMultilevel"/>
    <w:tmpl w:val="121C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FC1961"/>
    <w:multiLevelType w:val="hybridMultilevel"/>
    <w:tmpl w:val="EFE8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62613"/>
    <w:multiLevelType w:val="hybridMultilevel"/>
    <w:tmpl w:val="DE88B40A"/>
    <w:lvl w:ilvl="0" w:tplc="8EB8D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9F6DE3"/>
    <w:multiLevelType w:val="hybridMultilevel"/>
    <w:tmpl w:val="BAE69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C525F2"/>
    <w:multiLevelType w:val="hybridMultilevel"/>
    <w:tmpl w:val="BFA4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5B6CCC"/>
    <w:multiLevelType w:val="hybridMultilevel"/>
    <w:tmpl w:val="ADBED12C"/>
    <w:lvl w:ilvl="0" w:tplc="0409000F">
      <w:start w:val="1"/>
      <w:numFmt w:val="decimal"/>
      <w:lvlText w:val="%1."/>
      <w:lvlJc w:val="left"/>
      <w:pPr>
        <w:ind w:left="720" w:hanging="360"/>
      </w:pPr>
    </w:lvl>
    <w:lvl w:ilvl="1" w:tplc="3536C33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F05F51"/>
    <w:multiLevelType w:val="hybridMultilevel"/>
    <w:tmpl w:val="D50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19483F"/>
    <w:multiLevelType w:val="hybridMultilevel"/>
    <w:tmpl w:val="D6FA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C82C33"/>
    <w:multiLevelType w:val="hybridMultilevel"/>
    <w:tmpl w:val="DB584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AB70ED"/>
    <w:multiLevelType w:val="hybridMultilevel"/>
    <w:tmpl w:val="28A82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2E0393"/>
    <w:multiLevelType w:val="hybridMultilevel"/>
    <w:tmpl w:val="8918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262C46"/>
    <w:multiLevelType w:val="hybridMultilevel"/>
    <w:tmpl w:val="8A1E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B51C49"/>
    <w:multiLevelType w:val="hybridMultilevel"/>
    <w:tmpl w:val="C934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A3DC4"/>
    <w:multiLevelType w:val="hybridMultilevel"/>
    <w:tmpl w:val="72EE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4D7CB1"/>
    <w:multiLevelType w:val="hybridMultilevel"/>
    <w:tmpl w:val="E1D8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E75884"/>
    <w:multiLevelType w:val="hybridMultilevel"/>
    <w:tmpl w:val="2CA0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35753B"/>
    <w:multiLevelType w:val="hybridMultilevel"/>
    <w:tmpl w:val="6DC21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8EF6CE3"/>
    <w:multiLevelType w:val="hybridMultilevel"/>
    <w:tmpl w:val="04EC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3327B6"/>
    <w:multiLevelType w:val="hybridMultilevel"/>
    <w:tmpl w:val="BA8AE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552338"/>
    <w:multiLevelType w:val="hybridMultilevel"/>
    <w:tmpl w:val="80F0F31C"/>
    <w:lvl w:ilvl="0" w:tplc="9D4E33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6C3336"/>
    <w:multiLevelType w:val="hybridMultilevel"/>
    <w:tmpl w:val="B3FC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0639B8"/>
    <w:multiLevelType w:val="hybridMultilevel"/>
    <w:tmpl w:val="F69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B20FF4"/>
    <w:multiLevelType w:val="hybridMultilevel"/>
    <w:tmpl w:val="4752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C54D58"/>
    <w:multiLevelType w:val="hybridMultilevel"/>
    <w:tmpl w:val="CF6CF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885E89"/>
    <w:multiLevelType w:val="hybridMultilevel"/>
    <w:tmpl w:val="FA425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100258"/>
    <w:multiLevelType w:val="hybridMultilevel"/>
    <w:tmpl w:val="2CE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4B3658"/>
    <w:multiLevelType w:val="hybridMultilevel"/>
    <w:tmpl w:val="3BFA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35278A"/>
    <w:multiLevelType w:val="hybridMultilevel"/>
    <w:tmpl w:val="3CDA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6C6888"/>
    <w:multiLevelType w:val="hybridMultilevel"/>
    <w:tmpl w:val="0578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BF57DD"/>
    <w:multiLevelType w:val="hybridMultilevel"/>
    <w:tmpl w:val="12580F90"/>
    <w:lvl w:ilvl="0" w:tplc="447479AE">
      <w:start w:val="1"/>
      <w:numFmt w:val="upperLetter"/>
      <w:lvlText w:val="%1."/>
      <w:lvlJc w:val="left"/>
      <w:pPr>
        <w:ind w:left="1013" w:hanging="365"/>
      </w:pPr>
      <w:rPr>
        <w:rFonts w:ascii="Arial" w:eastAsia="Arial" w:hAnsi="Arial" w:hint="default"/>
        <w:b/>
        <w:bCs/>
        <w:spacing w:val="-5"/>
        <w:w w:val="99"/>
        <w:sz w:val="20"/>
        <w:szCs w:val="20"/>
      </w:rPr>
    </w:lvl>
    <w:lvl w:ilvl="1" w:tplc="9BD02368">
      <w:start w:val="1"/>
      <w:numFmt w:val="bullet"/>
      <w:lvlText w:val=""/>
      <w:lvlJc w:val="left"/>
      <w:pPr>
        <w:ind w:left="1358" w:hanging="336"/>
      </w:pPr>
      <w:rPr>
        <w:rFonts w:ascii="Symbol" w:eastAsia="Symbol" w:hAnsi="Symbol" w:hint="default"/>
        <w:w w:val="99"/>
        <w:sz w:val="20"/>
        <w:szCs w:val="20"/>
      </w:rPr>
    </w:lvl>
    <w:lvl w:ilvl="2" w:tplc="C1C2E2A2">
      <w:start w:val="1"/>
      <w:numFmt w:val="bullet"/>
      <w:lvlText w:val="•"/>
      <w:lvlJc w:val="left"/>
      <w:pPr>
        <w:ind w:left="1358" w:hanging="336"/>
      </w:pPr>
      <w:rPr>
        <w:rFonts w:hint="default"/>
      </w:rPr>
    </w:lvl>
    <w:lvl w:ilvl="3" w:tplc="F606E13C">
      <w:start w:val="1"/>
      <w:numFmt w:val="bullet"/>
      <w:lvlText w:val="•"/>
      <w:lvlJc w:val="left"/>
      <w:pPr>
        <w:ind w:left="1359" w:hanging="336"/>
      </w:pPr>
      <w:rPr>
        <w:rFonts w:hint="default"/>
      </w:rPr>
    </w:lvl>
    <w:lvl w:ilvl="4" w:tplc="7040D05A">
      <w:start w:val="1"/>
      <w:numFmt w:val="bullet"/>
      <w:lvlText w:val="•"/>
      <w:lvlJc w:val="left"/>
      <w:pPr>
        <w:ind w:left="2536" w:hanging="336"/>
      </w:pPr>
      <w:rPr>
        <w:rFonts w:hint="default"/>
      </w:rPr>
    </w:lvl>
    <w:lvl w:ilvl="5" w:tplc="A63E13C8">
      <w:start w:val="1"/>
      <w:numFmt w:val="bullet"/>
      <w:lvlText w:val="•"/>
      <w:lvlJc w:val="left"/>
      <w:pPr>
        <w:ind w:left="3713" w:hanging="336"/>
      </w:pPr>
      <w:rPr>
        <w:rFonts w:hint="default"/>
      </w:rPr>
    </w:lvl>
    <w:lvl w:ilvl="6" w:tplc="61880632">
      <w:start w:val="1"/>
      <w:numFmt w:val="bullet"/>
      <w:lvlText w:val="•"/>
      <w:lvlJc w:val="left"/>
      <w:pPr>
        <w:ind w:left="4890" w:hanging="336"/>
      </w:pPr>
      <w:rPr>
        <w:rFonts w:hint="default"/>
      </w:rPr>
    </w:lvl>
    <w:lvl w:ilvl="7" w:tplc="2A7E8C56">
      <w:start w:val="1"/>
      <w:numFmt w:val="bullet"/>
      <w:lvlText w:val="•"/>
      <w:lvlJc w:val="left"/>
      <w:pPr>
        <w:ind w:left="6068" w:hanging="336"/>
      </w:pPr>
      <w:rPr>
        <w:rFonts w:hint="default"/>
      </w:rPr>
    </w:lvl>
    <w:lvl w:ilvl="8" w:tplc="573AD27C">
      <w:start w:val="1"/>
      <w:numFmt w:val="bullet"/>
      <w:lvlText w:val="•"/>
      <w:lvlJc w:val="left"/>
      <w:pPr>
        <w:ind w:left="7245" w:hanging="336"/>
      </w:pPr>
      <w:rPr>
        <w:rFonts w:hint="default"/>
      </w:rPr>
    </w:lvl>
  </w:abstractNum>
  <w:abstractNum w:abstractNumId="58" w15:restartNumberingAfterBreak="0">
    <w:nsid w:val="7AE74987"/>
    <w:multiLevelType w:val="hybridMultilevel"/>
    <w:tmpl w:val="E9EC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425161"/>
    <w:multiLevelType w:val="hybridMultilevel"/>
    <w:tmpl w:val="8D56C82A"/>
    <w:lvl w:ilvl="0" w:tplc="3536C3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4B29D4"/>
    <w:multiLevelType w:val="hybridMultilevel"/>
    <w:tmpl w:val="C652B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203669">
    <w:abstractNumId w:val="52"/>
  </w:num>
  <w:num w:numId="2" w16cid:durableId="1134449984">
    <w:abstractNumId w:val="36"/>
  </w:num>
  <w:num w:numId="3" w16cid:durableId="643853003">
    <w:abstractNumId w:val="14"/>
  </w:num>
  <w:num w:numId="4" w16cid:durableId="1355154791">
    <w:abstractNumId w:val="33"/>
  </w:num>
  <w:num w:numId="5" w16cid:durableId="396586025">
    <w:abstractNumId w:val="12"/>
  </w:num>
  <w:num w:numId="6" w16cid:durableId="2036953387">
    <w:abstractNumId w:val="59"/>
  </w:num>
  <w:num w:numId="7" w16cid:durableId="9647039">
    <w:abstractNumId w:val="57"/>
  </w:num>
  <w:num w:numId="8" w16cid:durableId="230968524">
    <w:abstractNumId w:val="0"/>
  </w:num>
  <w:num w:numId="9" w16cid:durableId="338043098">
    <w:abstractNumId w:val="29"/>
  </w:num>
  <w:num w:numId="10" w16cid:durableId="1148667667">
    <w:abstractNumId w:val="17"/>
  </w:num>
  <w:num w:numId="11" w16cid:durableId="378091857">
    <w:abstractNumId w:val="40"/>
  </w:num>
  <w:num w:numId="12" w16cid:durableId="1232421276">
    <w:abstractNumId w:val="37"/>
  </w:num>
  <w:num w:numId="13" w16cid:durableId="1414863142">
    <w:abstractNumId w:val="46"/>
  </w:num>
  <w:num w:numId="14" w16cid:durableId="981814306">
    <w:abstractNumId w:val="30"/>
  </w:num>
  <w:num w:numId="15" w16cid:durableId="1434323532">
    <w:abstractNumId w:val="15"/>
  </w:num>
  <w:num w:numId="16" w16cid:durableId="1657340442">
    <w:abstractNumId w:val="20"/>
  </w:num>
  <w:num w:numId="17" w16cid:durableId="2071616760">
    <w:abstractNumId w:val="26"/>
  </w:num>
  <w:num w:numId="18" w16cid:durableId="1188060715">
    <w:abstractNumId w:val="39"/>
  </w:num>
  <w:num w:numId="19" w16cid:durableId="119766646">
    <w:abstractNumId w:val="25"/>
  </w:num>
  <w:num w:numId="20" w16cid:durableId="1625621276">
    <w:abstractNumId w:val="56"/>
  </w:num>
  <w:num w:numId="21" w16cid:durableId="1569461113">
    <w:abstractNumId w:val="3"/>
  </w:num>
  <w:num w:numId="22" w16cid:durableId="1878546982">
    <w:abstractNumId w:val="27"/>
  </w:num>
  <w:num w:numId="23" w16cid:durableId="160855918">
    <w:abstractNumId w:val="1"/>
  </w:num>
  <w:num w:numId="24" w16cid:durableId="2050258513">
    <w:abstractNumId w:val="50"/>
  </w:num>
  <w:num w:numId="25" w16cid:durableId="1876039304">
    <w:abstractNumId w:val="10"/>
  </w:num>
  <w:num w:numId="26" w16cid:durableId="1740401653">
    <w:abstractNumId w:val="22"/>
  </w:num>
  <w:num w:numId="27" w16cid:durableId="1353461284">
    <w:abstractNumId w:val="49"/>
  </w:num>
  <w:num w:numId="28" w16cid:durableId="1507163025">
    <w:abstractNumId w:val="23"/>
  </w:num>
  <w:num w:numId="29" w16cid:durableId="632902403">
    <w:abstractNumId w:val="5"/>
  </w:num>
  <w:num w:numId="30" w16cid:durableId="821314360">
    <w:abstractNumId w:val="60"/>
  </w:num>
  <w:num w:numId="31" w16cid:durableId="807019525">
    <w:abstractNumId w:val="31"/>
  </w:num>
  <w:num w:numId="32" w16cid:durableId="1756586600">
    <w:abstractNumId w:val="21"/>
  </w:num>
  <w:num w:numId="33" w16cid:durableId="84763217">
    <w:abstractNumId w:val="45"/>
  </w:num>
  <w:num w:numId="34" w16cid:durableId="441611560">
    <w:abstractNumId w:val="43"/>
  </w:num>
  <w:num w:numId="35" w16cid:durableId="1434856405">
    <w:abstractNumId w:val="8"/>
  </w:num>
  <w:num w:numId="36" w16cid:durableId="1385759242">
    <w:abstractNumId w:val="51"/>
  </w:num>
  <w:num w:numId="37" w16cid:durableId="2140537967">
    <w:abstractNumId w:val="13"/>
  </w:num>
  <w:num w:numId="38" w16cid:durableId="891503495">
    <w:abstractNumId w:val="42"/>
  </w:num>
  <w:num w:numId="39" w16cid:durableId="1002854766">
    <w:abstractNumId w:val="7"/>
  </w:num>
  <w:num w:numId="40" w16cid:durableId="1191262932">
    <w:abstractNumId w:val="16"/>
  </w:num>
  <w:num w:numId="41" w16cid:durableId="657611070">
    <w:abstractNumId w:val="48"/>
  </w:num>
  <w:num w:numId="42" w16cid:durableId="888032960">
    <w:abstractNumId w:val="4"/>
  </w:num>
  <w:num w:numId="43" w16cid:durableId="20742061">
    <w:abstractNumId w:val="47"/>
  </w:num>
  <w:num w:numId="44" w16cid:durableId="1215115722">
    <w:abstractNumId w:val="55"/>
  </w:num>
  <w:num w:numId="45" w16cid:durableId="365176230">
    <w:abstractNumId w:val="24"/>
  </w:num>
  <w:num w:numId="46" w16cid:durableId="87849680">
    <w:abstractNumId w:val="35"/>
  </w:num>
  <w:num w:numId="47" w16cid:durableId="597714857">
    <w:abstractNumId w:val="18"/>
  </w:num>
  <w:num w:numId="48" w16cid:durableId="1875655424">
    <w:abstractNumId w:val="53"/>
  </w:num>
  <w:num w:numId="49" w16cid:durableId="1439328504">
    <w:abstractNumId w:val="44"/>
  </w:num>
  <w:num w:numId="50" w16cid:durableId="1522358409">
    <w:abstractNumId w:val="34"/>
  </w:num>
  <w:num w:numId="51" w16cid:durableId="1205631997">
    <w:abstractNumId w:val="6"/>
  </w:num>
  <w:num w:numId="52" w16cid:durableId="1779987523">
    <w:abstractNumId w:val="2"/>
  </w:num>
  <w:num w:numId="53" w16cid:durableId="102967947">
    <w:abstractNumId w:val="32"/>
  </w:num>
  <w:num w:numId="54" w16cid:durableId="1616711693">
    <w:abstractNumId w:val="54"/>
  </w:num>
  <w:num w:numId="55" w16cid:durableId="1901204828">
    <w:abstractNumId w:val="41"/>
  </w:num>
  <w:num w:numId="56" w16cid:durableId="419525510">
    <w:abstractNumId w:val="28"/>
  </w:num>
  <w:num w:numId="57" w16cid:durableId="698164986">
    <w:abstractNumId w:val="58"/>
  </w:num>
  <w:num w:numId="58" w16cid:durableId="177432468">
    <w:abstractNumId w:val="38"/>
  </w:num>
  <w:num w:numId="59" w16cid:durableId="1723092852">
    <w:abstractNumId w:val="19"/>
  </w:num>
  <w:num w:numId="60" w16cid:durableId="1240755332">
    <w:abstractNumId w:val="9"/>
  </w:num>
  <w:num w:numId="61" w16cid:durableId="1393503669">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40"/>
    <w:rsid w:val="000126DA"/>
    <w:rsid w:val="000166B9"/>
    <w:rsid w:val="000179C9"/>
    <w:rsid w:val="000231F8"/>
    <w:rsid w:val="000271F7"/>
    <w:rsid w:val="00032811"/>
    <w:rsid w:val="00032A99"/>
    <w:rsid w:val="00032F4E"/>
    <w:rsid w:val="00035C73"/>
    <w:rsid w:val="00037CC6"/>
    <w:rsid w:val="00040BF5"/>
    <w:rsid w:val="000410F8"/>
    <w:rsid w:val="00042739"/>
    <w:rsid w:val="0005751E"/>
    <w:rsid w:val="000662FA"/>
    <w:rsid w:val="00080D55"/>
    <w:rsid w:val="000862F7"/>
    <w:rsid w:val="00086503"/>
    <w:rsid w:val="00095E92"/>
    <w:rsid w:val="0009777F"/>
    <w:rsid w:val="000A11C8"/>
    <w:rsid w:val="000A381B"/>
    <w:rsid w:val="000B0F0E"/>
    <w:rsid w:val="000B3AF5"/>
    <w:rsid w:val="000C45B8"/>
    <w:rsid w:val="000C4E2A"/>
    <w:rsid w:val="000C67A5"/>
    <w:rsid w:val="000D009D"/>
    <w:rsid w:val="000D0FDA"/>
    <w:rsid w:val="000D3986"/>
    <w:rsid w:val="000D3C12"/>
    <w:rsid w:val="000D479A"/>
    <w:rsid w:val="000D64A6"/>
    <w:rsid w:val="000D6629"/>
    <w:rsid w:val="000E2429"/>
    <w:rsid w:val="000E4876"/>
    <w:rsid w:val="000E4932"/>
    <w:rsid w:val="000F5603"/>
    <w:rsid w:val="0010149A"/>
    <w:rsid w:val="00103739"/>
    <w:rsid w:val="00105444"/>
    <w:rsid w:val="00112D4B"/>
    <w:rsid w:val="0011315F"/>
    <w:rsid w:val="00113A42"/>
    <w:rsid w:val="001148F3"/>
    <w:rsid w:val="00114A0D"/>
    <w:rsid w:val="00121263"/>
    <w:rsid w:val="00127070"/>
    <w:rsid w:val="00133B0C"/>
    <w:rsid w:val="0014035F"/>
    <w:rsid w:val="0014100E"/>
    <w:rsid w:val="00141E6E"/>
    <w:rsid w:val="001431DE"/>
    <w:rsid w:val="00143C36"/>
    <w:rsid w:val="0014444E"/>
    <w:rsid w:val="00144DBA"/>
    <w:rsid w:val="00145ACC"/>
    <w:rsid w:val="00146BE7"/>
    <w:rsid w:val="00157BEA"/>
    <w:rsid w:val="001610C8"/>
    <w:rsid w:val="001671B7"/>
    <w:rsid w:val="0017008D"/>
    <w:rsid w:val="00171988"/>
    <w:rsid w:val="00174803"/>
    <w:rsid w:val="00177B3B"/>
    <w:rsid w:val="00180BBF"/>
    <w:rsid w:val="00181039"/>
    <w:rsid w:val="0018206E"/>
    <w:rsid w:val="00183AE8"/>
    <w:rsid w:val="00184012"/>
    <w:rsid w:val="0018691E"/>
    <w:rsid w:val="001873D3"/>
    <w:rsid w:val="00191138"/>
    <w:rsid w:val="00197718"/>
    <w:rsid w:val="001A0ADF"/>
    <w:rsid w:val="001A3C62"/>
    <w:rsid w:val="001A4978"/>
    <w:rsid w:val="001A6447"/>
    <w:rsid w:val="001A660C"/>
    <w:rsid w:val="001B1D17"/>
    <w:rsid w:val="001B3CF3"/>
    <w:rsid w:val="001B489B"/>
    <w:rsid w:val="001B7139"/>
    <w:rsid w:val="001C0613"/>
    <w:rsid w:val="001C1BB1"/>
    <w:rsid w:val="001C5AA8"/>
    <w:rsid w:val="001D6972"/>
    <w:rsid w:val="001D7F5E"/>
    <w:rsid w:val="001E185E"/>
    <w:rsid w:val="001E7A2B"/>
    <w:rsid w:val="00200744"/>
    <w:rsid w:val="00200D48"/>
    <w:rsid w:val="00201EA2"/>
    <w:rsid w:val="00205C10"/>
    <w:rsid w:val="002133C8"/>
    <w:rsid w:val="002143B6"/>
    <w:rsid w:val="00214BAF"/>
    <w:rsid w:val="00214C15"/>
    <w:rsid w:val="00217077"/>
    <w:rsid w:val="00217F10"/>
    <w:rsid w:val="00221835"/>
    <w:rsid w:val="00222EC7"/>
    <w:rsid w:val="00223E27"/>
    <w:rsid w:val="00224051"/>
    <w:rsid w:val="00224E35"/>
    <w:rsid w:val="00225D9A"/>
    <w:rsid w:val="0023022C"/>
    <w:rsid w:val="0023027B"/>
    <w:rsid w:val="00230801"/>
    <w:rsid w:val="00232143"/>
    <w:rsid w:val="00237ACE"/>
    <w:rsid w:val="00245AFC"/>
    <w:rsid w:val="002460CD"/>
    <w:rsid w:val="00247595"/>
    <w:rsid w:val="00250284"/>
    <w:rsid w:val="00252803"/>
    <w:rsid w:val="00252B12"/>
    <w:rsid w:val="0025383C"/>
    <w:rsid w:val="00257F92"/>
    <w:rsid w:val="002640C6"/>
    <w:rsid w:val="00266195"/>
    <w:rsid w:val="00267C58"/>
    <w:rsid w:val="00273F5F"/>
    <w:rsid w:val="00274CF3"/>
    <w:rsid w:val="00277F05"/>
    <w:rsid w:val="00283323"/>
    <w:rsid w:val="002839EE"/>
    <w:rsid w:val="00283E6F"/>
    <w:rsid w:val="00290198"/>
    <w:rsid w:val="002A4E4E"/>
    <w:rsid w:val="002C3FE2"/>
    <w:rsid w:val="002C4780"/>
    <w:rsid w:val="002C4C62"/>
    <w:rsid w:val="002C5A68"/>
    <w:rsid w:val="002D70B8"/>
    <w:rsid w:val="002E3413"/>
    <w:rsid w:val="002F0E82"/>
    <w:rsid w:val="002F5D28"/>
    <w:rsid w:val="00300165"/>
    <w:rsid w:val="00305652"/>
    <w:rsid w:val="00307172"/>
    <w:rsid w:val="00311855"/>
    <w:rsid w:val="00311EA2"/>
    <w:rsid w:val="00313140"/>
    <w:rsid w:val="00315E71"/>
    <w:rsid w:val="0031611B"/>
    <w:rsid w:val="00322A23"/>
    <w:rsid w:val="00327901"/>
    <w:rsid w:val="00327A72"/>
    <w:rsid w:val="00332F8B"/>
    <w:rsid w:val="00335E97"/>
    <w:rsid w:val="00335F26"/>
    <w:rsid w:val="00344497"/>
    <w:rsid w:val="00347DDE"/>
    <w:rsid w:val="003557F6"/>
    <w:rsid w:val="003631CC"/>
    <w:rsid w:val="00367993"/>
    <w:rsid w:val="003701AF"/>
    <w:rsid w:val="0037032C"/>
    <w:rsid w:val="003763A7"/>
    <w:rsid w:val="00382560"/>
    <w:rsid w:val="00384959"/>
    <w:rsid w:val="00387ACE"/>
    <w:rsid w:val="0039682B"/>
    <w:rsid w:val="003A496D"/>
    <w:rsid w:val="003A6362"/>
    <w:rsid w:val="003B76F1"/>
    <w:rsid w:val="003C225C"/>
    <w:rsid w:val="003C4E73"/>
    <w:rsid w:val="003C6413"/>
    <w:rsid w:val="003D0252"/>
    <w:rsid w:val="003D0D42"/>
    <w:rsid w:val="003D4538"/>
    <w:rsid w:val="003E2114"/>
    <w:rsid w:val="003E2851"/>
    <w:rsid w:val="003E3940"/>
    <w:rsid w:val="003E3AB2"/>
    <w:rsid w:val="003F0790"/>
    <w:rsid w:val="003F270F"/>
    <w:rsid w:val="004015E5"/>
    <w:rsid w:val="00402149"/>
    <w:rsid w:val="00407C56"/>
    <w:rsid w:val="0041158F"/>
    <w:rsid w:val="00411D74"/>
    <w:rsid w:val="00415E30"/>
    <w:rsid w:val="004202AE"/>
    <w:rsid w:val="004272C0"/>
    <w:rsid w:val="00432716"/>
    <w:rsid w:val="004347EB"/>
    <w:rsid w:val="00434AEF"/>
    <w:rsid w:val="00435175"/>
    <w:rsid w:val="004374EF"/>
    <w:rsid w:val="004415ED"/>
    <w:rsid w:val="0044239C"/>
    <w:rsid w:val="00444B76"/>
    <w:rsid w:val="00445CC6"/>
    <w:rsid w:val="00454758"/>
    <w:rsid w:val="0046095F"/>
    <w:rsid w:val="00463601"/>
    <w:rsid w:val="00463922"/>
    <w:rsid w:val="00465282"/>
    <w:rsid w:val="00466961"/>
    <w:rsid w:val="00472AD2"/>
    <w:rsid w:val="0047380B"/>
    <w:rsid w:val="00474857"/>
    <w:rsid w:val="004749F0"/>
    <w:rsid w:val="0047515D"/>
    <w:rsid w:val="00477B32"/>
    <w:rsid w:val="00484CD9"/>
    <w:rsid w:val="004A2496"/>
    <w:rsid w:val="004A25A3"/>
    <w:rsid w:val="004A3E3E"/>
    <w:rsid w:val="004A3F4B"/>
    <w:rsid w:val="004A4517"/>
    <w:rsid w:val="004A6A49"/>
    <w:rsid w:val="004B09BD"/>
    <w:rsid w:val="004C3BD6"/>
    <w:rsid w:val="004C63BA"/>
    <w:rsid w:val="004C7CD4"/>
    <w:rsid w:val="004E79CD"/>
    <w:rsid w:val="00500D37"/>
    <w:rsid w:val="005040FC"/>
    <w:rsid w:val="00507101"/>
    <w:rsid w:val="00510CF2"/>
    <w:rsid w:val="00511F59"/>
    <w:rsid w:val="0051514E"/>
    <w:rsid w:val="005209D2"/>
    <w:rsid w:val="00522161"/>
    <w:rsid w:val="00530C8D"/>
    <w:rsid w:val="00530FDD"/>
    <w:rsid w:val="00532411"/>
    <w:rsid w:val="00535B6D"/>
    <w:rsid w:val="00551BD6"/>
    <w:rsid w:val="00552F79"/>
    <w:rsid w:val="00557669"/>
    <w:rsid w:val="00562416"/>
    <w:rsid w:val="00564D2F"/>
    <w:rsid w:val="00567E26"/>
    <w:rsid w:val="00570437"/>
    <w:rsid w:val="00570D2D"/>
    <w:rsid w:val="005725E9"/>
    <w:rsid w:val="0057411D"/>
    <w:rsid w:val="00576CA2"/>
    <w:rsid w:val="00580407"/>
    <w:rsid w:val="005805AB"/>
    <w:rsid w:val="005809C2"/>
    <w:rsid w:val="005816B9"/>
    <w:rsid w:val="005842F1"/>
    <w:rsid w:val="005863B5"/>
    <w:rsid w:val="0058680F"/>
    <w:rsid w:val="00587C33"/>
    <w:rsid w:val="00594BCD"/>
    <w:rsid w:val="00595ED5"/>
    <w:rsid w:val="005A13F9"/>
    <w:rsid w:val="005A3664"/>
    <w:rsid w:val="005A3AAC"/>
    <w:rsid w:val="005A3C52"/>
    <w:rsid w:val="005A4FBE"/>
    <w:rsid w:val="005B056C"/>
    <w:rsid w:val="005B123F"/>
    <w:rsid w:val="005C6674"/>
    <w:rsid w:val="005D23D8"/>
    <w:rsid w:val="005D4394"/>
    <w:rsid w:val="005D6543"/>
    <w:rsid w:val="005E0D55"/>
    <w:rsid w:val="005E5FF9"/>
    <w:rsid w:val="005E7D27"/>
    <w:rsid w:val="005F47EE"/>
    <w:rsid w:val="005F5F85"/>
    <w:rsid w:val="005F6F8D"/>
    <w:rsid w:val="00600D97"/>
    <w:rsid w:val="00604FB1"/>
    <w:rsid w:val="0060542C"/>
    <w:rsid w:val="00605B37"/>
    <w:rsid w:val="00610753"/>
    <w:rsid w:val="006109FD"/>
    <w:rsid w:val="006162AD"/>
    <w:rsid w:val="00617A47"/>
    <w:rsid w:val="00623CBE"/>
    <w:rsid w:val="006352FF"/>
    <w:rsid w:val="006359A7"/>
    <w:rsid w:val="00641ADB"/>
    <w:rsid w:val="00641DC4"/>
    <w:rsid w:val="00644B24"/>
    <w:rsid w:val="00653210"/>
    <w:rsid w:val="00655C01"/>
    <w:rsid w:val="006602E5"/>
    <w:rsid w:val="00660904"/>
    <w:rsid w:val="00660B56"/>
    <w:rsid w:val="006743BA"/>
    <w:rsid w:val="00687A18"/>
    <w:rsid w:val="00690ADD"/>
    <w:rsid w:val="00690C5C"/>
    <w:rsid w:val="006925F9"/>
    <w:rsid w:val="00693241"/>
    <w:rsid w:val="006959D8"/>
    <w:rsid w:val="006A68B6"/>
    <w:rsid w:val="006A7C5C"/>
    <w:rsid w:val="006B19FF"/>
    <w:rsid w:val="006B2CAD"/>
    <w:rsid w:val="006B33C0"/>
    <w:rsid w:val="006B5EBC"/>
    <w:rsid w:val="006C1B84"/>
    <w:rsid w:val="006C40DF"/>
    <w:rsid w:val="006D58B2"/>
    <w:rsid w:val="006E01D2"/>
    <w:rsid w:val="006E624E"/>
    <w:rsid w:val="006F653E"/>
    <w:rsid w:val="0070013F"/>
    <w:rsid w:val="00702830"/>
    <w:rsid w:val="00706241"/>
    <w:rsid w:val="00706EA4"/>
    <w:rsid w:val="007077EB"/>
    <w:rsid w:val="007105A4"/>
    <w:rsid w:val="00717159"/>
    <w:rsid w:val="00720B5B"/>
    <w:rsid w:val="0072197D"/>
    <w:rsid w:val="00723BE8"/>
    <w:rsid w:val="00726B4F"/>
    <w:rsid w:val="00734A14"/>
    <w:rsid w:val="007350EF"/>
    <w:rsid w:val="00741DEB"/>
    <w:rsid w:val="00750798"/>
    <w:rsid w:val="00750B9F"/>
    <w:rsid w:val="00751028"/>
    <w:rsid w:val="0075167B"/>
    <w:rsid w:val="00755869"/>
    <w:rsid w:val="00762883"/>
    <w:rsid w:val="00762ABF"/>
    <w:rsid w:val="00766648"/>
    <w:rsid w:val="00766977"/>
    <w:rsid w:val="007767C7"/>
    <w:rsid w:val="007768C8"/>
    <w:rsid w:val="00786110"/>
    <w:rsid w:val="0079310B"/>
    <w:rsid w:val="00795A08"/>
    <w:rsid w:val="007A4F7A"/>
    <w:rsid w:val="007A4FC4"/>
    <w:rsid w:val="007B38B9"/>
    <w:rsid w:val="007C4757"/>
    <w:rsid w:val="007C5011"/>
    <w:rsid w:val="007C558D"/>
    <w:rsid w:val="007D08EE"/>
    <w:rsid w:val="007D0DC3"/>
    <w:rsid w:val="007D5765"/>
    <w:rsid w:val="007D5779"/>
    <w:rsid w:val="007D68AA"/>
    <w:rsid w:val="007D7B1A"/>
    <w:rsid w:val="007E01E7"/>
    <w:rsid w:val="007E054D"/>
    <w:rsid w:val="007E15A7"/>
    <w:rsid w:val="007E5AB1"/>
    <w:rsid w:val="007E7994"/>
    <w:rsid w:val="007F4060"/>
    <w:rsid w:val="007F50B6"/>
    <w:rsid w:val="007F79B1"/>
    <w:rsid w:val="00801E18"/>
    <w:rsid w:val="00804024"/>
    <w:rsid w:val="0080472D"/>
    <w:rsid w:val="0081389B"/>
    <w:rsid w:val="00815531"/>
    <w:rsid w:val="008156A3"/>
    <w:rsid w:val="008255D0"/>
    <w:rsid w:val="00826879"/>
    <w:rsid w:val="00827016"/>
    <w:rsid w:val="0083055A"/>
    <w:rsid w:val="00831030"/>
    <w:rsid w:val="00834F7F"/>
    <w:rsid w:val="0084387E"/>
    <w:rsid w:val="00844E1C"/>
    <w:rsid w:val="0085059F"/>
    <w:rsid w:val="0086088F"/>
    <w:rsid w:val="00861CA4"/>
    <w:rsid w:val="008633FC"/>
    <w:rsid w:val="0086589E"/>
    <w:rsid w:val="00870F14"/>
    <w:rsid w:val="00874238"/>
    <w:rsid w:val="008756E7"/>
    <w:rsid w:val="00880A45"/>
    <w:rsid w:val="00881630"/>
    <w:rsid w:val="00884947"/>
    <w:rsid w:val="00885A00"/>
    <w:rsid w:val="00885AE1"/>
    <w:rsid w:val="00891DF2"/>
    <w:rsid w:val="008955AC"/>
    <w:rsid w:val="008A3FBC"/>
    <w:rsid w:val="008A4DE7"/>
    <w:rsid w:val="008A7609"/>
    <w:rsid w:val="008B17C9"/>
    <w:rsid w:val="008B75F5"/>
    <w:rsid w:val="008C486F"/>
    <w:rsid w:val="008C50B2"/>
    <w:rsid w:val="008C79C1"/>
    <w:rsid w:val="008D0438"/>
    <w:rsid w:val="008D060F"/>
    <w:rsid w:val="008D7902"/>
    <w:rsid w:val="008E4638"/>
    <w:rsid w:val="008E74B8"/>
    <w:rsid w:val="008F40E1"/>
    <w:rsid w:val="008F5EC8"/>
    <w:rsid w:val="00904C3C"/>
    <w:rsid w:val="009054F1"/>
    <w:rsid w:val="00906FD7"/>
    <w:rsid w:val="009110A7"/>
    <w:rsid w:val="009112C4"/>
    <w:rsid w:val="009144CC"/>
    <w:rsid w:val="0092055A"/>
    <w:rsid w:val="00920EF3"/>
    <w:rsid w:val="00926946"/>
    <w:rsid w:val="009302EA"/>
    <w:rsid w:val="00931854"/>
    <w:rsid w:val="00933A56"/>
    <w:rsid w:val="00934654"/>
    <w:rsid w:val="009421D3"/>
    <w:rsid w:val="00942C6F"/>
    <w:rsid w:val="009437BE"/>
    <w:rsid w:val="009507D4"/>
    <w:rsid w:val="009523B5"/>
    <w:rsid w:val="00960378"/>
    <w:rsid w:val="00976507"/>
    <w:rsid w:val="00981647"/>
    <w:rsid w:val="009827F1"/>
    <w:rsid w:val="0099190A"/>
    <w:rsid w:val="009A3E98"/>
    <w:rsid w:val="009A5DBB"/>
    <w:rsid w:val="009A650C"/>
    <w:rsid w:val="009A6EEA"/>
    <w:rsid w:val="009B24F2"/>
    <w:rsid w:val="009B799B"/>
    <w:rsid w:val="009C34F1"/>
    <w:rsid w:val="009C4D1E"/>
    <w:rsid w:val="009C56C3"/>
    <w:rsid w:val="009D1E64"/>
    <w:rsid w:val="009D3705"/>
    <w:rsid w:val="009D6537"/>
    <w:rsid w:val="009D68E1"/>
    <w:rsid w:val="009E1F0F"/>
    <w:rsid w:val="009F2128"/>
    <w:rsid w:val="009F3C80"/>
    <w:rsid w:val="009F4BC8"/>
    <w:rsid w:val="00A03213"/>
    <w:rsid w:val="00A05D31"/>
    <w:rsid w:val="00A114F3"/>
    <w:rsid w:val="00A1576A"/>
    <w:rsid w:val="00A16EC4"/>
    <w:rsid w:val="00A20E0C"/>
    <w:rsid w:val="00A339AB"/>
    <w:rsid w:val="00A37BE2"/>
    <w:rsid w:val="00A412DD"/>
    <w:rsid w:val="00A430E7"/>
    <w:rsid w:val="00A477AC"/>
    <w:rsid w:val="00A50B1A"/>
    <w:rsid w:val="00A54FC2"/>
    <w:rsid w:val="00A63200"/>
    <w:rsid w:val="00A65564"/>
    <w:rsid w:val="00A65BC2"/>
    <w:rsid w:val="00A66099"/>
    <w:rsid w:val="00A66EF3"/>
    <w:rsid w:val="00A70724"/>
    <w:rsid w:val="00A75E8A"/>
    <w:rsid w:val="00A806F5"/>
    <w:rsid w:val="00A8725E"/>
    <w:rsid w:val="00A903E4"/>
    <w:rsid w:val="00A9516B"/>
    <w:rsid w:val="00AA191B"/>
    <w:rsid w:val="00AA338D"/>
    <w:rsid w:val="00AB0E33"/>
    <w:rsid w:val="00AB1E24"/>
    <w:rsid w:val="00AB2CC0"/>
    <w:rsid w:val="00AB4AA4"/>
    <w:rsid w:val="00AB5598"/>
    <w:rsid w:val="00AC6223"/>
    <w:rsid w:val="00AD0520"/>
    <w:rsid w:val="00AE374F"/>
    <w:rsid w:val="00AF21EB"/>
    <w:rsid w:val="00AF2AC9"/>
    <w:rsid w:val="00AF7378"/>
    <w:rsid w:val="00B0016B"/>
    <w:rsid w:val="00B02D60"/>
    <w:rsid w:val="00B032F6"/>
    <w:rsid w:val="00B074C1"/>
    <w:rsid w:val="00B10392"/>
    <w:rsid w:val="00B10D10"/>
    <w:rsid w:val="00B22752"/>
    <w:rsid w:val="00B24319"/>
    <w:rsid w:val="00B3580D"/>
    <w:rsid w:val="00B35BE3"/>
    <w:rsid w:val="00B42404"/>
    <w:rsid w:val="00B4311B"/>
    <w:rsid w:val="00B46135"/>
    <w:rsid w:val="00B55A42"/>
    <w:rsid w:val="00B55E8D"/>
    <w:rsid w:val="00B61656"/>
    <w:rsid w:val="00B70208"/>
    <w:rsid w:val="00B71ECB"/>
    <w:rsid w:val="00B77A03"/>
    <w:rsid w:val="00B82A37"/>
    <w:rsid w:val="00B868A1"/>
    <w:rsid w:val="00B910C0"/>
    <w:rsid w:val="00B91D1E"/>
    <w:rsid w:val="00B97972"/>
    <w:rsid w:val="00BA2796"/>
    <w:rsid w:val="00BA679A"/>
    <w:rsid w:val="00BB38AE"/>
    <w:rsid w:val="00BB422E"/>
    <w:rsid w:val="00BB5508"/>
    <w:rsid w:val="00BB6A2E"/>
    <w:rsid w:val="00BC404F"/>
    <w:rsid w:val="00BD4CC1"/>
    <w:rsid w:val="00BD68A4"/>
    <w:rsid w:val="00BD6F69"/>
    <w:rsid w:val="00BD746A"/>
    <w:rsid w:val="00BE56AF"/>
    <w:rsid w:val="00BE78C9"/>
    <w:rsid w:val="00BF01F1"/>
    <w:rsid w:val="00BF1BB6"/>
    <w:rsid w:val="00BF2AB2"/>
    <w:rsid w:val="00BF3812"/>
    <w:rsid w:val="00BF4BDA"/>
    <w:rsid w:val="00C00E4B"/>
    <w:rsid w:val="00C061C5"/>
    <w:rsid w:val="00C0664D"/>
    <w:rsid w:val="00C07094"/>
    <w:rsid w:val="00C21581"/>
    <w:rsid w:val="00C22B12"/>
    <w:rsid w:val="00C24F18"/>
    <w:rsid w:val="00C30EAA"/>
    <w:rsid w:val="00C30F95"/>
    <w:rsid w:val="00C32FE6"/>
    <w:rsid w:val="00C353B7"/>
    <w:rsid w:val="00C41751"/>
    <w:rsid w:val="00C45BB3"/>
    <w:rsid w:val="00C534EB"/>
    <w:rsid w:val="00C66C9F"/>
    <w:rsid w:val="00C67471"/>
    <w:rsid w:val="00C70EF9"/>
    <w:rsid w:val="00C72F60"/>
    <w:rsid w:val="00C74F1C"/>
    <w:rsid w:val="00C76EAC"/>
    <w:rsid w:val="00C80E95"/>
    <w:rsid w:val="00C820F8"/>
    <w:rsid w:val="00C82BF5"/>
    <w:rsid w:val="00C86D99"/>
    <w:rsid w:val="00C90272"/>
    <w:rsid w:val="00C96672"/>
    <w:rsid w:val="00C97A3D"/>
    <w:rsid w:val="00CA459B"/>
    <w:rsid w:val="00CA4B63"/>
    <w:rsid w:val="00CA62A9"/>
    <w:rsid w:val="00CA7524"/>
    <w:rsid w:val="00CB32E0"/>
    <w:rsid w:val="00CB7D07"/>
    <w:rsid w:val="00CC0376"/>
    <w:rsid w:val="00CC2637"/>
    <w:rsid w:val="00CC4B83"/>
    <w:rsid w:val="00CC6A5D"/>
    <w:rsid w:val="00CC6E88"/>
    <w:rsid w:val="00CF0C0E"/>
    <w:rsid w:val="00CF0CE3"/>
    <w:rsid w:val="00CF188C"/>
    <w:rsid w:val="00CF1896"/>
    <w:rsid w:val="00CF1C30"/>
    <w:rsid w:val="00CF203D"/>
    <w:rsid w:val="00D0512B"/>
    <w:rsid w:val="00D07162"/>
    <w:rsid w:val="00D07DE2"/>
    <w:rsid w:val="00D165D3"/>
    <w:rsid w:val="00D170AD"/>
    <w:rsid w:val="00D23721"/>
    <w:rsid w:val="00D35B05"/>
    <w:rsid w:val="00D35E0F"/>
    <w:rsid w:val="00D42561"/>
    <w:rsid w:val="00D429F7"/>
    <w:rsid w:val="00D43670"/>
    <w:rsid w:val="00D446F0"/>
    <w:rsid w:val="00D46021"/>
    <w:rsid w:val="00D47D8B"/>
    <w:rsid w:val="00D650CE"/>
    <w:rsid w:val="00D67EB9"/>
    <w:rsid w:val="00D75527"/>
    <w:rsid w:val="00D826A5"/>
    <w:rsid w:val="00D90204"/>
    <w:rsid w:val="00D94C52"/>
    <w:rsid w:val="00D978E5"/>
    <w:rsid w:val="00DA180A"/>
    <w:rsid w:val="00DA248D"/>
    <w:rsid w:val="00DA4442"/>
    <w:rsid w:val="00DA67BB"/>
    <w:rsid w:val="00DA71ED"/>
    <w:rsid w:val="00DB2368"/>
    <w:rsid w:val="00DB41D5"/>
    <w:rsid w:val="00DB48EF"/>
    <w:rsid w:val="00DB7173"/>
    <w:rsid w:val="00DC4108"/>
    <w:rsid w:val="00DD3BAD"/>
    <w:rsid w:val="00DF098F"/>
    <w:rsid w:val="00DF525A"/>
    <w:rsid w:val="00E0384E"/>
    <w:rsid w:val="00E04172"/>
    <w:rsid w:val="00E20DEE"/>
    <w:rsid w:val="00E22FCE"/>
    <w:rsid w:val="00E23353"/>
    <w:rsid w:val="00E27757"/>
    <w:rsid w:val="00E32670"/>
    <w:rsid w:val="00E44282"/>
    <w:rsid w:val="00E45F83"/>
    <w:rsid w:val="00E46DFC"/>
    <w:rsid w:val="00E514CC"/>
    <w:rsid w:val="00E53690"/>
    <w:rsid w:val="00E55FA0"/>
    <w:rsid w:val="00E57BD4"/>
    <w:rsid w:val="00E6108C"/>
    <w:rsid w:val="00E637B4"/>
    <w:rsid w:val="00E63D8D"/>
    <w:rsid w:val="00E63F62"/>
    <w:rsid w:val="00E65435"/>
    <w:rsid w:val="00E70B99"/>
    <w:rsid w:val="00E82A1C"/>
    <w:rsid w:val="00E833B6"/>
    <w:rsid w:val="00E84114"/>
    <w:rsid w:val="00E86678"/>
    <w:rsid w:val="00E86C4E"/>
    <w:rsid w:val="00E93447"/>
    <w:rsid w:val="00EA31D4"/>
    <w:rsid w:val="00EB2551"/>
    <w:rsid w:val="00EB37F2"/>
    <w:rsid w:val="00EB5999"/>
    <w:rsid w:val="00EB5C3E"/>
    <w:rsid w:val="00EC3F43"/>
    <w:rsid w:val="00EC6325"/>
    <w:rsid w:val="00EC7E05"/>
    <w:rsid w:val="00EC7EF8"/>
    <w:rsid w:val="00ED1FBA"/>
    <w:rsid w:val="00ED35B2"/>
    <w:rsid w:val="00EF5384"/>
    <w:rsid w:val="00EF608F"/>
    <w:rsid w:val="00F00C3C"/>
    <w:rsid w:val="00F02341"/>
    <w:rsid w:val="00F030BE"/>
    <w:rsid w:val="00F05398"/>
    <w:rsid w:val="00F07B70"/>
    <w:rsid w:val="00F07ED7"/>
    <w:rsid w:val="00F115F4"/>
    <w:rsid w:val="00F12A99"/>
    <w:rsid w:val="00F1338C"/>
    <w:rsid w:val="00F162F9"/>
    <w:rsid w:val="00F23D0A"/>
    <w:rsid w:val="00F40102"/>
    <w:rsid w:val="00F42449"/>
    <w:rsid w:val="00F42D05"/>
    <w:rsid w:val="00F43234"/>
    <w:rsid w:val="00F44BA9"/>
    <w:rsid w:val="00F527B4"/>
    <w:rsid w:val="00F601EE"/>
    <w:rsid w:val="00F71936"/>
    <w:rsid w:val="00F82917"/>
    <w:rsid w:val="00F83EC6"/>
    <w:rsid w:val="00F8590C"/>
    <w:rsid w:val="00F87353"/>
    <w:rsid w:val="00F91C46"/>
    <w:rsid w:val="00F958DA"/>
    <w:rsid w:val="00FA1066"/>
    <w:rsid w:val="00FA2DBF"/>
    <w:rsid w:val="00FA369F"/>
    <w:rsid w:val="00FA43C1"/>
    <w:rsid w:val="00FC0A21"/>
    <w:rsid w:val="00FC148C"/>
    <w:rsid w:val="00FC2927"/>
    <w:rsid w:val="00FC482F"/>
    <w:rsid w:val="00FC7B87"/>
    <w:rsid w:val="00FD1044"/>
    <w:rsid w:val="00FE0A07"/>
    <w:rsid w:val="00FE2A27"/>
    <w:rsid w:val="00FE4151"/>
    <w:rsid w:val="00FE437B"/>
    <w:rsid w:val="00FF0AAE"/>
    <w:rsid w:val="00FF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7541"/>
  <w15:docId w15:val="{76D90C03-61B9-409F-8DDA-7F33B692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9144CC"/>
    <w:pPr>
      <w:widowControl w:val="0"/>
      <w:ind w:left="293"/>
      <w:outlineLvl w:val="3"/>
    </w:pPr>
    <w:rPr>
      <w:rFonts w:ascii="Arial" w:eastAsia="Arial" w:hAnsi="Arial"/>
      <w:b/>
      <w:bCs/>
    </w:rPr>
  </w:style>
  <w:style w:type="paragraph" w:styleId="Heading5">
    <w:name w:val="heading 5"/>
    <w:basedOn w:val="Normal"/>
    <w:next w:val="Normal"/>
    <w:link w:val="Heading5Char"/>
    <w:uiPriority w:val="9"/>
    <w:semiHidden/>
    <w:unhideWhenUsed/>
    <w:qFormat/>
    <w:rsid w:val="009144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7B4"/>
    <w:pPr>
      <w:ind w:left="720"/>
      <w:contextualSpacing/>
    </w:pPr>
  </w:style>
  <w:style w:type="paragraph" w:styleId="NoSpacing">
    <w:name w:val="No Spacing"/>
    <w:link w:val="NoSpacingChar"/>
    <w:uiPriority w:val="1"/>
    <w:qFormat/>
    <w:rsid w:val="00F115F4"/>
    <w:rPr>
      <w:rFonts w:eastAsiaTheme="minorEastAsia"/>
    </w:rPr>
  </w:style>
  <w:style w:type="character" w:customStyle="1" w:styleId="NoSpacingChar">
    <w:name w:val="No Spacing Char"/>
    <w:basedOn w:val="DefaultParagraphFont"/>
    <w:link w:val="NoSpacing"/>
    <w:uiPriority w:val="1"/>
    <w:rsid w:val="00F115F4"/>
    <w:rPr>
      <w:rFonts w:eastAsiaTheme="minorEastAsia"/>
    </w:rPr>
  </w:style>
  <w:style w:type="character" w:customStyle="1" w:styleId="Heading4Char">
    <w:name w:val="Heading 4 Char"/>
    <w:basedOn w:val="DefaultParagraphFont"/>
    <w:link w:val="Heading4"/>
    <w:uiPriority w:val="9"/>
    <w:rsid w:val="009144CC"/>
    <w:rPr>
      <w:rFonts w:ascii="Arial" w:eastAsia="Arial" w:hAnsi="Arial"/>
      <w:b/>
      <w:bCs/>
    </w:rPr>
  </w:style>
  <w:style w:type="paragraph" w:styleId="BodyText">
    <w:name w:val="Body Text"/>
    <w:basedOn w:val="Normal"/>
    <w:link w:val="BodyTextChar"/>
    <w:uiPriority w:val="1"/>
    <w:qFormat/>
    <w:rsid w:val="009144CC"/>
    <w:pPr>
      <w:widowControl w:val="0"/>
      <w:ind w:left="293"/>
    </w:pPr>
    <w:rPr>
      <w:rFonts w:ascii="Arial" w:eastAsia="Arial" w:hAnsi="Arial"/>
      <w:sz w:val="20"/>
      <w:szCs w:val="20"/>
    </w:rPr>
  </w:style>
  <w:style w:type="character" w:customStyle="1" w:styleId="BodyTextChar">
    <w:name w:val="Body Text Char"/>
    <w:basedOn w:val="DefaultParagraphFont"/>
    <w:link w:val="BodyText"/>
    <w:uiPriority w:val="1"/>
    <w:rsid w:val="009144CC"/>
    <w:rPr>
      <w:rFonts w:ascii="Arial" w:eastAsia="Arial" w:hAnsi="Arial"/>
      <w:sz w:val="20"/>
      <w:szCs w:val="20"/>
    </w:rPr>
  </w:style>
  <w:style w:type="character" w:customStyle="1" w:styleId="Heading5Char">
    <w:name w:val="Heading 5 Char"/>
    <w:basedOn w:val="DefaultParagraphFont"/>
    <w:link w:val="Heading5"/>
    <w:uiPriority w:val="9"/>
    <w:semiHidden/>
    <w:rsid w:val="009144CC"/>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F02341"/>
    <w:rPr>
      <w:color w:val="0563C1" w:themeColor="hyperlink"/>
      <w:u w:val="single"/>
    </w:rPr>
  </w:style>
  <w:style w:type="character" w:styleId="UnresolvedMention">
    <w:name w:val="Unresolved Mention"/>
    <w:basedOn w:val="DefaultParagraphFont"/>
    <w:uiPriority w:val="99"/>
    <w:semiHidden/>
    <w:unhideWhenUsed/>
    <w:rsid w:val="00F02341"/>
    <w:rPr>
      <w:color w:val="605E5C"/>
      <w:shd w:val="clear" w:color="auto" w:fill="E1DFDD"/>
    </w:rPr>
  </w:style>
  <w:style w:type="character" w:styleId="FollowedHyperlink">
    <w:name w:val="FollowedHyperlink"/>
    <w:basedOn w:val="DefaultParagraphFont"/>
    <w:uiPriority w:val="99"/>
    <w:semiHidden/>
    <w:unhideWhenUsed/>
    <w:rsid w:val="00600D97"/>
    <w:rPr>
      <w:color w:val="954F72" w:themeColor="followedHyperlink"/>
      <w:u w:val="single"/>
    </w:rPr>
  </w:style>
  <w:style w:type="paragraph" w:styleId="NormalWeb">
    <w:name w:val="Normal (Web)"/>
    <w:basedOn w:val="Normal"/>
    <w:uiPriority w:val="99"/>
    <w:unhideWhenUsed/>
    <w:rsid w:val="003C4E73"/>
    <w:pPr>
      <w:spacing w:before="100" w:beforeAutospacing="1" w:after="115"/>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3812"/>
    <w:pPr>
      <w:tabs>
        <w:tab w:val="center" w:pos="4680"/>
        <w:tab w:val="right" w:pos="9360"/>
      </w:tabs>
    </w:pPr>
  </w:style>
  <w:style w:type="character" w:customStyle="1" w:styleId="HeaderChar">
    <w:name w:val="Header Char"/>
    <w:basedOn w:val="DefaultParagraphFont"/>
    <w:link w:val="Header"/>
    <w:uiPriority w:val="99"/>
    <w:rsid w:val="00BF3812"/>
  </w:style>
  <w:style w:type="paragraph" w:styleId="Footer">
    <w:name w:val="footer"/>
    <w:basedOn w:val="Normal"/>
    <w:link w:val="FooterChar"/>
    <w:uiPriority w:val="99"/>
    <w:unhideWhenUsed/>
    <w:rsid w:val="00BF3812"/>
    <w:pPr>
      <w:tabs>
        <w:tab w:val="center" w:pos="4680"/>
        <w:tab w:val="right" w:pos="9360"/>
      </w:tabs>
    </w:pPr>
  </w:style>
  <w:style w:type="character" w:customStyle="1" w:styleId="FooterChar">
    <w:name w:val="Footer Char"/>
    <w:basedOn w:val="DefaultParagraphFont"/>
    <w:link w:val="Footer"/>
    <w:uiPriority w:val="99"/>
    <w:rsid w:val="00BF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01810">
      <w:bodyDiv w:val="1"/>
      <w:marLeft w:val="0"/>
      <w:marRight w:val="0"/>
      <w:marTop w:val="0"/>
      <w:marBottom w:val="0"/>
      <w:divBdr>
        <w:top w:val="none" w:sz="0" w:space="0" w:color="auto"/>
        <w:left w:val="none" w:sz="0" w:space="0" w:color="auto"/>
        <w:bottom w:val="none" w:sz="0" w:space="0" w:color="auto"/>
        <w:right w:val="none" w:sz="0" w:space="0" w:color="auto"/>
      </w:divBdr>
      <w:divsChild>
        <w:div w:id="2117673775">
          <w:marLeft w:val="0"/>
          <w:marRight w:val="0"/>
          <w:marTop w:val="0"/>
          <w:marBottom w:val="0"/>
          <w:divBdr>
            <w:top w:val="none" w:sz="0" w:space="0" w:color="auto"/>
            <w:left w:val="none" w:sz="0" w:space="0" w:color="auto"/>
            <w:bottom w:val="none" w:sz="0" w:space="0" w:color="auto"/>
            <w:right w:val="none" w:sz="0" w:space="0" w:color="auto"/>
          </w:divBdr>
        </w:div>
        <w:div w:id="1278679676">
          <w:marLeft w:val="0"/>
          <w:marRight w:val="0"/>
          <w:marTop w:val="0"/>
          <w:marBottom w:val="0"/>
          <w:divBdr>
            <w:top w:val="none" w:sz="0" w:space="0" w:color="auto"/>
            <w:left w:val="none" w:sz="0" w:space="0" w:color="auto"/>
            <w:bottom w:val="none" w:sz="0" w:space="0" w:color="auto"/>
            <w:right w:val="none" w:sz="0" w:space="0" w:color="auto"/>
          </w:divBdr>
        </w:div>
        <w:div w:id="579484456">
          <w:marLeft w:val="0"/>
          <w:marRight w:val="0"/>
          <w:marTop w:val="0"/>
          <w:marBottom w:val="0"/>
          <w:divBdr>
            <w:top w:val="none" w:sz="0" w:space="0" w:color="auto"/>
            <w:left w:val="none" w:sz="0" w:space="0" w:color="auto"/>
            <w:bottom w:val="none" w:sz="0" w:space="0" w:color="auto"/>
            <w:right w:val="none" w:sz="0" w:space="0" w:color="auto"/>
          </w:divBdr>
        </w:div>
        <w:div w:id="1967587334">
          <w:marLeft w:val="0"/>
          <w:marRight w:val="0"/>
          <w:marTop w:val="0"/>
          <w:marBottom w:val="0"/>
          <w:divBdr>
            <w:top w:val="none" w:sz="0" w:space="0" w:color="auto"/>
            <w:left w:val="none" w:sz="0" w:space="0" w:color="auto"/>
            <w:bottom w:val="none" w:sz="0" w:space="0" w:color="auto"/>
            <w:right w:val="none" w:sz="0" w:space="0" w:color="auto"/>
          </w:divBdr>
        </w:div>
        <w:div w:id="1746100978">
          <w:marLeft w:val="0"/>
          <w:marRight w:val="0"/>
          <w:marTop w:val="0"/>
          <w:marBottom w:val="0"/>
          <w:divBdr>
            <w:top w:val="none" w:sz="0" w:space="0" w:color="auto"/>
            <w:left w:val="none" w:sz="0" w:space="0" w:color="auto"/>
            <w:bottom w:val="none" w:sz="0" w:space="0" w:color="auto"/>
            <w:right w:val="none" w:sz="0" w:space="0" w:color="auto"/>
          </w:divBdr>
        </w:div>
        <w:div w:id="376469508">
          <w:marLeft w:val="0"/>
          <w:marRight w:val="0"/>
          <w:marTop w:val="0"/>
          <w:marBottom w:val="0"/>
          <w:divBdr>
            <w:top w:val="none" w:sz="0" w:space="0" w:color="auto"/>
            <w:left w:val="none" w:sz="0" w:space="0" w:color="auto"/>
            <w:bottom w:val="none" w:sz="0" w:space="0" w:color="auto"/>
            <w:right w:val="none" w:sz="0" w:space="0" w:color="auto"/>
          </w:divBdr>
        </w:div>
        <w:div w:id="1348410079">
          <w:marLeft w:val="0"/>
          <w:marRight w:val="0"/>
          <w:marTop w:val="0"/>
          <w:marBottom w:val="0"/>
          <w:divBdr>
            <w:top w:val="none" w:sz="0" w:space="0" w:color="auto"/>
            <w:left w:val="none" w:sz="0" w:space="0" w:color="auto"/>
            <w:bottom w:val="none" w:sz="0" w:space="0" w:color="auto"/>
            <w:right w:val="none" w:sz="0" w:space="0" w:color="auto"/>
          </w:divBdr>
        </w:div>
        <w:div w:id="1656496036">
          <w:marLeft w:val="0"/>
          <w:marRight w:val="0"/>
          <w:marTop w:val="0"/>
          <w:marBottom w:val="0"/>
          <w:divBdr>
            <w:top w:val="none" w:sz="0" w:space="0" w:color="auto"/>
            <w:left w:val="none" w:sz="0" w:space="0" w:color="auto"/>
            <w:bottom w:val="none" w:sz="0" w:space="0" w:color="auto"/>
            <w:right w:val="none" w:sz="0" w:space="0" w:color="auto"/>
          </w:divBdr>
        </w:div>
        <w:div w:id="1500729937">
          <w:marLeft w:val="0"/>
          <w:marRight w:val="0"/>
          <w:marTop w:val="0"/>
          <w:marBottom w:val="0"/>
          <w:divBdr>
            <w:top w:val="none" w:sz="0" w:space="0" w:color="auto"/>
            <w:left w:val="none" w:sz="0" w:space="0" w:color="auto"/>
            <w:bottom w:val="none" w:sz="0" w:space="0" w:color="auto"/>
            <w:right w:val="none" w:sz="0" w:space="0" w:color="auto"/>
          </w:divBdr>
        </w:div>
        <w:div w:id="521625490">
          <w:marLeft w:val="0"/>
          <w:marRight w:val="0"/>
          <w:marTop w:val="0"/>
          <w:marBottom w:val="0"/>
          <w:divBdr>
            <w:top w:val="none" w:sz="0" w:space="0" w:color="auto"/>
            <w:left w:val="none" w:sz="0" w:space="0" w:color="auto"/>
            <w:bottom w:val="none" w:sz="0" w:space="0" w:color="auto"/>
            <w:right w:val="none" w:sz="0" w:space="0" w:color="auto"/>
          </w:divBdr>
          <w:divsChild>
            <w:div w:id="249852570">
              <w:marLeft w:val="0"/>
              <w:marRight w:val="0"/>
              <w:marTop w:val="0"/>
              <w:marBottom w:val="0"/>
              <w:divBdr>
                <w:top w:val="none" w:sz="0" w:space="0" w:color="auto"/>
                <w:left w:val="none" w:sz="0" w:space="0" w:color="auto"/>
                <w:bottom w:val="none" w:sz="0" w:space="0" w:color="auto"/>
                <w:right w:val="none" w:sz="0" w:space="0" w:color="auto"/>
              </w:divBdr>
            </w:div>
            <w:div w:id="1053850633">
              <w:marLeft w:val="0"/>
              <w:marRight w:val="0"/>
              <w:marTop w:val="0"/>
              <w:marBottom w:val="0"/>
              <w:divBdr>
                <w:top w:val="none" w:sz="0" w:space="0" w:color="auto"/>
                <w:left w:val="none" w:sz="0" w:space="0" w:color="auto"/>
                <w:bottom w:val="none" w:sz="0" w:space="0" w:color="auto"/>
                <w:right w:val="none" w:sz="0" w:space="0" w:color="auto"/>
              </w:divBdr>
              <w:divsChild>
                <w:div w:id="825586323">
                  <w:marLeft w:val="0"/>
                  <w:marRight w:val="0"/>
                  <w:marTop w:val="0"/>
                  <w:marBottom w:val="0"/>
                  <w:divBdr>
                    <w:top w:val="none" w:sz="0" w:space="0" w:color="auto"/>
                    <w:left w:val="none" w:sz="0" w:space="0" w:color="auto"/>
                    <w:bottom w:val="none" w:sz="0" w:space="0" w:color="auto"/>
                    <w:right w:val="none" w:sz="0" w:space="0" w:color="auto"/>
                  </w:divBdr>
                </w:div>
                <w:div w:id="615603701">
                  <w:marLeft w:val="0"/>
                  <w:marRight w:val="0"/>
                  <w:marTop w:val="0"/>
                  <w:marBottom w:val="0"/>
                  <w:divBdr>
                    <w:top w:val="none" w:sz="0" w:space="0" w:color="auto"/>
                    <w:left w:val="none" w:sz="0" w:space="0" w:color="auto"/>
                    <w:bottom w:val="none" w:sz="0" w:space="0" w:color="auto"/>
                    <w:right w:val="none" w:sz="0" w:space="0" w:color="auto"/>
                  </w:divBdr>
                </w:div>
                <w:div w:id="846797396">
                  <w:marLeft w:val="0"/>
                  <w:marRight w:val="0"/>
                  <w:marTop w:val="0"/>
                  <w:marBottom w:val="0"/>
                  <w:divBdr>
                    <w:top w:val="none" w:sz="0" w:space="0" w:color="auto"/>
                    <w:left w:val="none" w:sz="0" w:space="0" w:color="auto"/>
                    <w:bottom w:val="none" w:sz="0" w:space="0" w:color="auto"/>
                    <w:right w:val="none" w:sz="0" w:space="0" w:color="auto"/>
                  </w:divBdr>
                </w:div>
                <w:div w:id="6526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4120">
      <w:bodyDiv w:val="1"/>
      <w:marLeft w:val="0"/>
      <w:marRight w:val="0"/>
      <w:marTop w:val="0"/>
      <w:marBottom w:val="0"/>
      <w:divBdr>
        <w:top w:val="none" w:sz="0" w:space="0" w:color="auto"/>
        <w:left w:val="none" w:sz="0" w:space="0" w:color="auto"/>
        <w:bottom w:val="none" w:sz="0" w:space="0" w:color="auto"/>
        <w:right w:val="none" w:sz="0" w:space="0" w:color="auto"/>
      </w:divBdr>
    </w:div>
    <w:div w:id="750274318">
      <w:bodyDiv w:val="1"/>
      <w:marLeft w:val="0"/>
      <w:marRight w:val="0"/>
      <w:marTop w:val="0"/>
      <w:marBottom w:val="0"/>
      <w:divBdr>
        <w:top w:val="none" w:sz="0" w:space="0" w:color="auto"/>
        <w:left w:val="none" w:sz="0" w:space="0" w:color="auto"/>
        <w:bottom w:val="none" w:sz="0" w:space="0" w:color="auto"/>
        <w:right w:val="none" w:sz="0" w:space="0" w:color="auto"/>
      </w:divBdr>
    </w:div>
    <w:div w:id="1511989456">
      <w:bodyDiv w:val="1"/>
      <w:marLeft w:val="0"/>
      <w:marRight w:val="0"/>
      <w:marTop w:val="0"/>
      <w:marBottom w:val="0"/>
      <w:divBdr>
        <w:top w:val="none" w:sz="0" w:space="0" w:color="auto"/>
        <w:left w:val="none" w:sz="0" w:space="0" w:color="auto"/>
        <w:bottom w:val="none" w:sz="0" w:space="0" w:color="auto"/>
        <w:right w:val="none" w:sz="0" w:space="0" w:color="auto"/>
      </w:divBdr>
      <w:divsChild>
        <w:div w:id="1512454167">
          <w:marLeft w:val="547"/>
          <w:marRight w:val="0"/>
          <w:marTop w:val="0"/>
          <w:marBottom w:val="0"/>
          <w:divBdr>
            <w:top w:val="none" w:sz="0" w:space="0" w:color="auto"/>
            <w:left w:val="none" w:sz="0" w:space="0" w:color="auto"/>
            <w:bottom w:val="none" w:sz="0" w:space="0" w:color="auto"/>
            <w:right w:val="none" w:sz="0" w:space="0" w:color="auto"/>
          </w:divBdr>
        </w:div>
      </w:divsChild>
    </w:div>
    <w:div w:id="1607690980">
      <w:bodyDiv w:val="1"/>
      <w:marLeft w:val="0"/>
      <w:marRight w:val="0"/>
      <w:marTop w:val="0"/>
      <w:marBottom w:val="0"/>
      <w:divBdr>
        <w:top w:val="none" w:sz="0" w:space="0" w:color="auto"/>
        <w:left w:val="none" w:sz="0" w:space="0" w:color="auto"/>
        <w:bottom w:val="none" w:sz="0" w:space="0" w:color="auto"/>
        <w:right w:val="none" w:sz="0" w:space="0" w:color="auto"/>
      </w:divBdr>
      <w:divsChild>
        <w:div w:id="123909180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ill\AppData\Roaming\Microsoft\Word\gcsynod.org" TargetMode="External"/><Relationship Id="rId18" Type="http://schemas.openxmlformats.org/officeDocument/2006/relationships/hyperlink" Target="mailto:jgonia@rmselca.org" TargetMode="External"/><Relationship Id="rId26" Type="http://schemas.openxmlformats.org/officeDocument/2006/relationships/diagramColors" Target="diagrams/colors1.xml"/><Relationship Id="rId39" Type="http://schemas.openxmlformats.org/officeDocument/2006/relationships/diagramColors" Target="diagrams/colors3.xml"/><Relationship Id="rId21" Type="http://schemas.openxmlformats.org/officeDocument/2006/relationships/image" Target="media/image4.png"/><Relationship Id="rId34" Type="http://schemas.openxmlformats.org/officeDocument/2006/relationships/image" Target="media/image7.png"/><Relationship Id="rId42" Type="http://schemas.openxmlformats.org/officeDocument/2006/relationships/diagramLayout" Target="diagrams/layout4.xml"/><Relationship Id="rId47" Type="http://schemas.openxmlformats.org/officeDocument/2006/relationships/diagramLayout" Target="diagrams/layout5.xml"/><Relationship Id="rId50" Type="http://schemas.microsoft.com/office/2007/relationships/diagramDrawing" Target="diagrams/drawing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hutterer@gcsynod.org" TargetMode="External"/><Relationship Id="rId25" Type="http://schemas.openxmlformats.org/officeDocument/2006/relationships/diagramQuickStyle" Target="diagrams/quickStyle1.xml"/><Relationship Id="rId33" Type="http://schemas.openxmlformats.org/officeDocument/2006/relationships/image" Target="media/image6.png"/><Relationship Id="rId38" Type="http://schemas.openxmlformats.org/officeDocument/2006/relationships/diagramQuickStyle" Target="diagrams/quickStyle3.xml"/><Relationship Id="rId46" Type="http://schemas.openxmlformats.org/officeDocument/2006/relationships/diagramData" Target="diagrams/data5.xml"/><Relationship Id="rId2" Type="http://schemas.openxmlformats.org/officeDocument/2006/relationships/numbering" Target="numbering.xml"/><Relationship Id="rId16" Type="http://schemas.openxmlformats.org/officeDocument/2006/relationships/hyperlink" Target="mailto:office@rmselca.org" TargetMode="External"/><Relationship Id="rId20" Type="http://schemas.openxmlformats.org/officeDocument/2006/relationships/hyperlink" Target="http://www.elca.org" TargetMode="External"/><Relationship Id="rId29" Type="http://schemas.openxmlformats.org/officeDocument/2006/relationships/diagramLayout" Target="diagrams/layout2.xml"/><Relationship Id="rId41" Type="http://schemas.openxmlformats.org/officeDocument/2006/relationships/diagramData" Target="diagrams/data4.xml"/><Relationship Id="rId54" Type="http://schemas.openxmlformats.org/officeDocument/2006/relationships/hyperlink" Target="http://www.thirdlutheranofomaha.chu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diagramLayout" Target="diagrams/layout3.xml"/><Relationship Id="rId40" Type="http://schemas.microsoft.com/office/2007/relationships/diagramDrawing" Target="diagrams/drawing3.xml"/><Relationship Id="rId45" Type="http://schemas.microsoft.com/office/2007/relationships/diagramDrawing" Target="diagrams/drawing4.xml"/><Relationship Id="rId53" Type="http://schemas.openxmlformats.org/officeDocument/2006/relationships/hyperlink" Target="https://www.elca.org/Call-Process/Ministry-Sites" TargetMode="External"/><Relationship Id="rId5" Type="http://schemas.openxmlformats.org/officeDocument/2006/relationships/webSettings" Target="webSettings.xml"/><Relationship Id="rId15" Type="http://schemas.openxmlformats.org/officeDocument/2006/relationships/hyperlink" Target="mailto:office@gcsynod.org" TargetMode="Externa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diagramData" Target="diagrams/data3.xml"/><Relationship Id="rId49" Type="http://schemas.openxmlformats.org/officeDocument/2006/relationships/diagramColors" Target="diagrams/colors5.xml"/><Relationship Id="rId10" Type="http://schemas.openxmlformats.org/officeDocument/2006/relationships/image" Target="media/image3.png"/><Relationship Id="rId19" Type="http://schemas.openxmlformats.org/officeDocument/2006/relationships/hyperlink" Target="mailto:jzimbelman@gcsynod.org" TargetMode="External"/><Relationship Id="rId31" Type="http://schemas.openxmlformats.org/officeDocument/2006/relationships/diagramColors" Target="diagrams/colors2.xml"/><Relationship Id="rId44" Type="http://schemas.openxmlformats.org/officeDocument/2006/relationships/diagramColors" Target="diagrams/colors4.xml"/><Relationship Id="rId52" Type="http://schemas.openxmlformats.org/officeDocument/2006/relationships/hyperlink" Target="https://www.elca.org/Call-Process/Ministry-Sit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mselca.org" TargetMode="External"/><Relationship Id="rId22" Type="http://schemas.openxmlformats.org/officeDocument/2006/relationships/image" Target="media/image5.png"/><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image" Target="media/image8.png"/><Relationship Id="rId43" Type="http://schemas.openxmlformats.org/officeDocument/2006/relationships/diagramQuickStyle" Target="diagrams/quickStyle4.xml"/><Relationship Id="rId48" Type="http://schemas.openxmlformats.org/officeDocument/2006/relationships/diagramQuickStyle" Target="diagrams/quickStyle5.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elca.org/constitution"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5F2254-9264-4163-B28A-DAA8401842A0}" type="doc">
      <dgm:prSet loTypeId="urn:microsoft.com/office/officeart/2005/8/layout/hierarchy6" loCatId="hierarchy" qsTypeId="urn:microsoft.com/office/officeart/2005/8/quickstyle/simple5" qsCatId="simple" csTypeId="urn:microsoft.com/office/officeart/2005/8/colors/colorful4" csCatId="colorful" phldr="1"/>
      <dgm:spPr/>
      <dgm:t>
        <a:bodyPr/>
        <a:lstStyle/>
        <a:p>
          <a:endParaRPr lang="en-US"/>
        </a:p>
      </dgm:t>
    </dgm:pt>
    <dgm:pt modelId="{1DBB8648-6877-4CC7-9436-67EDDF3C8D31}">
      <dgm:prSet phldrT="[Text]" custT="1"/>
      <dgm:spPr/>
      <dgm:t>
        <a:bodyPr/>
        <a:lstStyle/>
        <a:p>
          <a:r>
            <a:rPr lang="en-US" sz="1200"/>
            <a:t>Pastor or Deacon Transition Occurs</a:t>
          </a:r>
        </a:p>
      </dgm:t>
    </dgm:pt>
    <dgm:pt modelId="{63DBA97F-F1A4-4F7C-BBC0-448E06FFB00A}" type="parTrans" cxnId="{A3BFE611-8BDF-46F5-B469-82EA395B88C3}">
      <dgm:prSet/>
      <dgm:spPr/>
      <dgm:t>
        <a:bodyPr/>
        <a:lstStyle/>
        <a:p>
          <a:endParaRPr lang="en-US" sz="1200"/>
        </a:p>
      </dgm:t>
    </dgm:pt>
    <dgm:pt modelId="{5F5B280C-4DC9-4870-9B2D-70F4070A1FC5}" type="sibTrans" cxnId="{A3BFE611-8BDF-46F5-B469-82EA395B88C3}">
      <dgm:prSet/>
      <dgm:spPr/>
      <dgm:t>
        <a:bodyPr/>
        <a:lstStyle/>
        <a:p>
          <a:endParaRPr lang="en-US" sz="1200"/>
        </a:p>
      </dgm:t>
    </dgm:pt>
    <dgm:pt modelId="{999AF895-C337-4324-BD74-C1D3C0ED2941}">
      <dgm:prSet phldrT="[Text]" custT="1"/>
      <dgm:spPr/>
      <dgm:t>
        <a:bodyPr/>
        <a:lstStyle/>
        <a:p>
          <a:r>
            <a:rPr lang="en-US" sz="1200"/>
            <a:t>If the Rostered Minister Is Leaving...</a:t>
          </a:r>
        </a:p>
      </dgm:t>
    </dgm:pt>
    <dgm:pt modelId="{A41079E7-650C-4C25-8DBE-A946AB602150}" type="parTrans" cxnId="{445D1B77-A9FE-4AFA-A27F-300F56CA0F40}">
      <dgm:prSet/>
      <dgm:spPr/>
      <dgm:t>
        <a:bodyPr/>
        <a:lstStyle/>
        <a:p>
          <a:endParaRPr lang="en-US" sz="1200"/>
        </a:p>
      </dgm:t>
    </dgm:pt>
    <dgm:pt modelId="{A2A85375-85F6-4F5F-B404-F40A2EEA688D}" type="sibTrans" cxnId="{445D1B77-A9FE-4AFA-A27F-300F56CA0F40}">
      <dgm:prSet/>
      <dgm:spPr/>
      <dgm:t>
        <a:bodyPr/>
        <a:lstStyle/>
        <a:p>
          <a:endParaRPr lang="en-US" sz="1200"/>
        </a:p>
      </dgm:t>
    </dgm:pt>
    <dgm:pt modelId="{9E96120C-29BE-4CDC-B0CF-E7D619D09CE7}">
      <dgm:prSet phldrT="[Text]" custT="1"/>
      <dgm:spPr/>
      <dgm:t>
        <a:bodyPr/>
        <a:lstStyle/>
        <a:p>
          <a:r>
            <a:rPr lang="en-US" sz="1200"/>
            <a:t>Receive Letter of Resignation</a:t>
          </a:r>
        </a:p>
      </dgm:t>
    </dgm:pt>
    <dgm:pt modelId="{0ACD0235-0E4E-408F-9D5F-76D6E01BCEA8}" type="parTrans" cxnId="{F06541E4-2F8F-4A68-BFA8-A2FC330549DD}">
      <dgm:prSet/>
      <dgm:spPr/>
      <dgm:t>
        <a:bodyPr/>
        <a:lstStyle/>
        <a:p>
          <a:endParaRPr lang="en-US" sz="1200"/>
        </a:p>
      </dgm:t>
    </dgm:pt>
    <dgm:pt modelId="{4CB9FA69-74EC-4E20-BBE5-3AB31E09DB8A}" type="sibTrans" cxnId="{F06541E4-2F8F-4A68-BFA8-A2FC330549DD}">
      <dgm:prSet/>
      <dgm:spPr/>
      <dgm:t>
        <a:bodyPr/>
        <a:lstStyle/>
        <a:p>
          <a:endParaRPr lang="en-US" sz="1200"/>
        </a:p>
      </dgm:t>
    </dgm:pt>
    <dgm:pt modelId="{FB8FB2B3-68AB-40EA-8C2C-8C5F56BCE525}">
      <dgm:prSet custT="1"/>
      <dgm:spPr/>
      <dgm:t>
        <a:bodyPr/>
        <a:lstStyle/>
        <a:p>
          <a:r>
            <a:rPr lang="en-US" sz="1200"/>
            <a:t>Contact the Office of the Bishop and Move to Phase 2</a:t>
          </a:r>
        </a:p>
      </dgm:t>
    </dgm:pt>
    <dgm:pt modelId="{BA08BDD1-3A74-4455-BFDC-951984374C46}" type="parTrans" cxnId="{B410C25A-4AE7-4155-9470-07CBDAF9C0D6}">
      <dgm:prSet/>
      <dgm:spPr/>
      <dgm:t>
        <a:bodyPr/>
        <a:lstStyle/>
        <a:p>
          <a:endParaRPr lang="en-US" sz="1200"/>
        </a:p>
      </dgm:t>
    </dgm:pt>
    <dgm:pt modelId="{BF6DACBF-EF58-4E1C-BD3E-7031288707D6}" type="sibTrans" cxnId="{B410C25A-4AE7-4155-9470-07CBDAF9C0D6}">
      <dgm:prSet/>
      <dgm:spPr/>
      <dgm:t>
        <a:bodyPr/>
        <a:lstStyle/>
        <a:p>
          <a:endParaRPr lang="en-US" sz="1200"/>
        </a:p>
      </dgm:t>
    </dgm:pt>
    <dgm:pt modelId="{07111E79-ED65-426C-BB3F-874190C76906}">
      <dgm:prSet custT="1"/>
      <dgm:spPr/>
      <dgm:t>
        <a:bodyPr/>
        <a:lstStyle/>
        <a:p>
          <a:r>
            <a:rPr lang="en-US" sz="1200"/>
            <a:t>If a Rostered Minister Is being Added...</a:t>
          </a:r>
        </a:p>
      </dgm:t>
    </dgm:pt>
    <dgm:pt modelId="{48C8B35B-C716-4923-94B5-69BACBE2497E}" type="parTrans" cxnId="{74AA8327-C1F6-4292-8E1A-D75103B76F7F}">
      <dgm:prSet/>
      <dgm:spPr/>
      <dgm:t>
        <a:bodyPr/>
        <a:lstStyle/>
        <a:p>
          <a:endParaRPr lang="en-US"/>
        </a:p>
      </dgm:t>
    </dgm:pt>
    <dgm:pt modelId="{64D6080D-7BDD-45D0-9EFF-DF0C41989932}" type="sibTrans" cxnId="{74AA8327-C1F6-4292-8E1A-D75103B76F7F}">
      <dgm:prSet/>
      <dgm:spPr/>
      <dgm:t>
        <a:bodyPr/>
        <a:lstStyle/>
        <a:p>
          <a:endParaRPr lang="en-US"/>
        </a:p>
      </dgm:t>
    </dgm:pt>
    <dgm:pt modelId="{89BCA417-4A0B-46F4-AA92-2F26E90CB11A}">
      <dgm:prSet custT="1"/>
      <dgm:spPr/>
      <dgm:t>
        <a:bodyPr/>
        <a:lstStyle/>
        <a:p>
          <a:r>
            <a:rPr lang="en-US" sz="1200"/>
            <a:t>Engage in Study to Determine Needs</a:t>
          </a:r>
        </a:p>
      </dgm:t>
    </dgm:pt>
    <dgm:pt modelId="{8DC75ACF-1C81-4885-8A6D-C20F651C5755}" type="parTrans" cxnId="{2862E555-7BD7-49CD-B32D-48A0B5CB88CC}">
      <dgm:prSet/>
      <dgm:spPr/>
      <dgm:t>
        <a:bodyPr/>
        <a:lstStyle/>
        <a:p>
          <a:endParaRPr lang="en-US"/>
        </a:p>
      </dgm:t>
    </dgm:pt>
    <dgm:pt modelId="{CB1D40FF-E448-448C-BA35-5866B23AA81A}" type="sibTrans" cxnId="{2862E555-7BD7-49CD-B32D-48A0B5CB88CC}">
      <dgm:prSet/>
      <dgm:spPr/>
      <dgm:t>
        <a:bodyPr/>
        <a:lstStyle/>
        <a:p>
          <a:endParaRPr lang="en-US"/>
        </a:p>
      </dgm:t>
    </dgm:pt>
    <dgm:pt modelId="{E798FEE6-F4C9-4594-AC49-A78977DD77D0}">
      <dgm:prSet custT="1"/>
      <dgm:spPr/>
      <dgm:t>
        <a:bodyPr/>
        <a:lstStyle/>
        <a:p>
          <a:r>
            <a:rPr lang="en-US" sz="1200"/>
            <a:t>Contact the Office of the Bishop and Move to Phase 3</a:t>
          </a:r>
        </a:p>
      </dgm:t>
    </dgm:pt>
    <dgm:pt modelId="{9A921420-B5B5-4779-AC54-F3A77AC41F01}" type="parTrans" cxnId="{37BDBAF7-8DE3-4DB1-BD49-B48BB2CDC281}">
      <dgm:prSet/>
      <dgm:spPr/>
      <dgm:t>
        <a:bodyPr/>
        <a:lstStyle/>
        <a:p>
          <a:endParaRPr lang="en-US"/>
        </a:p>
      </dgm:t>
    </dgm:pt>
    <dgm:pt modelId="{0EE8437A-2A00-4918-920F-AA791C5A1EA5}" type="sibTrans" cxnId="{37BDBAF7-8DE3-4DB1-BD49-B48BB2CDC281}">
      <dgm:prSet/>
      <dgm:spPr/>
      <dgm:t>
        <a:bodyPr/>
        <a:lstStyle/>
        <a:p>
          <a:endParaRPr lang="en-US"/>
        </a:p>
      </dgm:t>
    </dgm:pt>
    <dgm:pt modelId="{0B9767F4-3236-4854-9C2B-FD2AE82E7EE1}" type="pres">
      <dgm:prSet presAssocID="{BA5F2254-9264-4163-B28A-DAA8401842A0}" presName="mainComposite" presStyleCnt="0">
        <dgm:presLayoutVars>
          <dgm:chPref val="1"/>
          <dgm:dir/>
          <dgm:animOne val="branch"/>
          <dgm:animLvl val="lvl"/>
          <dgm:resizeHandles val="exact"/>
        </dgm:presLayoutVars>
      </dgm:prSet>
      <dgm:spPr/>
    </dgm:pt>
    <dgm:pt modelId="{CD0C5466-FD24-45F7-A9EF-4D3C3A795735}" type="pres">
      <dgm:prSet presAssocID="{BA5F2254-9264-4163-B28A-DAA8401842A0}" presName="hierFlow" presStyleCnt="0"/>
      <dgm:spPr/>
    </dgm:pt>
    <dgm:pt modelId="{5435ACA4-41D9-47BE-BFF2-D7CE6CA08F16}" type="pres">
      <dgm:prSet presAssocID="{BA5F2254-9264-4163-B28A-DAA8401842A0}" presName="hierChild1" presStyleCnt="0">
        <dgm:presLayoutVars>
          <dgm:chPref val="1"/>
          <dgm:animOne val="branch"/>
          <dgm:animLvl val="lvl"/>
        </dgm:presLayoutVars>
      </dgm:prSet>
      <dgm:spPr/>
    </dgm:pt>
    <dgm:pt modelId="{7C43F0A1-98E6-4177-9DB5-266CB018E867}" type="pres">
      <dgm:prSet presAssocID="{1DBB8648-6877-4CC7-9436-67EDDF3C8D31}" presName="Name14" presStyleCnt="0"/>
      <dgm:spPr/>
    </dgm:pt>
    <dgm:pt modelId="{F1107474-E642-4F9F-A193-062A1F627CC0}" type="pres">
      <dgm:prSet presAssocID="{1DBB8648-6877-4CC7-9436-67EDDF3C8D31}" presName="level1Shape" presStyleLbl="node0" presStyleIdx="0" presStyleCnt="1">
        <dgm:presLayoutVars>
          <dgm:chPref val="3"/>
        </dgm:presLayoutVars>
      </dgm:prSet>
      <dgm:spPr/>
    </dgm:pt>
    <dgm:pt modelId="{0A4AE07B-27A8-4072-86AF-13E7A742DD53}" type="pres">
      <dgm:prSet presAssocID="{1DBB8648-6877-4CC7-9436-67EDDF3C8D31}" presName="hierChild2" presStyleCnt="0"/>
      <dgm:spPr/>
    </dgm:pt>
    <dgm:pt modelId="{A56594B5-EDFA-42CB-8C27-70869D029470}" type="pres">
      <dgm:prSet presAssocID="{A41079E7-650C-4C25-8DBE-A946AB602150}" presName="Name19" presStyleLbl="parChTrans1D2" presStyleIdx="0" presStyleCnt="2"/>
      <dgm:spPr/>
    </dgm:pt>
    <dgm:pt modelId="{7AD518C5-F7D5-4930-AFD5-1D5C83DBCFD2}" type="pres">
      <dgm:prSet presAssocID="{999AF895-C337-4324-BD74-C1D3C0ED2941}" presName="Name21" presStyleCnt="0"/>
      <dgm:spPr/>
    </dgm:pt>
    <dgm:pt modelId="{B002C28B-7754-440E-B287-F28CC0946C8E}" type="pres">
      <dgm:prSet presAssocID="{999AF895-C337-4324-BD74-C1D3C0ED2941}" presName="level2Shape" presStyleLbl="node2" presStyleIdx="0" presStyleCnt="2"/>
      <dgm:spPr/>
    </dgm:pt>
    <dgm:pt modelId="{B810E7CF-5ECD-42A0-84C7-C7606C75509F}" type="pres">
      <dgm:prSet presAssocID="{999AF895-C337-4324-BD74-C1D3C0ED2941}" presName="hierChild3" presStyleCnt="0"/>
      <dgm:spPr/>
    </dgm:pt>
    <dgm:pt modelId="{1E0186B3-B8FC-483E-802B-32747DEEF7EE}" type="pres">
      <dgm:prSet presAssocID="{0ACD0235-0E4E-408F-9D5F-76D6E01BCEA8}" presName="Name19" presStyleLbl="parChTrans1D3" presStyleIdx="0" presStyleCnt="2"/>
      <dgm:spPr/>
    </dgm:pt>
    <dgm:pt modelId="{B1DACD60-C7B5-4880-8FB1-49B8EC981450}" type="pres">
      <dgm:prSet presAssocID="{9E96120C-29BE-4CDC-B0CF-E7D619D09CE7}" presName="Name21" presStyleCnt="0"/>
      <dgm:spPr/>
    </dgm:pt>
    <dgm:pt modelId="{389CD07E-10F8-44BB-A2BF-AEA7B687876F}" type="pres">
      <dgm:prSet presAssocID="{9E96120C-29BE-4CDC-B0CF-E7D619D09CE7}" presName="level2Shape" presStyleLbl="node3" presStyleIdx="0" presStyleCnt="2"/>
      <dgm:spPr/>
    </dgm:pt>
    <dgm:pt modelId="{AE9D4BE1-0C23-4E5A-8835-6F1DDF7DDB23}" type="pres">
      <dgm:prSet presAssocID="{9E96120C-29BE-4CDC-B0CF-E7D619D09CE7}" presName="hierChild3" presStyleCnt="0"/>
      <dgm:spPr/>
    </dgm:pt>
    <dgm:pt modelId="{E508E165-523F-4D0B-B445-3797D1C63431}" type="pres">
      <dgm:prSet presAssocID="{BA08BDD1-3A74-4455-BFDC-951984374C46}" presName="Name19" presStyleLbl="parChTrans1D4" presStyleIdx="0" presStyleCnt="2"/>
      <dgm:spPr/>
    </dgm:pt>
    <dgm:pt modelId="{93F47F04-C713-496E-840C-AD29B796A607}" type="pres">
      <dgm:prSet presAssocID="{FB8FB2B3-68AB-40EA-8C2C-8C5F56BCE525}" presName="Name21" presStyleCnt="0"/>
      <dgm:spPr/>
    </dgm:pt>
    <dgm:pt modelId="{DCF6A1EE-F0BE-420B-BF21-3FD6FE1CB696}" type="pres">
      <dgm:prSet presAssocID="{FB8FB2B3-68AB-40EA-8C2C-8C5F56BCE525}" presName="level2Shape" presStyleLbl="node4" presStyleIdx="0" presStyleCnt="2"/>
      <dgm:spPr/>
    </dgm:pt>
    <dgm:pt modelId="{F056E797-C797-4F7A-AC61-4F04A68F886A}" type="pres">
      <dgm:prSet presAssocID="{FB8FB2B3-68AB-40EA-8C2C-8C5F56BCE525}" presName="hierChild3" presStyleCnt="0"/>
      <dgm:spPr/>
    </dgm:pt>
    <dgm:pt modelId="{C9EFE956-7080-40A6-A850-425A290C262C}" type="pres">
      <dgm:prSet presAssocID="{48C8B35B-C716-4923-94B5-69BACBE2497E}" presName="Name19" presStyleLbl="parChTrans1D2" presStyleIdx="1" presStyleCnt="2"/>
      <dgm:spPr/>
    </dgm:pt>
    <dgm:pt modelId="{D6A8AB55-142E-4E95-BACF-11599EACAE87}" type="pres">
      <dgm:prSet presAssocID="{07111E79-ED65-426C-BB3F-874190C76906}" presName="Name21" presStyleCnt="0"/>
      <dgm:spPr/>
    </dgm:pt>
    <dgm:pt modelId="{51291AE9-BCA3-4F3A-A687-98616C30B29C}" type="pres">
      <dgm:prSet presAssocID="{07111E79-ED65-426C-BB3F-874190C76906}" presName="level2Shape" presStyleLbl="node2" presStyleIdx="1" presStyleCnt="2"/>
      <dgm:spPr/>
    </dgm:pt>
    <dgm:pt modelId="{92DA7B81-8067-447C-9C2F-A76EAFAFA980}" type="pres">
      <dgm:prSet presAssocID="{07111E79-ED65-426C-BB3F-874190C76906}" presName="hierChild3" presStyleCnt="0"/>
      <dgm:spPr/>
    </dgm:pt>
    <dgm:pt modelId="{E81AB58C-6046-411F-84ED-4FD1AEC661EF}" type="pres">
      <dgm:prSet presAssocID="{8DC75ACF-1C81-4885-8A6D-C20F651C5755}" presName="Name19" presStyleLbl="parChTrans1D3" presStyleIdx="1" presStyleCnt="2"/>
      <dgm:spPr/>
    </dgm:pt>
    <dgm:pt modelId="{CC4483D3-767C-4541-AF1B-264CAE261619}" type="pres">
      <dgm:prSet presAssocID="{89BCA417-4A0B-46F4-AA92-2F26E90CB11A}" presName="Name21" presStyleCnt="0"/>
      <dgm:spPr/>
    </dgm:pt>
    <dgm:pt modelId="{EC2A561C-6F17-462B-83BA-65933AEB5EAB}" type="pres">
      <dgm:prSet presAssocID="{89BCA417-4A0B-46F4-AA92-2F26E90CB11A}" presName="level2Shape" presStyleLbl="node3" presStyleIdx="1" presStyleCnt="2"/>
      <dgm:spPr/>
    </dgm:pt>
    <dgm:pt modelId="{66A351A1-BB8F-4DA2-9F29-D699E8835CAC}" type="pres">
      <dgm:prSet presAssocID="{89BCA417-4A0B-46F4-AA92-2F26E90CB11A}" presName="hierChild3" presStyleCnt="0"/>
      <dgm:spPr/>
    </dgm:pt>
    <dgm:pt modelId="{3EEF2037-AC41-4710-8E06-2D1DBE566A64}" type="pres">
      <dgm:prSet presAssocID="{9A921420-B5B5-4779-AC54-F3A77AC41F01}" presName="Name19" presStyleLbl="parChTrans1D4" presStyleIdx="1" presStyleCnt="2"/>
      <dgm:spPr/>
    </dgm:pt>
    <dgm:pt modelId="{5DA865FD-289D-4193-BB1C-2EB7FADE0AF3}" type="pres">
      <dgm:prSet presAssocID="{E798FEE6-F4C9-4594-AC49-A78977DD77D0}" presName="Name21" presStyleCnt="0"/>
      <dgm:spPr/>
    </dgm:pt>
    <dgm:pt modelId="{384376A1-469E-4E62-8E40-79B986981CE6}" type="pres">
      <dgm:prSet presAssocID="{E798FEE6-F4C9-4594-AC49-A78977DD77D0}" presName="level2Shape" presStyleLbl="node4" presStyleIdx="1" presStyleCnt="2"/>
      <dgm:spPr/>
    </dgm:pt>
    <dgm:pt modelId="{DB4453D1-CF22-409A-85C6-8CAFB7A5AE96}" type="pres">
      <dgm:prSet presAssocID="{E798FEE6-F4C9-4594-AC49-A78977DD77D0}" presName="hierChild3" presStyleCnt="0"/>
      <dgm:spPr/>
    </dgm:pt>
    <dgm:pt modelId="{9486FF8D-E3E4-4826-BD54-CC08C5EB5F77}" type="pres">
      <dgm:prSet presAssocID="{BA5F2254-9264-4163-B28A-DAA8401842A0}" presName="bgShapesFlow" presStyleCnt="0"/>
      <dgm:spPr/>
    </dgm:pt>
  </dgm:ptLst>
  <dgm:cxnLst>
    <dgm:cxn modelId="{1B7C8102-CBFE-41BE-A9F2-403253518A2D}" type="presOf" srcId="{1DBB8648-6877-4CC7-9436-67EDDF3C8D31}" destId="{F1107474-E642-4F9F-A193-062A1F627CC0}" srcOrd="0" destOrd="0" presId="urn:microsoft.com/office/officeart/2005/8/layout/hierarchy6"/>
    <dgm:cxn modelId="{8261E902-EBC3-48B8-BEDD-68350930F1F2}" type="presOf" srcId="{89BCA417-4A0B-46F4-AA92-2F26E90CB11A}" destId="{EC2A561C-6F17-462B-83BA-65933AEB5EAB}" srcOrd="0" destOrd="0" presId="urn:microsoft.com/office/officeart/2005/8/layout/hierarchy6"/>
    <dgm:cxn modelId="{A3BFE611-8BDF-46F5-B469-82EA395B88C3}" srcId="{BA5F2254-9264-4163-B28A-DAA8401842A0}" destId="{1DBB8648-6877-4CC7-9436-67EDDF3C8D31}" srcOrd="0" destOrd="0" parTransId="{63DBA97F-F1A4-4F7C-BBC0-448E06FFB00A}" sibTransId="{5F5B280C-4DC9-4870-9B2D-70F4070A1FC5}"/>
    <dgm:cxn modelId="{C868621C-DF1D-4B5D-9222-66C587F43575}" type="presOf" srcId="{A41079E7-650C-4C25-8DBE-A946AB602150}" destId="{A56594B5-EDFA-42CB-8C27-70869D029470}" srcOrd="0" destOrd="0" presId="urn:microsoft.com/office/officeart/2005/8/layout/hierarchy6"/>
    <dgm:cxn modelId="{44366C27-A3E1-4354-9B53-D930A141761C}" type="presOf" srcId="{999AF895-C337-4324-BD74-C1D3C0ED2941}" destId="{B002C28B-7754-440E-B287-F28CC0946C8E}" srcOrd="0" destOrd="0" presId="urn:microsoft.com/office/officeart/2005/8/layout/hierarchy6"/>
    <dgm:cxn modelId="{74AA8327-C1F6-4292-8E1A-D75103B76F7F}" srcId="{1DBB8648-6877-4CC7-9436-67EDDF3C8D31}" destId="{07111E79-ED65-426C-BB3F-874190C76906}" srcOrd="1" destOrd="0" parTransId="{48C8B35B-C716-4923-94B5-69BACBE2497E}" sibTransId="{64D6080D-7BDD-45D0-9EFF-DF0C41989932}"/>
    <dgm:cxn modelId="{E1C7CA3A-C65A-4279-BF83-18DFEACB47D1}" type="presOf" srcId="{9A921420-B5B5-4779-AC54-F3A77AC41F01}" destId="{3EEF2037-AC41-4710-8E06-2D1DBE566A64}" srcOrd="0" destOrd="0" presId="urn:microsoft.com/office/officeart/2005/8/layout/hierarchy6"/>
    <dgm:cxn modelId="{93CF216E-1AD0-4B35-9E81-7377FA8817F7}" type="presOf" srcId="{8DC75ACF-1C81-4885-8A6D-C20F651C5755}" destId="{E81AB58C-6046-411F-84ED-4FD1AEC661EF}" srcOrd="0" destOrd="0" presId="urn:microsoft.com/office/officeart/2005/8/layout/hierarchy6"/>
    <dgm:cxn modelId="{97CEC573-B545-470A-ADB6-BD0051FFD0A5}" type="presOf" srcId="{BA08BDD1-3A74-4455-BFDC-951984374C46}" destId="{E508E165-523F-4D0B-B445-3797D1C63431}" srcOrd="0" destOrd="0" presId="urn:microsoft.com/office/officeart/2005/8/layout/hierarchy6"/>
    <dgm:cxn modelId="{2862E555-7BD7-49CD-B32D-48A0B5CB88CC}" srcId="{07111E79-ED65-426C-BB3F-874190C76906}" destId="{89BCA417-4A0B-46F4-AA92-2F26E90CB11A}" srcOrd="0" destOrd="0" parTransId="{8DC75ACF-1C81-4885-8A6D-C20F651C5755}" sibTransId="{CB1D40FF-E448-448C-BA35-5866B23AA81A}"/>
    <dgm:cxn modelId="{445D1B77-A9FE-4AFA-A27F-300F56CA0F40}" srcId="{1DBB8648-6877-4CC7-9436-67EDDF3C8D31}" destId="{999AF895-C337-4324-BD74-C1D3C0ED2941}" srcOrd="0" destOrd="0" parTransId="{A41079E7-650C-4C25-8DBE-A946AB602150}" sibTransId="{A2A85375-85F6-4F5F-B404-F40A2EEA688D}"/>
    <dgm:cxn modelId="{C28A7E77-8256-4A47-932D-F8816DC096A5}" type="presOf" srcId="{48C8B35B-C716-4923-94B5-69BACBE2497E}" destId="{C9EFE956-7080-40A6-A850-425A290C262C}" srcOrd="0" destOrd="0" presId="urn:microsoft.com/office/officeart/2005/8/layout/hierarchy6"/>
    <dgm:cxn modelId="{B410C25A-4AE7-4155-9470-07CBDAF9C0D6}" srcId="{9E96120C-29BE-4CDC-B0CF-E7D619D09CE7}" destId="{FB8FB2B3-68AB-40EA-8C2C-8C5F56BCE525}" srcOrd="0" destOrd="0" parTransId="{BA08BDD1-3A74-4455-BFDC-951984374C46}" sibTransId="{BF6DACBF-EF58-4E1C-BD3E-7031288707D6}"/>
    <dgm:cxn modelId="{2BB45A97-0E9A-41B3-A360-6980EBFA7789}" type="presOf" srcId="{BA5F2254-9264-4163-B28A-DAA8401842A0}" destId="{0B9767F4-3236-4854-9C2B-FD2AE82E7EE1}" srcOrd="0" destOrd="0" presId="urn:microsoft.com/office/officeart/2005/8/layout/hierarchy6"/>
    <dgm:cxn modelId="{A54FA6B0-FF73-4F65-AB4D-69B943091485}" type="presOf" srcId="{07111E79-ED65-426C-BB3F-874190C76906}" destId="{51291AE9-BCA3-4F3A-A687-98616C30B29C}" srcOrd="0" destOrd="0" presId="urn:microsoft.com/office/officeart/2005/8/layout/hierarchy6"/>
    <dgm:cxn modelId="{2F22FEC8-DD32-4D94-A95A-8AB38136D91E}" type="presOf" srcId="{0ACD0235-0E4E-408F-9D5F-76D6E01BCEA8}" destId="{1E0186B3-B8FC-483E-802B-32747DEEF7EE}" srcOrd="0" destOrd="0" presId="urn:microsoft.com/office/officeart/2005/8/layout/hierarchy6"/>
    <dgm:cxn modelId="{510CF4DD-D7BE-4EED-AEED-A351B2F801B2}" type="presOf" srcId="{9E96120C-29BE-4CDC-B0CF-E7D619D09CE7}" destId="{389CD07E-10F8-44BB-A2BF-AEA7B687876F}" srcOrd="0" destOrd="0" presId="urn:microsoft.com/office/officeart/2005/8/layout/hierarchy6"/>
    <dgm:cxn modelId="{F06541E4-2F8F-4A68-BFA8-A2FC330549DD}" srcId="{999AF895-C337-4324-BD74-C1D3C0ED2941}" destId="{9E96120C-29BE-4CDC-B0CF-E7D619D09CE7}" srcOrd="0" destOrd="0" parTransId="{0ACD0235-0E4E-408F-9D5F-76D6E01BCEA8}" sibTransId="{4CB9FA69-74EC-4E20-BBE5-3AB31E09DB8A}"/>
    <dgm:cxn modelId="{E15E61E5-83F5-4B45-B19E-C8A087D180D8}" type="presOf" srcId="{FB8FB2B3-68AB-40EA-8C2C-8C5F56BCE525}" destId="{DCF6A1EE-F0BE-420B-BF21-3FD6FE1CB696}" srcOrd="0" destOrd="0" presId="urn:microsoft.com/office/officeart/2005/8/layout/hierarchy6"/>
    <dgm:cxn modelId="{7C3837F6-180C-4F44-A0AD-ED8F7D1E9816}" type="presOf" srcId="{E798FEE6-F4C9-4594-AC49-A78977DD77D0}" destId="{384376A1-469E-4E62-8E40-79B986981CE6}" srcOrd="0" destOrd="0" presId="urn:microsoft.com/office/officeart/2005/8/layout/hierarchy6"/>
    <dgm:cxn modelId="{37BDBAF7-8DE3-4DB1-BD49-B48BB2CDC281}" srcId="{89BCA417-4A0B-46F4-AA92-2F26E90CB11A}" destId="{E798FEE6-F4C9-4594-AC49-A78977DD77D0}" srcOrd="0" destOrd="0" parTransId="{9A921420-B5B5-4779-AC54-F3A77AC41F01}" sibTransId="{0EE8437A-2A00-4918-920F-AA791C5A1EA5}"/>
    <dgm:cxn modelId="{D399BD80-2743-42FB-B2F5-6C8D7F7EE0C2}" type="presParOf" srcId="{0B9767F4-3236-4854-9C2B-FD2AE82E7EE1}" destId="{CD0C5466-FD24-45F7-A9EF-4D3C3A795735}" srcOrd="0" destOrd="0" presId="urn:microsoft.com/office/officeart/2005/8/layout/hierarchy6"/>
    <dgm:cxn modelId="{CB325199-0F42-4249-9FAC-C54414FEF8FB}" type="presParOf" srcId="{CD0C5466-FD24-45F7-A9EF-4D3C3A795735}" destId="{5435ACA4-41D9-47BE-BFF2-D7CE6CA08F16}" srcOrd="0" destOrd="0" presId="urn:microsoft.com/office/officeart/2005/8/layout/hierarchy6"/>
    <dgm:cxn modelId="{10199550-7B4B-420B-9496-D3A253146852}" type="presParOf" srcId="{5435ACA4-41D9-47BE-BFF2-D7CE6CA08F16}" destId="{7C43F0A1-98E6-4177-9DB5-266CB018E867}" srcOrd="0" destOrd="0" presId="urn:microsoft.com/office/officeart/2005/8/layout/hierarchy6"/>
    <dgm:cxn modelId="{A5E6445C-FAAB-4D45-9080-AD55F9F84ED1}" type="presParOf" srcId="{7C43F0A1-98E6-4177-9DB5-266CB018E867}" destId="{F1107474-E642-4F9F-A193-062A1F627CC0}" srcOrd="0" destOrd="0" presId="urn:microsoft.com/office/officeart/2005/8/layout/hierarchy6"/>
    <dgm:cxn modelId="{54B3CD7E-6AFF-4922-8AEB-A6A694F3E99B}" type="presParOf" srcId="{7C43F0A1-98E6-4177-9DB5-266CB018E867}" destId="{0A4AE07B-27A8-4072-86AF-13E7A742DD53}" srcOrd="1" destOrd="0" presId="urn:microsoft.com/office/officeart/2005/8/layout/hierarchy6"/>
    <dgm:cxn modelId="{8A1499BC-A757-43A8-AB39-25C8D9358E48}" type="presParOf" srcId="{0A4AE07B-27A8-4072-86AF-13E7A742DD53}" destId="{A56594B5-EDFA-42CB-8C27-70869D029470}" srcOrd="0" destOrd="0" presId="urn:microsoft.com/office/officeart/2005/8/layout/hierarchy6"/>
    <dgm:cxn modelId="{482DC326-837C-425B-BCD1-8328548BC8EE}" type="presParOf" srcId="{0A4AE07B-27A8-4072-86AF-13E7A742DD53}" destId="{7AD518C5-F7D5-4930-AFD5-1D5C83DBCFD2}" srcOrd="1" destOrd="0" presId="urn:microsoft.com/office/officeart/2005/8/layout/hierarchy6"/>
    <dgm:cxn modelId="{2F4D4EA8-4E57-4952-9C5D-5CB4169038A6}" type="presParOf" srcId="{7AD518C5-F7D5-4930-AFD5-1D5C83DBCFD2}" destId="{B002C28B-7754-440E-B287-F28CC0946C8E}" srcOrd="0" destOrd="0" presId="urn:microsoft.com/office/officeart/2005/8/layout/hierarchy6"/>
    <dgm:cxn modelId="{85B5A542-ABA1-4CFB-AD6F-4A9A5DE76096}" type="presParOf" srcId="{7AD518C5-F7D5-4930-AFD5-1D5C83DBCFD2}" destId="{B810E7CF-5ECD-42A0-84C7-C7606C75509F}" srcOrd="1" destOrd="0" presId="urn:microsoft.com/office/officeart/2005/8/layout/hierarchy6"/>
    <dgm:cxn modelId="{602AC8C1-AB3A-480D-B9D4-14EC8CD52055}" type="presParOf" srcId="{B810E7CF-5ECD-42A0-84C7-C7606C75509F}" destId="{1E0186B3-B8FC-483E-802B-32747DEEF7EE}" srcOrd="0" destOrd="0" presId="urn:microsoft.com/office/officeart/2005/8/layout/hierarchy6"/>
    <dgm:cxn modelId="{3248F3B5-4A28-483C-9037-CEA81E625697}" type="presParOf" srcId="{B810E7CF-5ECD-42A0-84C7-C7606C75509F}" destId="{B1DACD60-C7B5-4880-8FB1-49B8EC981450}" srcOrd="1" destOrd="0" presId="urn:microsoft.com/office/officeart/2005/8/layout/hierarchy6"/>
    <dgm:cxn modelId="{24E05817-1693-4860-A9B8-757F600AA726}" type="presParOf" srcId="{B1DACD60-C7B5-4880-8FB1-49B8EC981450}" destId="{389CD07E-10F8-44BB-A2BF-AEA7B687876F}" srcOrd="0" destOrd="0" presId="urn:microsoft.com/office/officeart/2005/8/layout/hierarchy6"/>
    <dgm:cxn modelId="{878827F7-CCDE-433F-B055-506E6F0D4081}" type="presParOf" srcId="{B1DACD60-C7B5-4880-8FB1-49B8EC981450}" destId="{AE9D4BE1-0C23-4E5A-8835-6F1DDF7DDB23}" srcOrd="1" destOrd="0" presId="urn:microsoft.com/office/officeart/2005/8/layout/hierarchy6"/>
    <dgm:cxn modelId="{25F94175-444A-49A4-80B5-3977A8678D28}" type="presParOf" srcId="{AE9D4BE1-0C23-4E5A-8835-6F1DDF7DDB23}" destId="{E508E165-523F-4D0B-B445-3797D1C63431}" srcOrd="0" destOrd="0" presId="urn:microsoft.com/office/officeart/2005/8/layout/hierarchy6"/>
    <dgm:cxn modelId="{E05C7DEA-ECF7-4435-9E84-1468830FBDDA}" type="presParOf" srcId="{AE9D4BE1-0C23-4E5A-8835-6F1DDF7DDB23}" destId="{93F47F04-C713-496E-840C-AD29B796A607}" srcOrd="1" destOrd="0" presId="urn:microsoft.com/office/officeart/2005/8/layout/hierarchy6"/>
    <dgm:cxn modelId="{2036222A-1742-428A-B6DC-1A470B4C1373}" type="presParOf" srcId="{93F47F04-C713-496E-840C-AD29B796A607}" destId="{DCF6A1EE-F0BE-420B-BF21-3FD6FE1CB696}" srcOrd="0" destOrd="0" presId="urn:microsoft.com/office/officeart/2005/8/layout/hierarchy6"/>
    <dgm:cxn modelId="{4001388C-DE77-4175-B7FF-895CF99C59D2}" type="presParOf" srcId="{93F47F04-C713-496E-840C-AD29B796A607}" destId="{F056E797-C797-4F7A-AC61-4F04A68F886A}" srcOrd="1" destOrd="0" presId="urn:microsoft.com/office/officeart/2005/8/layout/hierarchy6"/>
    <dgm:cxn modelId="{0FBC4462-8520-4440-8F2A-A3FC47483824}" type="presParOf" srcId="{0A4AE07B-27A8-4072-86AF-13E7A742DD53}" destId="{C9EFE956-7080-40A6-A850-425A290C262C}" srcOrd="2" destOrd="0" presId="urn:microsoft.com/office/officeart/2005/8/layout/hierarchy6"/>
    <dgm:cxn modelId="{AC933F49-080A-44AA-AA0F-051390E1C9D8}" type="presParOf" srcId="{0A4AE07B-27A8-4072-86AF-13E7A742DD53}" destId="{D6A8AB55-142E-4E95-BACF-11599EACAE87}" srcOrd="3" destOrd="0" presId="urn:microsoft.com/office/officeart/2005/8/layout/hierarchy6"/>
    <dgm:cxn modelId="{88FED31E-6E6C-4A93-97DA-1C26B1D3238E}" type="presParOf" srcId="{D6A8AB55-142E-4E95-BACF-11599EACAE87}" destId="{51291AE9-BCA3-4F3A-A687-98616C30B29C}" srcOrd="0" destOrd="0" presId="urn:microsoft.com/office/officeart/2005/8/layout/hierarchy6"/>
    <dgm:cxn modelId="{0D027064-3673-42AA-9DFA-20703A7A47F6}" type="presParOf" srcId="{D6A8AB55-142E-4E95-BACF-11599EACAE87}" destId="{92DA7B81-8067-447C-9C2F-A76EAFAFA980}" srcOrd="1" destOrd="0" presId="urn:microsoft.com/office/officeart/2005/8/layout/hierarchy6"/>
    <dgm:cxn modelId="{29BD5348-4084-49F3-BB36-52508A1C0CCE}" type="presParOf" srcId="{92DA7B81-8067-447C-9C2F-A76EAFAFA980}" destId="{E81AB58C-6046-411F-84ED-4FD1AEC661EF}" srcOrd="0" destOrd="0" presId="urn:microsoft.com/office/officeart/2005/8/layout/hierarchy6"/>
    <dgm:cxn modelId="{E8BFA9E7-E230-40C7-B02A-27A7E75564B5}" type="presParOf" srcId="{92DA7B81-8067-447C-9C2F-A76EAFAFA980}" destId="{CC4483D3-767C-4541-AF1B-264CAE261619}" srcOrd="1" destOrd="0" presId="urn:microsoft.com/office/officeart/2005/8/layout/hierarchy6"/>
    <dgm:cxn modelId="{EE6C5F80-D4AB-4871-BFFF-C8E277439855}" type="presParOf" srcId="{CC4483D3-767C-4541-AF1B-264CAE261619}" destId="{EC2A561C-6F17-462B-83BA-65933AEB5EAB}" srcOrd="0" destOrd="0" presId="urn:microsoft.com/office/officeart/2005/8/layout/hierarchy6"/>
    <dgm:cxn modelId="{0B58B917-7811-47D5-AFAF-777C9CEA939F}" type="presParOf" srcId="{CC4483D3-767C-4541-AF1B-264CAE261619}" destId="{66A351A1-BB8F-4DA2-9F29-D699E8835CAC}" srcOrd="1" destOrd="0" presId="urn:microsoft.com/office/officeart/2005/8/layout/hierarchy6"/>
    <dgm:cxn modelId="{037B7D60-428A-4BCF-AD49-9B14420D4AD1}" type="presParOf" srcId="{66A351A1-BB8F-4DA2-9F29-D699E8835CAC}" destId="{3EEF2037-AC41-4710-8E06-2D1DBE566A64}" srcOrd="0" destOrd="0" presId="urn:microsoft.com/office/officeart/2005/8/layout/hierarchy6"/>
    <dgm:cxn modelId="{9D1204F9-D2F5-404E-8095-153444558E4B}" type="presParOf" srcId="{66A351A1-BB8F-4DA2-9F29-D699E8835CAC}" destId="{5DA865FD-289D-4193-BB1C-2EB7FADE0AF3}" srcOrd="1" destOrd="0" presId="urn:microsoft.com/office/officeart/2005/8/layout/hierarchy6"/>
    <dgm:cxn modelId="{4D28CBE5-2CD4-4C1D-8FFE-2ACE996F9E25}" type="presParOf" srcId="{5DA865FD-289D-4193-BB1C-2EB7FADE0AF3}" destId="{384376A1-469E-4E62-8E40-79B986981CE6}" srcOrd="0" destOrd="0" presId="urn:microsoft.com/office/officeart/2005/8/layout/hierarchy6"/>
    <dgm:cxn modelId="{6F9CED43-F2A8-4CDC-87F8-0AAD55E145A9}" type="presParOf" srcId="{5DA865FD-289D-4193-BB1C-2EB7FADE0AF3}" destId="{DB4453D1-CF22-409A-85C6-8CAFB7A5AE96}" srcOrd="1" destOrd="0" presId="urn:microsoft.com/office/officeart/2005/8/layout/hierarchy6"/>
    <dgm:cxn modelId="{B8324BD5-D4A3-4F36-A859-FC92E2D96F3A}" type="presParOf" srcId="{0B9767F4-3236-4854-9C2B-FD2AE82E7EE1}" destId="{9486FF8D-E3E4-4826-BD54-CC08C5EB5F77}" srcOrd="1" destOrd="0" presId="urn:microsoft.com/office/officeart/2005/8/layout/hierarchy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5F2254-9264-4163-B28A-DAA8401842A0}" type="doc">
      <dgm:prSet loTypeId="urn:microsoft.com/office/officeart/2005/8/layout/hierarchy6" loCatId="hierarchy" qsTypeId="urn:microsoft.com/office/officeart/2005/8/quickstyle/simple5" qsCatId="simple" csTypeId="urn:microsoft.com/office/officeart/2005/8/colors/colorful4" csCatId="colorful" phldr="1"/>
      <dgm:spPr/>
      <dgm:t>
        <a:bodyPr/>
        <a:lstStyle/>
        <a:p>
          <a:endParaRPr lang="en-US"/>
        </a:p>
      </dgm:t>
    </dgm:pt>
    <dgm:pt modelId="{1DBB8648-6877-4CC7-9436-67EDDF3C8D31}">
      <dgm:prSet phldrT="[Text]" custT="1"/>
      <dgm:spPr/>
      <dgm:t>
        <a:bodyPr/>
        <a:lstStyle/>
        <a:p>
          <a:r>
            <a:rPr lang="en-US" sz="1200"/>
            <a:t>Intentional Interim Minister Begins</a:t>
          </a:r>
        </a:p>
      </dgm:t>
    </dgm:pt>
    <dgm:pt modelId="{63DBA97F-F1A4-4F7C-BBC0-448E06FFB00A}" type="parTrans" cxnId="{A3BFE611-8BDF-46F5-B469-82EA395B88C3}">
      <dgm:prSet/>
      <dgm:spPr/>
      <dgm:t>
        <a:bodyPr/>
        <a:lstStyle/>
        <a:p>
          <a:endParaRPr lang="en-US" sz="1200"/>
        </a:p>
      </dgm:t>
    </dgm:pt>
    <dgm:pt modelId="{5F5B280C-4DC9-4870-9B2D-70F4070A1FC5}" type="sibTrans" cxnId="{A3BFE611-8BDF-46F5-B469-82EA395B88C3}">
      <dgm:prSet/>
      <dgm:spPr/>
      <dgm:t>
        <a:bodyPr/>
        <a:lstStyle/>
        <a:p>
          <a:endParaRPr lang="en-US" sz="1200"/>
        </a:p>
      </dgm:t>
    </dgm:pt>
    <dgm:pt modelId="{999AF895-C337-4324-BD74-C1D3C0ED2941}">
      <dgm:prSet phldrT="[Text]" custT="1"/>
      <dgm:spPr/>
      <dgm:t>
        <a:bodyPr/>
        <a:lstStyle/>
        <a:p>
          <a:r>
            <a:rPr lang="en-US" sz="1200"/>
            <a:t>Transition Team Forms and Begins Their Work</a:t>
          </a:r>
        </a:p>
      </dgm:t>
    </dgm:pt>
    <dgm:pt modelId="{A41079E7-650C-4C25-8DBE-A946AB602150}" type="parTrans" cxnId="{445D1B77-A9FE-4AFA-A27F-300F56CA0F40}">
      <dgm:prSet/>
      <dgm:spPr/>
      <dgm:t>
        <a:bodyPr/>
        <a:lstStyle/>
        <a:p>
          <a:endParaRPr lang="en-US" sz="1200"/>
        </a:p>
      </dgm:t>
    </dgm:pt>
    <dgm:pt modelId="{A2A85375-85F6-4F5F-B404-F40A2EEA688D}" type="sibTrans" cxnId="{445D1B77-A9FE-4AFA-A27F-300F56CA0F40}">
      <dgm:prSet/>
      <dgm:spPr/>
      <dgm:t>
        <a:bodyPr/>
        <a:lstStyle/>
        <a:p>
          <a:endParaRPr lang="en-US" sz="1200"/>
        </a:p>
      </dgm:t>
    </dgm:pt>
    <dgm:pt modelId="{C48DE0DA-0C0A-4E98-9C36-9F7914065F4A}">
      <dgm:prSet custT="1"/>
      <dgm:spPr/>
      <dgm:t>
        <a:bodyPr/>
        <a:lstStyle/>
        <a:p>
          <a:r>
            <a:rPr lang="en-US" sz="1200"/>
            <a:t>Transition Team Submits Report to Council (Move to Phase 3)</a:t>
          </a:r>
        </a:p>
      </dgm:t>
    </dgm:pt>
    <dgm:pt modelId="{73DF4FCC-E798-423C-BD84-38BFC1A98CEC}" type="parTrans" cxnId="{CD0DD862-ADE6-4050-ABAC-BD16EB96E497}">
      <dgm:prSet/>
      <dgm:spPr/>
      <dgm:t>
        <a:bodyPr/>
        <a:lstStyle/>
        <a:p>
          <a:endParaRPr lang="en-US" sz="1200"/>
        </a:p>
      </dgm:t>
    </dgm:pt>
    <dgm:pt modelId="{99A8BAF8-38BE-4DDC-9D10-BB2C24A26D5F}" type="sibTrans" cxnId="{CD0DD862-ADE6-4050-ABAC-BD16EB96E497}">
      <dgm:prSet/>
      <dgm:spPr/>
      <dgm:t>
        <a:bodyPr/>
        <a:lstStyle/>
        <a:p>
          <a:endParaRPr lang="en-US" sz="1200"/>
        </a:p>
      </dgm:t>
    </dgm:pt>
    <dgm:pt modelId="{B4FDD2EA-F511-4EB8-909A-15A5BF73C7B5}">
      <dgm:prSet custT="1"/>
      <dgm:spPr/>
      <dgm:t>
        <a:bodyPr/>
        <a:lstStyle/>
        <a:p>
          <a:r>
            <a:rPr lang="en-US" sz="1200"/>
            <a:t>Everyday Ministry Continues</a:t>
          </a:r>
        </a:p>
      </dgm:t>
    </dgm:pt>
    <dgm:pt modelId="{BDC0E585-4A7E-4F6A-8F64-FF4E8A9E9BD7}" type="parTrans" cxnId="{681E94D1-F1A3-4382-B510-22D7A6EC6892}">
      <dgm:prSet/>
      <dgm:spPr/>
      <dgm:t>
        <a:bodyPr/>
        <a:lstStyle/>
        <a:p>
          <a:endParaRPr lang="en-US" sz="1200"/>
        </a:p>
      </dgm:t>
    </dgm:pt>
    <dgm:pt modelId="{89D233DD-ACDF-4AEC-A9C9-19976BE49363}" type="sibTrans" cxnId="{681E94D1-F1A3-4382-B510-22D7A6EC6892}">
      <dgm:prSet/>
      <dgm:spPr/>
      <dgm:t>
        <a:bodyPr/>
        <a:lstStyle/>
        <a:p>
          <a:endParaRPr lang="en-US" sz="1200"/>
        </a:p>
      </dgm:t>
    </dgm:pt>
    <dgm:pt modelId="{E6E4C474-363E-40F2-BFD8-85346C818FD6}">
      <dgm:prSet custT="1"/>
      <dgm:spPr/>
      <dgm:t>
        <a:bodyPr/>
        <a:lstStyle/>
        <a:p>
          <a:r>
            <a:rPr lang="en-US" sz="1200"/>
            <a:t>Worship, Baptisms, Pastoral Care, Faith Formation</a:t>
          </a:r>
        </a:p>
      </dgm:t>
    </dgm:pt>
    <dgm:pt modelId="{B1512C40-C325-4732-8778-540A82C41A53}" type="parTrans" cxnId="{1A36917C-4A87-42A3-B8FE-5A5E93C31A99}">
      <dgm:prSet/>
      <dgm:spPr/>
      <dgm:t>
        <a:bodyPr/>
        <a:lstStyle/>
        <a:p>
          <a:endParaRPr lang="en-US" sz="1200"/>
        </a:p>
      </dgm:t>
    </dgm:pt>
    <dgm:pt modelId="{30E373A4-BD19-4505-89BA-A65689D84E05}" type="sibTrans" cxnId="{1A36917C-4A87-42A3-B8FE-5A5E93C31A99}">
      <dgm:prSet/>
      <dgm:spPr/>
      <dgm:t>
        <a:bodyPr/>
        <a:lstStyle/>
        <a:p>
          <a:endParaRPr lang="en-US" sz="1200"/>
        </a:p>
      </dgm:t>
    </dgm:pt>
    <dgm:pt modelId="{13268F20-764E-4BD8-8A9C-2D1196DB92FA}" type="pres">
      <dgm:prSet presAssocID="{BA5F2254-9264-4163-B28A-DAA8401842A0}" presName="mainComposite" presStyleCnt="0">
        <dgm:presLayoutVars>
          <dgm:chPref val="1"/>
          <dgm:dir/>
          <dgm:animOne val="branch"/>
          <dgm:animLvl val="lvl"/>
          <dgm:resizeHandles val="exact"/>
        </dgm:presLayoutVars>
      </dgm:prSet>
      <dgm:spPr/>
    </dgm:pt>
    <dgm:pt modelId="{BA927AC4-70D8-452B-A7EC-22D6747F6586}" type="pres">
      <dgm:prSet presAssocID="{BA5F2254-9264-4163-B28A-DAA8401842A0}" presName="hierFlow" presStyleCnt="0"/>
      <dgm:spPr/>
    </dgm:pt>
    <dgm:pt modelId="{F3F0B1DF-A2C0-49A0-8881-EADBE8BE5E3A}" type="pres">
      <dgm:prSet presAssocID="{BA5F2254-9264-4163-B28A-DAA8401842A0}" presName="hierChild1" presStyleCnt="0">
        <dgm:presLayoutVars>
          <dgm:chPref val="1"/>
          <dgm:animOne val="branch"/>
          <dgm:animLvl val="lvl"/>
        </dgm:presLayoutVars>
      </dgm:prSet>
      <dgm:spPr/>
    </dgm:pt>
    <dgm:pt modelId="{BB25BAAC-526B-4926-A2F3-58228FFB04FE}" type="pres">
      <dgm:prSet presAssocID="{1DBB8648-6877-4CC7-9436-67EDDF3C8D31}" presName="Name14" presStyleCnt="0"/>
      <dgm:spPr/>
    </dgm:pt>
    <dgm:pt modelId="{8E55789C-42D8-4D74-BDAF-FB736F3ACA9F}" type="pres">
      <dgm:prSet presAssocID="{1DBB8648-6877-4CC7-9436-67EDDF3C8D31}" presName="level1Shape" presStyleLbl="node0" presStyleIdx="0" presStyleCnt="1">
        <dgm:presLayoutVars>
          <dgm:chPref val="3"/>
        </dgm:presLayoutVars>
      </dgm:prSet>
      <dgm:spPr/>
    </dgm:pt>
    <dgm:pt modelId="{F124BDDE-A419-4468-B0A1-76D67FA0BDCA}" type="pres">
      <dgm:prSet presAssocID="{1DBB8648-6877-4CC7-9436-67EDDF3C8D31}" presName="hierChild2" presStyleCnt="0"/>
      <dgm:spPr/>
    </dgm:pt>
    <dgm:pt modelId="{8ADD1EA1-BDD7-41D3-8BF5-06527A916C24}" type="pres">
      <dgm:prSet presAssocID="{A41079E7-650C-4C25-8DBE-A946AB602150}" presName="Name19" presStyleLbl="parChTrans1D2" presStyleIdx="0" presStyleCnt="2"/>
      <dgm:spPr/>
    </dgm:pt>
    <dgm:pt modelId="{ACA3CC2D-A46A-42F4-A017-A68F94B8F3AC}" type="pres">
      <dgm:prSet presAssocID="{999AF895-C337-4324-BD74-C1D3C0ED2941}" presName="Name21" presStyleCnt="0"/>
      <dgm:spPr/>
    </dgm:pt>
    <dgm:pt modelId="{F95B247D-AD49-493F-AE1B-32E94427DEE6}" type="pres">
      <dgm:prSet presAssocID="{999AF895-C337-4324-BD74-C1D3C0ED2941}" presName="level2Shape" presStyleLbl="node2" presStyleIdx="0" presStyleCnt="2"/>
      <dgm:spPr/>
    </dgm:pt>
    <dgm:pt modelId="{E0C04542-F7EC-44C3-AA6B-7F9A87F86D1B}" type="pres">
      <dgm:prSet presAssocID="{999AF895-C337-4324-BD74-C1D3C0ED2941}" presName="hierChild3" presStyleCnt="0"/>
      <dgm:spPr/>
    </dgm:pt>
    <dgm:pt modelId="{858C9D94-8E9B-404E-A8C6-15E81536F8C0}" type="pres">
      <dgm:prSet presAssocID="{73DF4FCC-E798-423C-BD84-38BFC1A98CEC}" presName="Name19" presStyleLbl="parChTrans1D3" presStyleIdx="0" presStyleCnt="2"/>
      <dgm:spPr/>
    </dgm:pt>
    <dgm:pt modelId="{C90F7936-21D5-4EB4-BFC9-8F500ED1041E}" type="pres">
      <dgm:prSet presAssocID="{C48DE0DA-0C0A-4E98-9C36-9F7914065F4A}" presName="Name21" presStyleCnt="0"/>
      <dgm:spPr/>
    </dgm:pt>
    <dgm:pt modelId="{D2AFB711-030D-4A6A-BDAF-ECE4E15D5ADE}" type="pres">
      <dgm:prSet presAssocID="{C48DE0DA-0C0A-4E98-9C36-9F7914065F4A}" presName="level2Shape" presStyleLbl="node3" presStyleIdx="0" presStyleCnt="2"/>
      <dgm:spPr/>
    </dgm:pt>
    <dgm:pt modelId="{D8CBC0DA-9414-4AF3-B816-9B0FDF8A6B88}" type="pres">
      <dgm:prSet presAssocID="{C48DE0DA-0C0A-4E98-9C36-9F7914065F4A}" presName="hierChild3" presStyleCnt="0"/>
      <dgm:spPr/>
    </dgm:pt>
    <dgm:pt modelId="{FE152039-FA7C-4C8B-8B47-E7E55BA82AA2}" type="pres">
      <dgm:prSet presAssocID="{BDC0E585-4A7E-4F6A-8F64-FF4E8A9E9BD7}" presName="Name19" presStyleLbl="parChTrans1D2" presStyleIdx="1" presStyleCnt="2"/>
      <dgm:spPr/>
    </dgm:pt>
    <dgm:pt modelId="{F8B5DAE2-2C9D-4B5D-956A-E69D48411410}" type="pres">
      <dgm:prSet presAssocID="{B4FDD2EA-F511-4EB8-909A-15A5BF73C7B5}" presName="Name21" presStyleCnt="0"/>
      <dgm:spPr/>
    </dgm:pt>
    <dgm:pt modelId="{AEE21773-0B0D-4F2C-B82F-7B1EBF4935B1}" type="pres">
      <dgm:prSet presAssocID="{B4FDD2EA-F511-4EB8-909A-15A5BF73C7B5}" presName="level2Shape" presStyleLbl="node2" presStyleIdx="1" presStyleCnt="2"/>
      <dgm:spPr/>
    </dgm:pt>
    <dgm:pt modelId="{8EFC265F-F8ED-4421-A4BF-9224AFD211F9}" type="pres">
      <dgm:prSet presAssocID="{B4FDD2EA-F511-4EB8-909A-15A5BF73C7B5}" presName="hierChild3" presStyleCnt="0"/>
      <dgm:spPr/>
    </dgm:pt>
    <dgm:pt modelId="{240C9CED-74CE-4E37-956E-E5EBBD115F66}" type="pres">
      <dgm:prSet presAssocID="{B1512C40-C325-4732-8778-540A82C41A53}" presName="Name19" presStyleLbl="parChTrans1D3" presStyleIdx="1" presStyleCnt="2"/>
      <dgm:spPr/>
    </dgm:pt>
    <dgm:pt modelId="{14CB8089-9EDD-4DB2-82EA-60ADDD3A08A2}" type="pres">
      <dgm:prSet presAssocID="{E6E4C474-363E-40F2-BFD8-85346C818FD6}" presName="Name21" presStyleCnt="0"/>
      <dgm:spPr/>
    </dgm:pt>
    <dgm:pt modelId="{84462BE8-F39E-4C48-8181-3C96716EB54F}" type="pres">
      <dgm:prSet presAssocID="{E6E4C474-363E-40F2-BFD8-85346C818FD6}" presName="level2Shape" presStyleLbl="node3" presStyleIdx="1" presStyleCnt="2"/>
      <dgm:spPr/>
    </dgm:pt>
    <dgm:pt modelId="{CD062A83-BCED-4C02-B03C-76C00685A1E7}" type="pres">
      <dgm:prSet presAssocID="{E6E4C474-363E-40F2-BFD8-85346C818FD6}" presName="hierChild3" presStyleCnt="0"/>
      <dgm:spPr/>
    </dgm:pt>
    <dgm:pt modelId="{FCFCA518-DF0C-498A-9AA7-8A441C03C84E}" type="pres">
      <dgm:prSet presAssocID="{BA5F2254-9264-4163-B28A-DAA8401842A0}" presName="bgShapesFlow" presStyleCnt="0"/>
      <dgm:spPr/>
    </dgm:pt>
  </dgm:ptLst>
  <dgm:cxnLst>
    <dgm:cxn modelId="{A3BFE611-8BDF-46F5-B469-82EA395B88C3}" srcId="{BA5F2254-9264-4163-B28A-DAA8401842A0}" destId="{1DBB8648-6877-4CC7-9436-67EDDF3C8D31}" srcOrd="0" destOrd="0" parTransId="{63DBA97F-F1A4-4F7C-BBC0-448E06FFB00A}" sibTransId="{5F5B280C-4DC9-4870-9B2D-70F4070A1FC5}"/>
    <dgm:cxn modelId="{700B6F26-0A8B-4F73-B46D-E3460246A348}" type="presOf" srcId="{A41079E7-650C-4C25-8DBE-A946AB602150}" destId="{8ADD1EA1-BDD7-41D3-8BF5-06527A916C24}" srcOrd="0" destOrd="0" presId="urn:microsoft.com/office/officeart/2005/8/layout/hierarchy6"/>
    <dgm:cxn modelId="{CD0DD862-ADE6-4050-ABAC-BD16EB96E497}" srcId="{999AF895-C337-4324-BD74-C1D3C0ED2941}" destId="{C48DE0DA-0C0A-4E98-9C36-9F7914065F4A}" srcOrd="0" destOrd="0" parTransId="{73DF4FCC-E798-423C-BD84-38BFC1A98CEC}" sibTransId="{99A8BAF8-38BE-4DDC-9D10-BB2C24A26D5F}"/>
    <dgm:cxn modelId="{1020A752-3879-4AF1-BDC4-694E69ACC4EB}" type="presOf" srcId="{B4FDD2EA-F511-4EB8-909A-15A5BF73C7B5}" destId="{AEE21773-0B0D-4F2C-B82F-7B1EBF4935B1}" srcOrd="0" destOrd="0" presId="urn:microsoft.com/office/officeart/2005/8/layout/hierarchy6"/>
    <dgm:cxn modelId="{2B681D56-35B4-43B2-B72B-2FEBC17C7EA0}" type="presOf" srcId="{B1512C40-C325-4732-8778-540A82C41A53}" destId="{240C9CED-74CE-4E37-956E-E5EBBD115F66}" srcOrd="0" destOrd="0" presId="urn:microsoft.com/office/officeart/2005/8/layout/hierarchy6"/>
    <dgm:cxn modelId="{445D1B77-A9FE-4AFA-A27F-300F56CA0F40}" srcId="{1DBB8648-6877-4CC7-9436-67EDDF3C8D31}" destId="{999AF895-C337-4324-BD74-C1D3C0ED2941}" srcOrd="0" destOrd="0" parTransId="{A41079E7-650C-4C25-8DBE-A946AB602150}" sibTransId="{A2A85375-85F6-4F5F-B404-F40A2EEA688D}"/>
    <dgm:cxn modelId="{8E4B5958-B526-4990-A91E-1D5612E319B5}" type="presOf" srcId="{1DBB8648-6877-4CC7-9436-67EDDF3C8D31}" destId="{8E55789C-42D8-4D74-BDAF-FB736F3ACA9F}" srcOrd="0" destOrd="0" presId="urn:microsoft.com/office/officeart/2005/8/layout/hierarchy6"/>
    <dgm:cxn modelId="{4DBA5279-8133-41AE-86F6-6CFFEEF22515}" type="presOf" srcId="{73DF4FCC-E798-423C-BD84-38BFC1A98CEC}" destId="{858C9D94-8E9B-404E-A8C6-15E81536F8C0}" srcOrd="0" destOrd="0" presId="urn:microsoft.com/office/officeart/2005/8/layout/hierarchy6"/>
    <dgm:cxn modelId="{1A36917C-4A87-42A3-B8FE-5A5E93C31A99}" srcId="{B4FDD2EA-F511-4EB8-909A-15A5BF73C7B5}" destId="{E6E4C474-363E-40F2-BFD8-85346C818FD6}" srcOrd="0" destOrd="0" parTransId="{B1512C40-C325-4732-8778-540A82C41A53}" sibTransId="{30E373A4-BD19-4505-89BA-A65689D84E05}"/>
    <dgm:cxn modelId="{A8B134C8-6E81-46F3-BA6B-180815A9B4DF}" type="presOf" srcId="{C48DE0DA-0C0A-4E98-9C36-9F7914065F4A}" destId="{D2AFB711-030D-4A6A-BDAF-ECE4E15D5ADE}" srcOrd="0" destOrd="0" presId="urn:microsoft.com/office/officeart/2005/8/layout/hierarchy6"/>
    <dgm:cxn modelId="{681E94D1-F1A3-4382-B510-22D7A6EC6892}" srcId="{1DBB8648-6877-4CC7-9436-67EDDF3C8D31}" destId="{B4FDD2EA-F511-4EB8-909A-15A5BF73C7B5}" srcOrd="1" destOrd="0" parTransId="{BDC0E585-4A7E-4F6A-8F64-FF4E8A9E9BD7}" sibTransId="{89D233DD-ACDF-4AEC-A9C9-19976BE49363}"/>
    <dgm:cxn modelId="{E674C5D8-7509-4890-B20B-767D1B6EF1F2}" type="presOf" srcId="{E6E4C474-363E-40F2-BFD8-85346C818FD6}" destId="{84462BE8-F39E-4C48-8181-3C96716EB54F}" srcOrd="0" destOrd="0" presId="urn:microsoft.com/office/officeart/2005/8/layout/hierarchy6"/>
    <dgm:cxn modelId="{5B48D6EB-10C3-4660-87A4-DDDCEE8A3AD9}" type="presOf" srcId="{999AF895-C337-4324-BD74-C1D3C0ED2941}" destId="{F95B247D-AD49-493F-AE1B-32E94427DEE6}" srcOrd="0" destOrd="0" presId="urn:microsoft.com/office/officeart/2005/8/layout/hierarchy6"/>
    <dgm:cxn modelId="{0193C0ED-25F3-4E4F-A86F-EA597B857E1B}" type="presOf" srcId="{BDC0E585-4A7E-4F6A-8F64-FF4E8A9E9BD7}" destId="{FE152039-FA7C-4C8B-8B47-E7E55BA82AA2}" srcOrd="0" destOrd="0" presId="urn:microsoft.com/office/officeart/2005/8/layout/hierarchy6"/>
    <dgm:cxn modelId="{23AB1FFE-14F9-4C73-8125-65A67E9D6CC6}" type="presOf" srcId="{BA5F2254-9264-4163-B28A-DAA8401842A0}" destId="{13268F20-764E-4BD8-8A9C-2D1196DB92FA}" srcOrd="0" destOrd="0" presId="urn:microsoft.com/office/officeart/2005/8/layout/hierarchy6"/>
    <dgm:cxn modelId="{6C459ED0-2137-4903-8B55-204B7CE43C3C}" type="presParOf" srcId="{13268F20-764E-4BD8-8A9C-2D1196DB92FA}" destId="{BA927AC4-70D8-452B-A7EC-22D6747F6586}" srcOrd="0" destOrd="0" presId="urn:microsoft.com/office/officeart/2005/8/layout/hierarchy6"/>
    <dgm:cxn modelId="{7A3714F2-B417-49C4-ABEC-E69AFD1274AE}" type="presParOf" srcId="{BA927AC4-70D8-452B-A7EC-22D6747F6586}" destId="{F3F0B1DF-A2C0-49A0-8881-EADBE8BE5E3A}" srcOrd="0" destOrd="0" presId="urn:microsoft.com/office/officeart/2005/8/layout/hierarchy6"/>
    <dgm:cxn modelId="{91E7AD64-003F-46F2-8AF4-4F7C97B09FCB}" type="presParOf" srcId="{F3F0B1DF-A2C0-49A0-8881-EADBE8BE5E3A}" destId="{BB25BAAC-526B-4926-A2F3-58228FFB04FE}" srcOrd="0" destOrd="0" presId="urn:microsoft.com/office/officeart/2005/8/layout/hierarchy6"/>
    <dgm:cxn modelId="{F2B09A8B-4357-4155-85BE-14AFD9C86AB5}" type="presParOf" srcId="{BB25BAAC-526B-4926-A2F3-58228FFB04FE}" destId="{8E55789C-42D8-4D74-BDAF-FB736F3ACA9F}" srcOrd="0" destOrd="0" presId="urn:microsoft.com/office/officeart/2005/8/layout/hierarchy6"/>
    <dgm:cxn modelId="{B8E22311-5AE8-4A11-AA72-13BC0B4753CE}" type="presParOf" srcId="{BB25BAAC-526B-4926-A2F3-58228FFB04FE}" destId="{F124BDDE-A419-4468-B0A1-76D67FA0BDCA}" srcOrd="1" destOrd="0" presId="urn:microsoft.com/office/officeart/2005/8/layout/hierarchy6"/>
    <dgm:cxn modelId="{7697FE14-CE93-433F-91A3-65843E61D62A}" type="presParOf" srcId="{F124BDDE-A419-4468-B0A1-76D67FA0BDCA}" destId="{8ADD1EA1-BDD7-41D3-8BF5-06527A916C24}" srcOrd="0" destOrd="0" presId="urn:microsoft.com/office/officeart/2005/8/layout/hierarchy6"/>
    <dgm:cxn modelId="{EBA31EC0-56B6-4F6A-84F3-B42C3933F137}" type="presParOf" srcId="{F124BDDE-A419-4468-B0A1-76D67FA0BDCA}" destId="{ACA3CC2D-A46A-42F4-A017-A68F94B8F3AC}" srcOrd="1" destOrd="0" presId="urn:microsoft.com/office/officeart/2005/8/layout/hierarchy6"/>
    <dgm:cxn modelId="{2703CAC2-5C5C-4FCF-8C9B-C70F505638D5}" type="presParOf" srcId="{ACA3CC2D-A46A-42F4-A017-A68F94B8F3AC}" destId="{F95B247D-AD49-493F-AE1B-32E94427DEE6}" srcOrd="0" destOrd="0" presId="urn:microsoft.com/office/officeart/2005/8/layout/hierarchy6"/>
    <dgm:cxn modelId="{F11AE521-8832-4A04-A02F-0145CA22B56B}" type="presParOf" srcId="{ACA3CC2D-A46A-42F4-A017-A68F94B8F3AC}" destId="{E0C04542-F7EC-44C3-AA6B-7F9A87F86D1B}" srcOrd="1" destOrd="0" presId="urn:microsoft.com/office/officeart/2005/8/layout/hierarchy6"/>
    <dgm:cxn modelId="{28DAE3B9-3D23-4C49-A798-18A2F37104CE}" type="presParOf" srcId="{E0C04542-F7EC-44C3-AA6B-7F9A87F86D1B}" destId="{858C9D94-8E9B-404E-A8C6-15E81536F8C0}" srcOrd="0" destOrd="0" presId="urn:microsoft.com/office/officeart/2005/8/layout/hierarchy6"/>
    <dgm:cxn modelId="{465CF5A1-1042-4DBC-9075-92A672B6D989}" type="presParOf" srcId="{E0C04542-F7EC-44C3-AA6B-7F9A87F86D1B}" destId="{C90F7936-21D5-4EB4-BFC9-8F500ED1041E}" srcOrd="1" destOrd="0" presId="urn:microsoft.com/office/officeart/2005/8/layout/hierarchy6"/>
    <dgm:cxn modelId="{BBDB2631-8438-43AC-8699-CFF6C1A45B21}" type="presParOf" srcId="{C90F7936-21D5-4EB4-BFC9-8F500ED1041E}" destId="{D2AFB711-030D-4A6A-BDAF-ECE4E15D5ADE}" srcOrd="0" destOrd="0" presId="urn:microsoft.com/office/officeart/2005/8/layout/hierarchy6"/>
    <dgm:cxn modelId="{3F5C82CE-A5ED-4D90-BEDE-E1510B843A0F}" type="presParOf" srcId="{C90F7936-21D5-4EB4-BFC9-8F500ED1041E}" destId="{D8CBC0DA-9414-4AF3-B816-9B0FDF8A6B88}" srcOrd="1" destOrd="0" presId="urn:microsoft.com/office/officeart/2005/8/layout/hierarchy6"/>
    <dgm:cxn modelId="{99F6AF27-2588-4E84-AF5F-C3BF5B441500}" type="presParOf" srcId="{F124BDDE-A419-4468-B0A1-76D67FA0BDCA}" destId="{FE152039-FA7C-4C8B-8B47-E7E55BA82AA2}" srcOrd="2" destOrd="0" presId="urn:microsoft.com/office/officeart/2005/8/layout/hierarchy6"/>
    <dgm:cxn modelId="{EDD2BA95-DCD6-4EC8-AC18-F2EB39D38432}" type="presParOf" srcId="{F124BDDE-A419-4468-B0A1-76D67FA0BDCA}" destId="{F8B5DAE2-2C9D-4B5D-956A-E69D48411410}" srcOrd="3" destOrd="0" presId="urn:microsoft.com/office/officeart/2005/8/layout/hierarchy6"/>
    <dgm:cxn modelId="{17791467-8072-4E7A-8C6F-DE808951F3EF}" type="presParOf" srcId="{F8B5DAE2-2C9D-4B5D-956A-E69D48411410}" destId="{AEE21773-0B0D-4F2C-B82F-7B1EBF4935B1}" srcOrd="0" destOrd="0" presId="urn:microsoft.com/office/officeart/2005/8/layout/hierarchy6"/>
    <dgm:cxn modelId="{58382893-2B8D-4924-B4D6-13B67368AE52}" type="presParOf" srcId="{F8B5DAE2-2C9D-4B5D-956A-E69D48411410}" destId="{8EFC265F-F8ED-4421-A4BF-9224AFD211F9}" srcOrd="1" destOrd="0" presId="urn:microsoft.com/office/officeart/2005/8/layout/hierarchy6"/>
    <dgm:cxn modelId="{D4DC1AC8-4A6C-4FE2-BFF3-F9A90A4780B5}" type="presParOf" srcId="{8EFC265F-F8ED-4421-A4BF-9224AFD211F9}" destId="{240C9CED-74CE-4E37-956E-E5EBBD115F66}" srcOrd="0" destOrd="0" presId="urn:microsoft.com/office/officeart/2005/8/layout/hierarchy6"/>
    <dgm:cxn modelId="{F2B0AA78-8077-4098-AD79-77878276383F}" type="presParOf" srcId="{8EFC265F-F8ED-4421-A4BF-9224AFD211F9}" destId="{14CB8089-9EDD-4DB2-82EA-60ADDD3A08A2}" srcOrd="1" destOrd="0" presId="urn:microsoft.com/office/officeart/2005/8/layout/hierarchy6"/>
    <dgm:cxn modelId="{CC9F2301-A252-4D9E-B697-A7280C84566B}" type="presParOf" srcId="{14CB8089-9EDD-4DB2-82EA-60ADDD3A08A2}" destId="{84462BE8-F39E-4C48-8181-3C96716EB54F}" srcOrd="0" destOrd="0" presId="urn:microsoft.com/office/officeart/2005/8/layout/hierarchy6"/>
    <dgm:cxn modelId="{9061B3A5-5737-49E9-B433-21305D1B268F}" type="presParOf" srcId="{14CB8089-9EDD-4DB2-82EA-60ADDD3A08A2}" destId="{CD062A83-BCED-4C02-B03C-76C00685A1E7}" srcOrd="1" destOrd="0" presId="urn:microsoft.com/office/officeart/2005/8/layout/hierarchy6"/>
    <dgm:cxn modelId="{791E53F4-18E7-4EC3-8A06-E61FFBC9EE71}" type="presParOf" srcId="{13268F20-764E-4BD8-8A9C-2D1196DB92FA}" destId="{FCFCA518-DF0C-498A-9AA7-8A441C03C84E}" srcOrd="1" destOrd="0" presId="urn:microsoft.com/office/officeart/2005/8/layout/hierarchy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5F2254-9264-4163-B28A-DAA8401842A0}" type="doc">
      <dgm:prSet loTypeId="urn:microsoft.com/office/officeart/2005/8/layout/hierarchy6" loCatId="hierarchy" qsTypeId="urn:microsoft.com/office/officeart/2005/8/quickstyle/simple5" qsCatId="simple" csTypeId="urn:microsoft.com/office/officeart/2005/8/colors/colorful4" csCatId="colorful" phldr="1"/>
      <dgm:spPr/>
      <dgm:t>
        <a:bodyPr/>
        <a:lstStyle/>
        <a:p>
          <a:endParaRPr lang="en-US"/>
        </a:p>
      </dgm:t>
    </dgm:pt>
    <dgm:pt modelId="{1DBB8648-6877-4CC7-9436-67EDDF3C8D31}">
      <dgm:prSet phldrT="[Text]" custT="1"/>
      <dgm:spPr/>
      <dgm:t>
        <a:bodyPr/>
        <a:lstStyle/>
        <a:p>
          <a:r>
            <a:rPr lang="en-US" sz="1200"/>
            <a:t>Call Committee Selected (per constitution)</a:t>
          </a:r>
        </a:p>
      </dgm:t>
    </dgm:pt>
    <dgm:pt modelId="{63DBA97F-F1A4-4F7C-BBC0-448E06FFB00A}" type="parTrans" cxnId="{A3BFE611-8BDF-46F5-B469-82EA395B88C3}">
      <dgm:prSet/>
      <dgm:spPr/>
      <dgm:t>
        <a:bodyPr/>
        <a:lstStyle/>
        <a:p>
          <a:endParaRPr lang="en-US" sz="1200"/>
        </a:p>
      </dgm:t>
    </dgm:pt>
    <dgm:pt modelId="{5F5B280C-4DC9-4870-9B2D-70F4070A1FC5}" type="sibTrans" cxnId="{A3BFE611-8BDF-46F5-B469-82EA395B88C3}">
      <dgm:prSet/>
      <dgm:spPr/>
      <dgm:t>
        <a:bodyPr/>
        <a:lstStyle/>
        <a:p>
          <a:endParaRPr lang="en-US" sz="1200"/>
        </a:p>
      </dgm:t>
    </dgm:pt>
    <dgm:pt modelId="{999AF895-C337-4324-BD74-C1D3C0ED2941}">
      <dgm:prSet phldrT="[Text]" custT="1"/>
      <dgm:spPr/>
      <dgm:t>
        <a:bodyPr/>
        <a:lstStyle/>
        <a:p>
          <a:r>
            <a:rPr lang="en-US" sz="1200"/>
            <a:t>MSP Completed</a:t>
          </a:r>
        </a:p>
      </dgm:t>
    </dgm:pt>
    <dgm:pt modelId="{A41079E7-650C-4C25-8DBE-A946AB602150}" type="parTrans" cxnId="{445D1B77-A9FE-4AFA-A27F-300F56CA0F40}">
      <dgm:prSet/>
      <dgm:spPr/>
      <dgm:t>
        <a:bodyPr/>
        <a:lstStyle/>
        <a:p>
          <a:endParaRPr lang="en-US" sz="1200"/>
        </a:p>
      </dgm:t>
    </dgm:pt>
    <dgm:pt modelId="{A2A85375-85F6-4F5F-B404-F40A2EEA688D}" type="sibTrans" cxnId="{445D1B77-A9FE-4AFA-A27F-300F56CA0F40}">
      <dgm:prSet/>
      <dgm:spPr/>
      <dgm:t>
        <a:bodyPr/>
        <a:lstStyle/>
        <a:p>
          <a:endParaRPr lang="en-US" sz="1200"/>
        </a:p>
      </dgm:t>
    </dgm:pt>
    <dgm:pt modelId="{C48DE0DA-0C0A-4E98-9C36-9F7914065F4A}">
      <dgm:prSet custT="1"/>
      <dgm:spPr/>
      <dgm:t>
        <a:bodyPr/>
        <a:lstStyle/>
        <a:p>
          <a:r>
            <a:rPr lang="en-US" sz="1200"/>
            <a:t>Candidate Names Given by the Office of the Bishop</a:t>
          </a:r>
        </a:p>
      </dgm:t>
    </dgm:pt>
    <dgm:pt modelId="{73DF4FCC-E798-423C-BD84-38BFC1A98CEC}" type="parTrans" cxnId="{CD0DD862-ADE6-4050-ABAC-BD16EB96E497}">
      <dgm:prSet/>
      <dgm:spPr/>
      <dgm:t>
        <a:bodyPr/>
        <a:lstStyle/>
        <a:p>
          <a:endParaRPr lang="en-US" sz="1200"/>
        </a:p>
      </dgm:t>
    </dgm:pt>
    <dgm:pt modelId="{99A8BAF8-38BE-4DDC-9D10-BB2C24A26D5F}" type="sibTrans" cxnId="{CD0DD862-ADE6-4050-ABAC-BD16EB96E497}">
      <dgm:prSet/>
      <dgm:spPr/>
      <dgm:t>
        <a:bodyPr/>
        <a:lstStyle/>
        <a:p>
          <a:endParaRPr lang="en-US" sz="1200"/>
        </a:p>
      </dgm:t>
    </dgm:pt>
    <dgm:pt modelId="{03C1C4E6-F0D2-441D-AB1E-15CD627DD224}">
      <dgm:prSet custT="1"/>
      <dgm:spPr/>
      <dgm:t>
        <a:bodyPr/>
        <a:lstStyle/>
        <a:p>
          <a:r>
            <a:rPr lang="en-US" sz="1200"/>
            <a:t>Interview Process</a:t>
          </a:r>
        </a:p>
      </dgm:t>
    </dgm:pt>
    <dgm:pt modelId="{4D3E28F2-82ED-43AE-AEFB-178B355F0125}" type="parTrans" cxnId="{08B62615-B122-4FF0-BAE3-353B5EA8864B}">
      <dgm:prSet/>
      <dgm:spPr/>
      <dgm:t>
        <a:bodyPr/>
        <a:lstStyle/>
        <a:p>
          <a:endParaRPr lang="en-US" sz="1200"/>
        </a:p>
      </dgm:t>
    </dgm:pt>
    <dgm:pt modelId="{F538E8D9-7489-42EF-BF61-8A6C995FFFE1}" type="sibTrans" cxnId="{08B62615-B122-4FF0-BAE3-353B5EA8864B}">
      <dgm:prSet/>
      <dgm:spPr/>
      <dgm:t>
        <a:bodyPr/>
        <a:lstStyle/>
        <a:p>
          <a:endParaRPr lang="en-US" sz="1200"/>
        </a:p>
      </dgm:t>
    </dgm:pt>
    <dgm:pt modelId="{D436714C-AF66-401C-A742-F096192DD3F7}">
      <dgm:prSet custT="1"/>
      <dgm:spPr/>
      <dgm:t>
        <a:bodyPr/>
        <a:lstStyle/>
        <a:p>
          <a:r>
            <a:rPr lang="en-US" sz="1200"/>
            <a:t>Call Committee and Candidate Want to Proceed</a:t>
          </a:r>
        </a:p>
      </dgm:t>
    </dgm:pt>
    <dgm:pt modelId="{5BF9A2CF-55F7-48D3-A75C-661BFAC7607E}" type="parTrans" cxnId="{D8E56734-DFD4-45E6-8488-6076A601D369}">
      <dgm:prSet/>
      <dgm:spPr/>
      <dgm:t>
        <a:bodyPr/>
        <a:lstStyle/>
        <a:p>
          <a:endParaRPr lang="en-US" sz="1200"/>
        </a:p>
      </dgm:t>
    </dgm:pt>
    <dgm:pt modelId="{DB29977A-305E-4F2E-9C8C-F9CD00B44AEC}" type="sibTrans" cxnId="{D8E56734-DFD4-45E6-8488-6076A601D369}">
      <dgm:prSet/>
      <dgm:spPr/>
      <dgm:t>
        <a:bodyPr/>
        <a:lstStyle/>
        <a:p>
          <a:endParaRPr lang="en-US" sz="1200"/>
        </a:p>
      </dgm:t>
    </dgm:pt>
    <dgm:pt modelId="{6FC1ED80-8B53-4595-A541-82687622C6E5}">
      <dgm:prSet custT="1"/>
      <dgm:spPr/>
      <dgm:t>
        <a:bodyPr/>
        <a:lstStyle/>
        <a:p>
          <a:r>
            <a:rPr lang="en-US" sz="1200"/>
            <a:t>No Match is Found</a:t>
          </a:r>
        </a:p>
      </dgm:t>
    </dgm:pt>
    <dgm:pt modelId="{BCEE01D7-9C2A-4E01-A816-5A122FAC2653}" type="parTrans" cxnId="{080DA022-B236-4853-950D-157ED67C49B8}">
      <dgm:prSet/>
      <dgm:spPr/>
      <dgm:t>
        <a:bodyPr/>
        <a:lstStyle/>
        <a:p>
          <a:endParaRPr lang="en-US" sz="1200"/>
        </a:p>
      </dgm:t>
    </dgm:pt>
    <dgm:pt modelId="{72C85C77-55C6-450B-A546-F51F7D46C8D6}" type="sibTrans" cxnId="{080DA022-B236-4853-950D-157ED67C49B8}">
      <dgm:prSet/>
      <dgm:spPr/>
      <dgm:t>
        <a:bodyPr/>
        <a:lstStyle/>
        <a:p>
          <a:endParaRPr lang="en-US" sz="1200"/>
        </a:p>
      </dgm:t>
    </dgm:pt>
    <dgm:pt modelId="{9567F973-3E5F-4512-ACEA-7FF607CCD0D9}">
      <dgm:prSet/>
      <dgm:spPr/>
      <dgm:t>
        <a:bodyPr/>
        <a:lstStyle/>
        <a:p>
          <a:r>
            <a:rPr lang="en-US"/>
            <a:t>Candidate Recommended to Council</a:t>
          </a:r>
        </a:p>
      </dgm:t>
    </dgm:pt>
    <dgm:pt modelId="{B8E1069E-666B-43A8-9689-5D42A072D7CF}" type="parTrans" cxnId="{FC5D8260-CDA3-4699-BEC1-64FC050EA150}">
      <dgm:prSet/>
      <dgm:spPr/>
      <dgm:t>
        <a:bodyPr/>
        <a:lstStyle/>
        <a:p>
          <a:endParaRPr lang="en-US"/>
        </a:p>
      </dgm:t>
    </dgm:pt>
    <dgm:pt modelId="{5F50F89E-7506-4D36-A4BA-E9BFF0C50760}" type="sibTrans" cxnId="{FC5D8260-CDA3-4699-BEC1-64FC050EA150}">
      <dgm:prSet/>
      <dgm:spPr/>
      <dgm:t>
        <a:bodyPr/>
        <a:lstStyle/>
        <a:p>
          <a:endParaRPr lang="en-US"/>
        </a:p>
      </dgm:t>
    </dgm:pt>
    <dgm:pt modelId="{F5A15666-E4DD-44BC-A128-83D08E96CA06}">
      <dgm:prSet/>
      <dgm:spPr/>
      <dgm:t>
        <a:bodyPr/>
        <a:lstStyle/>
        <a:p>
          <a:r>
            <a:rPr lang="en-US"/>
            <a:t>Compensation Package Determined</a:t>
          </a:r>
        </a:p>
      </dgm:t>
    </dgm:pt>
    <dgm:pt modelId="{B1F36722-6B1F-4883-AF61-41B32F25512A}" type="parTrans" cxnId="{9F10140C-F5CC-482E-93DC-55AD37CA4D07}">
      <dgm:prSet/>
      <dgm:spPr/>
      <dgm:t>
        <a:bodyPr/>
        <a:lstStyle/>
        <a:p>
          <a:endParaRPr lang="en-US"/>
        </a:p>
      </dgm:t>
    </dgm:pt>
    <dgm:pt modelId="{5E8041C5-5015-429A-9B62-8176965714E8}" type="sibTrans" cxnId="{9F10140C-F5CC-482E-93DC-55AD37CA4D07}">
      <dgm:prSet/>
      <dgm:spPr/>
      <dgm:t>
        <a:bodyPr/>
        <a:lstStyle/>
        <a:p>
          <a:endParaRPr lang="en-US"/>
        </a:p>
      </dgm:t>
    </dgm:pt>
    <dgm:pt modelId="{13268F20-764E-4BD8-8A9C-2D1196DB92FA}" type="pres">
      <dgm:prSet presAssocID="{BA5F2254-9264-4163-B28A-DAA8401842A0}" presName="mainComposite" presStyleCnt="0">
        <dgm:presLayoutVars>
          <dgm:chPref val="1"/>
          <dgm:dir/>
          <dgm:animOne val="branch"/>
          <dgm:animLvl val="lvl"/>
          <dgm:resizeHandles val="exact"/>
        </dgm:presLayoutVars>
      </dgm:prSet>
      <dgm:spPr/>
    </dgm:pt>
    <dgm:pt modelId="{BA927AC4-70D8-452B-A7EC-22D6747F6586}" type="pres">
      <dgm:prSet presAssocID="{BA5F2254-9264-4163-B28A-DAA8401842A0}" presName="hierFlow" presStyleCnt="0"/>
      <dgm:spPr/>
    </dgm:pt>
    <dgm:pt modelId="{F3F0B1DF-A2C0-49A0-8881-EADBE8BE5E3A}" type="pres">
      <dgm:prSet presAssocID="{BA5F2254-9264-4163-B28A-DAA8401842A0}" presName="hierChild1" presStyleCnt="0">
        <dgm:presLayoutVars>
          <dgm:chPref val="1"/>
          <dgm:animOne val="branch"/>
          <dgm:animLvl val="lvl"/>
        </dgm:presLayoutVars>
      </dgm:prSet>
      <dgm:spPr/>
    </dgm:pt>
    <dgm:pt modelId="{BB25BAAC-526B-4926-A2F3-58228FFB04FE}" type="pres">
      <dgm:prSet presAssocID="{1DBB8648-6877-4CC7-9436-67EDDF3C8D31}" presName="Name14" presStyleCnt="0"/>
      <dgm:spPr/>
    </dgm:pt>
    <dgm:pt modelId="{8E55789C-42D8-4D74-BDAF-FB736F3ACA9F}" type="pres">
      <dgm:prSet presAssocID="{1DBB8648-6877-4CC7-9436-67EDDF3C8D31}" presName="level1Shape" presStyleLbl="node0" presStyleIdx="0" presStyleCnt="1" custLinFactX="-92965" custLinFactNeighborX="-100000" custLinFactNeighborY="3711">
        <dgm:presLayoutVars>
          <dgm:chPref val="3"/>
        </dgm:presLayoutVars>
      </dgm:prSet>
      <dgm:spPr/>
    </dgm:pt>
    <dgm:pt modelId="{F124BDDE-A419-4468-B0A1-76D67FA0BDCA}" type="pres">
      <dgm:prSet presAssocID="{1DBB8648-6877-4CC7-9436-67EDDF3C8D31}" presName="hierChild2" presStyleCnt="0"/>
      <dgm:spPr/>
    </dgm:pt>
    <dgm:pt modelId="{8ADD1EA1-BDD7-41D3-8BF5-06527A916C24}" type="pres">
      <dgm:prSet presAssocID="{A41079E7-650C-4C25-8DBE-A946AB602150}" presName="Name19" presStyleLbl="parChTrans1D2" presStyleIdx="0" presStyleCnt="1"/>
      <dgm:spPr/>
    </dgm:pt>
    <dgm:pt modelId="{ACA3CC2D-A46A-42F4-A017-A68F94B8F3AC}" type="pres">
      <dgm:prSet presAssocID="{999AF895-C337-4324-BD74-C1D3C0ED2941}" presName="Name21" presStyleCnt="0"/>
      <dgm:spPr/>
    </dgm:pt>
    <dgm:pt modelId="{F95B247D-AD49-493F-AE1B-32E94427DEE6}" type="pres">
      <dgm:prSet presAssocID="{999AF895-C337-4324-BD74-C1D3C0ED2941}" presName="level2Shape" presStyleLbl="node2" presStyleIdx="0" presStyleCnt="1" custLinFactX="-31117" custLinFactNeighborX="-100000" custLinFactNeighborY="-9895"/>
      <dgm:spPr/>
    </dgm:pt>
    <dgm:pt modelId="{E0C04542-F7EC-44C3-AA6B-7F9A87F86D1B}" type="pres">
      <dgm:prSet presAssocID="{999AF895-C337-4324-BD74-C1D3C0ED2941}" presName="hierChild3" presStyleCnt="0"/>
      <dgm:spPr/>
    </dgm:pt>
    <dgm:pt modelId="{858C9D94-8E9B-404E-A8C6-15E81536F8C0}" type="pres">
      <dgm:prSet presAssocID="{73DF4FCC-E798-423C-BD84-38BFC1A98CEC}" presName="Name19" presStyleLbl="parChTrans1D3" presStyleIdx="0" presStyleCnt="1"/>
      <dgm:spPr/>
    </dgm:pt>
    <dgm:pt modelId="{C90F7936-21D5-4EB4-BFC9-8F500ED1041E}" type="pres">
      <dgm:prSet presAssocID="{C48DE0DA-0C0A-4E98-9C36-9F7914065F4A}" presName="Name21" presStyleCnt="0"/>
      <dgm:spPr/>
    </dgm:pt>
    <dgm:pt modelId="{D2AFB711-030D-4A6A-BDAF-ECE4E15D5ADE}" type="pres">
      <dgm:prSet presAssocID="{C48DE0DA-0C0A-4E98-9C36-9F7914065F4A}" presName="level2Shape" presStyleLbl="node3" presStyleIdx="0" presStyleCnt="1" custLinFactNeighborX="-71743" custLinFactNeighborY="-35872"/>
      <dgm:spPr/>
    </dgm:pt>
    <dgm:pt modelId="{D8CBC0DA-9414-4AF3-B816-9B0FDF8A6B88}" type="pres">
      <dgm:prSet presAssocID="{C48DE0DA-0C0A-4E98-9C36-9F7914065F4A}" presName="hierChild3" presStyleCnt="0"/>
      <dgm:spPr/>
    </dgm:pt>
    <dgm:pt modelId="{82575067-595F-4105-A6CB-B9279B45AB7C}" type="pres">
      <dgm:prSet presAssocID="{4D3E28F2-82ED-43AE-AEFB-178B355F0125}" presName="Name19" presStyleLbl="parChTrans1D4" presStyleIdx="0" presStyleCnt="5"/>
      <dgm:spPr/>
    </dgm:pt>
    <dgm:pt modelId="{8778F47E-CF1F-48FB-99DD-D742BBA0DC8F}" type="pres">
      <dgm:prSet presAssocID="{03C1C4E6-F0D2-441D-AB1E-15CD627DD224}" presName="Name21" presStyleCnt="0"/>
      <dgm:spPr/>
    </dgm:pt>
    <dgm:pt modelId="{52043509-2EE0-42D9-846F-BA5D506904C0}" type="pres">
      <dgm:prSet presAssocID="{03C1C4E6-F0D2-441D-AB1E-15CD627DD224}" presName="level2Shape" presStyleLbl="node4" presStyleIdx="0" presStyleCnt="5" custLinFactNeighborX="-4948" custLinFactNeighborY="-58137"/>
      <dgm:spPr/>
    </dgm:pt>
    <dgm:pt modelId="{00045270-312C-4D5A-B229-9B2831F220F8}" type="pres">
      <dgm:prSet presAssocID="{03C1C4E6-F0D2-441D-AB1E-15CD627DD224}" presName="hierChild3" presStyleCnt="0"/>
      <dgm:spPr/>
    </dgm:pt>
    <dgm:pt modelId="{73B1BDB2-9C9C-449B-B5AE-F5CEF66B0268}" type="pres">
      <dgm:prSet presAssocID="{5BF9A2CF-55F7-48D3-A75C-661BFAC7607E}" presName="Name19" presStyleLbl="parChTrans1D4" presStyleIdx="1" presStyleCnt="5"/>
      <dgm:spPr/>
    </dgm:pt>
    <dgm:pt modelId="{3C6CE069-6028-45C6-8B30-69AC74EC1A7D}" type="pres">
      <dgm:prSet presAssocID="{D436714C-AF66-401C-A742-F096192DD3F7}" presName="Name21" presStyleCnt="0"/>
      <dgm:spPr/>
    </dgm:pt>
    <dgm:pt modelId="{B67528A9-C591-4B50-87A0-AD939C04CAE9}" type="pres">
      <dgm:prSet presAssocID="{D436714C-AF66-401C-A742-F096192DD3F7}" presName="level2Shape" presStyleLbl="node4" presStyleIdx="1" presStyleCnt="5"/>
      <dgm:spPr/>
    </dgm:pt>
    <dgm:pt modelId="{8BB61B57-4390-4BA7-B1D0-8CB698CAD8CF}" type="pres">
      <dgm:prSet presAssocID="{D436714C-AF66-401C-A742-F096192DD3F7}" presName="hierChild3" presStyleCnt="0"/>
      <dgm:spPr/>
    </dgm:pt>
    <dgm:pt modelId="{4436E5F7-7530-404D-80A9-3DD31998282B}" type="pres">
      <dgm:prSet presAssocID="{B8E1069E-666B-43A8-9689-5D42A072D7CF}" presName="Name19" presStyleLbl="parChTrans1D4" presStyleIdx="2" presStyleCnt="5"/>
      <dgm:spPr/>
    </dgm:pt>
    <dgm:pt modelId="{8BCE6907-D36F-40E0-8E1C-FA7C94510638}" type="pres">
      <dgm:prSet presAssocID="{9567F973-3E5F-4512-ACEA-7FF607CCD0D9}" presName="Name21" presStyleCnt="0"/>
      <dgm:spPr/>
    </dgm:pt>
    <dgm:pt modelId="{B38726A2-2958-4EA8-983D-858C080DAAE0}" type="pres">
      <dgm:prSet presAssocID="{9567F973-3E5F-4512-ACEA-7FF607CCD0D9}" presName="level2Shape" presStyleLbl="node4" presStyleIdx="2" presStyleCnt="5"/>
      <dgm:spPr/>
    </dgm:pt>
    <dgm:pt modelId="{B5E646C8-4F38-4117-BE73-574801AB91E7}" type="pres">
      <dgm:prSet presAssocID="{9567F973-3E5F-4512-ACEA-7FF607CCD0D9}" presName="hierChild3" presStyleCnt="0"/>
      <dgm:spPr/>
    </dgm:pt>
    <dgm:pt modelId="{9EB4D948-7A3E-42F1-9886-0F4511856F22}" type="pres">
      <dgm:prSet presAssocID="{B1F36722-6B1F-4883-AF61-41B32F25512A}" presName="Name19" presStyleLbl="parChTrans1D4" presStyleIdx="3" presStyleCnt="5"/>
      <dgm:spPr/>
    </dgm:pt>
    <dgm:pt modelId="{3DB1E237-5D36-41C5-B76C-1D7D9CA30DBB}" type="pres">
      <dgm:prSet presAssocID="{F5A15666-E4DD-44BC-A128-83D08E96CA06}" presName="Name21" presStyleCnt="0"/>
      <dgm:spPr/>
    </dgm:pt>
    <dgm:pt modelId="{34F0E020-3F7B-4CD8-B47C-B924F13BC8E4}" type="pres">
      <dgm:prSet presAssocID="{F5A15666-E4DD-44BC-A128-83D08E96CA06}" presName="level2Shape" presStyleLbl="node4" presStyleIdx="3" presStyleCnt="5"/>
      <dgm:spPr/>
    </dgm:pt>
    <dgm:pt modelId="{C1501109-F6AB-4FD8-9CA1-59B7C4F95D1A}" type="pres">
      <dgm:prSet presAssocID="{F5A15666-E4DD-44BC-A128-83D08E96CA06}" presName="hierChild3" presStyleCnt="0"/>
      <dgm:spPr/>
    </dgm:pt>
    <dgm:pt modelId="{52B555C0-E291-4537-9404-9BD8FD5C628A}" type="pres">
      <dgm:prSet presAssocID="{BCEE01D7-9C2A-4E01-A816-5A122FAC2653}" presName="Name19" presStyleLbl="parChTrans1D4" presStyleIdx="4" presStyleCnt="5"/>
      <dgm:spPr/>
    </dgm:pt>
    <dgm:pt modelId="{9230A41F-4710-4C47-A93F-D7ACEBE8DA9C}" type="pres">
      <dgm:prSet presAssocID="{6FC1ED80-8B53-4595-A541-82687622C6E5}" presName="Name21" presStyleCnt="0"/>
      <dgm:spPr/>
    </dgm:pt>
    <dgm:pt modelId="{1CC1CC4E-8E06-4266-A856-F15CEBF96FC5}" type="pres">
      <dgm:prSet presAssocID="{6FC1ED80-8B53-4595-A541-82687622C6E5}" presName="level2Shape" presStyleLbl="node4" presStyleIdx="4" presStyleCnt="5"/>
      <dgm:spPr/>
    </dgm:pt>
    <dgm:pt modelId="{D2B9A705-68A0-4F8F-946F-4333571B3497}" type="pres">
      <dgm:prSet presAssocID="{6FC1ED80-8B53-4595-A541-82687622C6E5}" presName="hierChild3" presStyleCnt="0"/>
      <dgm:spPr/>
    </dgm:pt>
    <dgm:pt modelId="{FCFCA518-DF0C-498A-9AA7-8A441C03C84E}" type="pres">
      <dgm:prSet presAssocID="{BA5F2254-9264-4163-B28A-DAA8401842A0}" presName="bgShapesFlow" presStyleCnt="0"/>
      <dgm:spPr/>
    </dgm:pt>
  </dgm:ptLst>
  <dgm:cxnLst>
    <dgm:cxn modelId="{9F10140C-F5CC-482E-93DC-55AD37CA4D07}" srcId="{9567F973-3E5F-4512-ACEA-7FF607CCD0D9}" destId="{F5A15666-E4DD-44BC-A128-83D08E96CA06}" srcOrd="0" destOrd="0" parTransId="{B1F36722-6B1F-4883-AF61-41B32F25512A}" sibTransId="{5E8041C5-5015-429A-9B62-8176965714E8}"/>
    <dgm:cxn modelId="{A3BFE611-8BDF-46F5-B469-82EA395B88C3}" srcId="{BA5F2254-9264-4163-B28A-DAA8401842A0}" destId="{1DBB8648-6877-4CC7-9436-67EDDF3C8D31}" srcOrd="0" destOrd="0" parTransId="{63DBA97F-F1A4-4F7C-BBC0-448E06FFB00A}" sibTransId="{5F5B280C-4DC9-4870-9B2D-70F4070A1FC5}"/>
    <dgm:cxn modelId="{08B62615-B122-4FF0-BAE3-353B5EA8864B}" srcId="{C48DE0DA-0C0A-4E98-9C36-9F7914065F4A}" destId="{03C1C4E6-F0D2-441D-AB1E-15CD627DD224}" srcOrd="0" destOrd="0" parTransId="{4D3E28F2-82ED-43AE-AEFB-178B355F0125}" sibTransId="{F538E8D9-7489-42EF-BF61-8A6C995FFFE1}"/>
    <dgm:cxn modelId="{080DA022-B236-4853-950D-157ED67C49B8}" srcId="{03C1C4E6-F0D2-441D-AB1E-15CD627DD224}" destId="{6FC1ED80-8B53-4595-A541-82687622C6E5}" srcOrd="1" destOrd="0" parTransId="{BCEE01D7-9C2A-4E01-A816-5A122FAC2653}" sibTransId="{72C85C77-55C6-450B-A546-F51F7D46C8D6}"/>
    <dgm:cxn modelId="{540BD725-4AC4-49A9-AD67-EED4953A6F89}" type="presOf" srcId="{03C1C4E6-F0D2-441D-AB1E-15CD627DD224}" destId="{52043509-2EE0-42D9-846F-BA5D506904C0}" srcOrd="0" destOrd="0" presId="urn:microsoft.com/office/officeart/2005/8/layout/hierarchy6"/>
    <dgm:cxn modelId="{700B6F26-0A8B-4F73-B46D-E3460246A348}" type="presOf" srcId="{A41079E7-650C-4C25-8DBE-A946AB602150}" destId="{8ADD1EA1-BDD7-41D3-8BF5-06527A916C24}" srcOrd="0" destOrd="0" presId="urn:microsoft.com/office/officeart/2005/8/layout/hierarchy6"/>
    <dgm:cxn modelId="{7370FA2F-D1C1-4F4F-9CF9-CE34301FAC8A}" type="presOf" srcId="{B8E1069E-666B-43A8-9689-5D42A072D7CF}" destId="{4436E5F7-7530-404D-80A9-3DD31998282B}" srcOrd="0" destOrd="0" presId="urn:microsoft.com/office/officeart/2005/8/layout/hierarchy6"/>
    <dgm:cxn modelId="{D8E56734-DFD4-45E6-8488-6076A601D369}" srcId="{03C1C4E6-F0D2-441D-AB1E-15CD627DD224}" destId="{D436714C-AF66-401C-A742-F096192DD3F7}" srcOrd="0" destOrd="0" parTransId="{5BF9A2CF-55F7-48D3-A75C-661BFAC7607E}" sibTransId="{DB29977A-305E-4F2E-9C8C-F9CD00B44AEC}"/>
    <dgm:cxn modelId="{C9662738-BB71-48AD-8504-67C46041DF49}" type="presOf" srcId="{B1F36722-6B1F-4883-AF61-41B32F25512A}" destId="{9EB4D948-7A3E-42F1-9886-0F4511856F22}" srcOrd="0" destOrd="0" presId="urn:microsoft.com/office/officeart/2005/8/layout/hierarchy6"/>
    <dgm:cxn modelId="{FC5D8260-CDA3-4699-BEC1-64FC050EA150}" srcId="{D436714C-AF66-401C-A742-F096192DD3F7}" destId="{9567F973-3E5F-4512-ACEA-7FF607CCD0D9}" srcOrd="0" destOrd="0" parTransId="{B8E1069E-666B-43A8-9689-5D42A072D7CF}" sibTransId="{5F50F89E-7506-4D36-A4BA-E9BFF0C50760}"/>
    <dgm:cxn modelId="{CD0DD862-ADE6-4050-ABAC-BD16EB96E497}" srcId="{999AF895-C337-4324-BD74-C1D3C0ED2941}" destId="{C48DE0DA-0C0A-4E98-9C36-9F7914065F4A}" srcOrd="0" destOrd="0" parTransId="{73DF4FCC-E798-423C-BD84-38BFC1A98CEC}" sibTransId="{99A8BAF8-38BE-4DDC-9D10-BB2C24A26D5F}"/>
    <dgm:cxn modelId="{445D1B77-A9FE-4AFA-A27F-300F56CA0F40}" srcId="{1DBB8648-6877-4CC7-9436-67EDDF3C8D31}" destId="{999AF895-C337-4324-BD74-C1D3C0ED2941}" srcOrd="0" destOrd="0" parTransId="{A41079E7-650C-4C25-8DBE-A946AB602150}" sibTransId="{A2A85375-85F6-4F5F-B404-F40A2EEA688D}"/>
    <dgm:cxn modelId="{8E4B5958-B526-4990-A91E-1D5612E319B5}" type="presOf" srcId="{1DBB8648-6877-4CC7-9436-67EDDF3C8D31}" destId="{8E55789C-42D8-4D74-BDAF-FB736F3ACA9F}" srcOrd="0" destOrd="0" presId="urn:microsoft.com/office/officeart/2005/8/layout/hierarchy6"/>
    <dgm:cxn modelId="{4DBA5279-8133-41AE-86F6-6CFFEEF22515}" type="presOf" srcId="{73DF4FCC-E798-423C-BD84-38BFC1A98CEC}" destId="{858C9D94-8E9B-404E-A8C6-15E81536F8C0}" srcOrd="0" destOrd="0" presId="urn:microsoft.com/office/officeart/2005/8/layout/hierarchy6"/>
    <dgm:cxn modelId="{6CA9397D-D854-40FB-88FF-30E8DE0A936D}" type="presOf" srcId="{6FC1ED80-8B53-4595-A541-82687622C6E5}" destId="{1CC1CC4E-8E06-4266-A856-F15CEBF96FC5}" srcOrd="0" destOrd="0" presId="urn:microsoft.com/office/officeart/2005/8/layout/hierarchy6"/>
    <dgm:cxn modelId="{77D75B89-1217-420F-BF57-36C83DB1DF45}" type="presOf" srcId="{D436714C-AF66-401C-A742-F096192DD3F7}" destId="{B67528A9-C591-4B50-87A0-AD939C04CAE9}" srcOrd="0" destOrd="0" presId="urn:microsoft.com/office/officeart/2005/8/layout/hierarchy6"/>
    <dgm:cxn modelId="{C62CE8A0-0C8F-432A-AC9B-90E1969AE49A}" type="presOf" srcId="{5BF9A2CF-55F7-48D3-A75C-661BFAC7607E}" destId="{73B1BDB2-9C9C-449B-B5AE-F5CEF66B0268}" srcOrd="0" destOrd="0" presId="urn:microsoft.com/office/officeart/2005/8/layout/hierarchy6"/>
    <dgm:cxn modelId="{A8B134C8-6E81-46F3-BA6B-180815A9B4DF}" type="presOf" srcId="{C48DE0DA-0C0A-4E98-9C36-9F7914065F4A}" destId="{D2AFB711-030D-4A6A-BDAF-ECE4E15D5ADE}" srcOrd="0" destOrd="0" presId="urn:microsoft.com/office/officeart/2005/8/layout/hierarchy6"/>
    <dgm:cxn modelId="{7746C2E0-216A-4911-9B32-D75034DFD877}" type="presOf" srcId="{4D3E28F2-82ED-43AE-AEFB-178B355F0125}" destId="{82575067-595F-4105-A6CB-B9279B45AB7C}" srcOrd="0" destOrd="0" presId="urn:microsoft.com/office/officeart/2005/8/layout/hierarchy6"/>
    <dgm:cxn modelId="{AC6504E5-E4FB-4888-8CAA-0F5A42697BB9}" type="presOf" srcId="{9567F973-3E5F-4512-ACEA-7FF607CCD0D9}" destId="{B38726A2-2958-4EA8-983D-858C080DAAE0}" srcOrd="0" destOrd="0" presId="urn:microsoft.com/office/officeart/2005/8/layout/hierarchy6"/>
    <dgm:cxn modelId="{5B48D6EB-10C3-4660-87A4-DDDCEE8A3AD9}" type="presOf" srcId="{999AF895-C337-4324-BD74-C1D3C0ED2941}" destId="{F95B247D-AD49-493F-AE1B-32E94427DEE6}" srcOrd="0" destOrd="0" presId="urn:microsoft.com/office/officeart/2005/8/layout/hierarchy6"/>
    <dgm:cxn modelId="{B685D6F5-5BBF-4D7F-8755-8CC2D3D06980}" type="presOf" srcId="{BCEE01D7-9C2A-4E01-A816-5A122FAC2653}" destId="{52B555C0-E291-4537-9404-9BD8FD5C628A}" srcOrd="0" destOrd="0" presId="urn:microsoft.com/office/officeart/2005/8/layout/hierarchy6"/>
    <dgm:cxn modelId="{193933F6-B507-4442-B287-84BF3451E6CC}" type="presOf" srcId="{F5A15666-E4DD-44BC-A128-83D08E96CA06}" destId="{34F0E020-3F7B-4CD8-B47C-B924F13BC8E4}" srcOrd="0" destOrd="0" presId="urn:microsoft.com/office/officeart/2005/8/layout/hierarchy6"/>
    <dgm:cxn modelId="{23AB1FFE-14F9-4C73-8125-65A67E9D6CC6}" type="presOf" srcId="{BA5F2254-9264-4163-B28A-DAA8401842A0}" destId="{13268F20-764E-4BD8-8A9C-2D1196DB92FA}" srcOrd="0" destOrd="0" presId="urn:microsoft.com/office/officeart/2005/8/layout/hierarchy6"/>
    <dgm:cxn modelId="{6C459ED0-2137-4903-8B55-204B7CE43C3C}" type="presParOf" srcId="{13268F20-764E-4BD8-8A9C-2D1196DB92FA}" destId="{BA927AC4-70D8-452B-A7EC-22D6747F6586}" srcOrd="0" destOrd="0" presId="urn:microsoft.com/office/officeart/2005/8/layout/hierarchy6"/>
    <dgm:cxn modelId="{7A3714F2-B417-49C4-ABEC-E69AFD1274AE}" type="presParOf" srcId="{BA927AC4-70D8-452B-A7EC-22D6747F6586}" destId="{F3F0B1DF-A2C0-49A0-8881-EADBE8BE5E3A}" srcOrd="0" destOrd="0" presId="urn:microsoft.com/office/officeart/2005/8/layout/hierarchy6"/>
    <dgm:cxn modelId="{91E7AD64-003F-46F2-8AF4-4F7C97B09FCB}" type="presParOf" srcId="{F3F0B1DF-A2C0-49A0-8881-EADBE8BE5E3A}" destId="{BB25BAAC-526B-4926-A2F3-58228FFB04FE}" srcOrd="0" destOrd="0" presId="urn:microsoft.com/office/officeart/2005/8/layout/hierarchy6"/>
    <dgm:cxn modelId="{F2B09A8B-4357-4155-85BE-14AFD9C86AB5}" type="presParOf" srcId="{BB25BAAC-526B-4926-A2F3-58228FFB04FE}" destId="{8E55789C-42D8-4D74-BDAF-FB736F3ACA9F}" srcOrd="0" destOrd="0" presId="urn:microsoft.com/office/officeart/2005/8/layout/hierarchy6"/>
    <dgm:cxn modelId="{B8E22311-5AE8-4A11-AA72-13BC0B4753CE}" type="presParOf" srcId="{BB25BAAC-526B-4926-A2F3-58228FFB04FE}" destId="{F124BDDE-A419-4468-B0A1-76D67FA0BDCA}" srcOrd="1" destOrd="0" presId="urn:microsoft.com/office/officeart/2005/8/layout/hierarchy6"/>
    <dgm:cxn modelId="{7697FE14-CE93-433F-91A3-65843E61D62A}" type="presParOf" srcId="{F124BDDE-A419-4468-B0A1-76D67FA0BDCA}" destId="{8ADD1EA1-BDD7-41D3-8BF5-06527A916C24}" srcOrd="0" destOrd="0" presId="urn:microsoft.com/office/officeart/2005/8/layout/hierarchy6"/>
    <dgm:cxn modelId="{EBA31EC0-56B6-4F6A-84F3-B42C3933F137}" type="presParOf" srcId="{F124BDDE-A419-4468-B0A1-76D67FA0BDCA}" destId="{ACA3CC2D-A46A-42F4-A017-A68F94B8F3AC}" srcOrd="1" destOrd="0" presId="urn:microsoft.com/office/officeart/2005/8/layout/hierarchy6"/>
    <dgm:cxn modelId="{2703CAC2-5C5C-4FCF-8C9B-C70F505638D5}" type="presParOf" srcId="{ACA3CC2D-A46A-42F4-A017-A68F94B8F3AC}" destId="{F95B247D-AD49-493F-AE1B-32E94427DEE6}" srcOrd="0" destOrd="0" presId="urn:microsoft.com/office/officeart/2005/8/layout/hierarchy6"/>
    <dgm:cxn modelId="{F11AE521-8832-4A04-A02F-0145CA22B56B}" type="presParOf" srcId="{ACA3CC2D-A46A-42F4-A017-A68F94B8F3AC}" destId="{E0C04542-F7EC-44C3-AA6B-7F9A87F86D1B}" srcOrd="1" destOrd="0" presId="urn:microsoft.com/office/officeart/2005/8/layout/hierarchy6"/>
    <dgm:cxn modelId="{28DAE3B9-3D23-4C49-A798-18A2F37104CE}" type="presParOf" srcId="{E0C04542-F7EC-44C3-AA6B-7F9A87F86D1B}" destId="{858C9D94-8E9B-404E-A8C6-15E81536F8C0}" srcOrd="0" destOrd="0" presId="urn:microsoft.com/office/officeart/2005/8/layout/hierarchy6"/>
    <dgm:cxn modelId="{465CF5A1-1042-4DBC-9075-92A672B6D989}" type="presParOf" srcId="{E0C04542-F7EC-44C3-AA6B-7F9A87F86D1B}" destId="{C90F7936-21D5-4EB4-BFC9-8F500ED1041E}" srcOrd="1" destOrd="0" presId="urn:microsoft.com/office/officeart/2005/8/layout/hierarchy6"/>
    <dgm:cxn modelId="{BBDB2631-8438-43AC-8699-CFF6C1A45B21}" type="presParOf" srcId="{C90F7936-21D5-4EB4-BFC9-8F500ED1041E}" destId="{D2AFB711-030D-4A6A-BDAF-ECE4E15D5ADE}" srcOrd="0" destOrd="0" presId="urn:microsoft.com/office/officeart/2005/8/layout/hierarchy6"/>
    <dgm:cxn modelId="{3F5C82CE-A5ED-4D90-BEDE-E1510B843A0F}" type="presParOf" srcId="{C90F7936-21D5-4EB4-BFC9-8F500ED1041E}" destId="{D8CBC0DA-9414-4AF3-B816-9B0FDF8A6B88}" srcOrd="1" destOrd="0" presId="urn:microsoft.com/office/officeart/2005/8/layout/hierarchy6"/>
    <dgm:cxn modelId="{F081B07A-63FF-4539-8986-976F9000CA47}" type="presParOf" srcId="{D8CBC0DA-9414-4AF3-B816-9B0FDF8A6B88}" destId="{82575067-595F-4105-A6CB-B9279B45AB7C}" srcOrd="0" destOrd="0" presId="urn:microsoft.com/office/officeart/2005/8/layout/hierarchy6"/>
    <dgm:cxn modelId="{7246259A-ADFD-4BB7-AC22-92B6A4ABBA41}" type="presParOf" srcId="{D8CBC0DA-9414-4AF3-B816-9B0FDF8A6B88}" destId="{8778F47E-CF1F-48FB-99DD-D742BBA0DC8F}" srcOrd="1" destOrd="0" presId="urn:microsoft.com/office/officeart/2005/8/layout/hierarchy6"/>
    <dgm:cxn modelId="{2C31734C-0A2A-4656-A822-A0B16030712B}" type="presParOf" srcId="{8778F47E-CF1F-48FB-99DD-D742BBA0DC8F}" destId="{52043509-2EE0-42D9-846F-BA5D506904C0}" srcOrd="0" destOrd="0" presId="urn:microsoft.com/office/officeart/2005/8/layout/hierarchy6"/>
    <dgm:cxn modelId="{0A09E6F2-FD8A-4EBF-AC33-F9612048A964}" type="presParOf" srcId="{8778F47E-CF1F-48FB-99DD-D742BBA0DC8F}" destId="{00045270-312C-4D5A-B229-9B2831F220F8}" srcOrd="1" destOrd="0" presId="urn:microsoft.com/office/officeart/2005/8/layout/hierarchy6"/>
    <dgm:cxn modelId="{1E09791E-1131-41CD-AE27-1B39212DEFBA}" type="presParOf" srcId="{00045270-312C-4D5A-B229-9B2831F220F8}" destId="{73B1BDB2-9C9C-449B-B5AE-F5CEF66B0268}" srcOrd="0" destOrd="0" presId="urn:microsoft.com/office/officeart/2005/8/layout/hierarchy6"/>
    <dgm:cxn modelId="{C7317B64-694E-45C9-B622-33411328314B}" type="presParOf" srcId="{00045270-312C-4D5A-B229-9B2831F220F8}" destId="{3C6CE069-6028-45C6-8B30-69AC74EC1A7D}" srcOrd="1" destOrd="0" presId="urn:microsoft.com/office/officeart/2005/8/layout/hierarchy6"/>
    <dgm:cxn modelId="{70884E44-8A7E-4A86-9A2E-420CFF4BC905}" type="presParOf" srcId="{3C6CE069-6028-45C6-8B30-69AC74EC1A7D}" destId="{B67528A9-C591-4B50-87A0-AD939C04CAE9}" srcOrd="0" destOrd="0" presId="urn:microsoft.com/office/officeart/2005/8/layout/hierarchy6"/>
    <dgm:cxn modelId="{4ADD8024-6C3C-4C6F-9B74-5C2246925F92}" type="presParOf" srcId="{3C6CE069-6028-45C6-8B30-69AC74EC1A7D}" destId="{8BB61B57-4390-4BA7-B1D0-8CB698CAD8CF}" srcOrd="1" destOrd="0" presId="urn:microsoft.com/office/officeart/2005/8/layout/hierarchy6"/>
    <dgm:cxn modelId="{CB11B99F-DF41-4CB7-BABD-C1FE22B1EC15}" type="presParOf" srcId="{8BB61B57-4390-4BA7-B1D0-8CB698CAD8CF}" destId="{4436E5F7-7530-404D-80A9-3DD31998282B}" srcOrd="0" destOrd="0" presId="urn:microsoft.com/office/officeart/2005/8/layout/hierarchy6"/>
    <dgm:cxn modelId="{F4F41B63-9B06-4D08-B543-0645357548F5}" type="presParOf" srcId="{8BB61B57-4390-4BA7-B1D0-8CB698CAD8CF}" destId="{8BCE6907-D36F-40E0-8E1C-FA7C94510638}" srcOrd="1" destOrd="0" presId="urn:microsoft.com/office/officeart/2005/8/layout/hierarchy6"/>
    <dgm:cxn modelId="{678C5C16-2023-4D70-816D-E19BF21771ED}" type="presParOf" srcId="{8BCE6907-D36F-40E0-8E1C-FA7C94510638}" destId="{B38726A2-2958-4EA8-983D-858C080DAAE0}" srcOrd="0" destOrd="0" presId="urn:microsoft.com/office/officeart/2005/8/layout/hierarchy6"/>
    <dgm:cxn modelId="{8D6B273F-0B5E-4F83-BBDE-785929A9261A}" type="presParOf" srcId="{8BCE6907-D36F-40E0-8E1C-FA7C94510638}" destId="{B5E646C8-4F38-4117-BE73-574801AB91E7}" srcOrd="1" destOrd="0" presId="urn:microsoft.com/office/officeart/2005/8/layout/hierarchy6"/>
    <dgm:cxn modelId="{668CC3B5-6540-430B-B557-E5FC3FDE28CA}" type="presParOf" srcId="{B5E646C8-4F38-4117-BE73-574801AB91E7}" destId="{9EB4D948-7A3E-42F1-9886-0F4511856F22}" srcOrd="0" destOrd="0" presId="urn:microsoft.com/office/officeart/2005/8/layout/hierarchy6"/>
    <dgm:cxn modelId="{A5674A87-11AB-4829-B597-5E969B92F336}" type="presParOf" srcId="{B5E646C8-4F38-4117-BE73-574801AB91E7}" destId="{3DB1E237-5D36-41C5-B76C-1D7D9CA30DBB}" srcOrd="1" destOrd="0" presId="urn:microsoft.com/office/officeart/2005/8/layout/hierarchy6"/>
    <dgm:cxn modelId="{F2B0DF24-800C-493B-8697-36942D4EB778}" type="presParOf" srcId="{3DB1E237-5D36-41C5-B76C-1D7D9CA30DBB}" destId="{34F0E020-3F7B-4CD8-B47C-B924F13BC8E4}" srcOrd="0" destOrd="0" presId="urn:microsoft.com/office/officeart/2005/8/layout/hierarchy6"/>
    <dgm:cxn modelId="{F6F41574-5927-4F28-B5EC-4CB6F3591601}" type="presParOf" srcId="{3DB1E237-5D36-41C5-B76C-1D7D9CA30DBB}" destId="{C1501109-F6AB-4FD8-9CA1-59B7C4F95D1A}" srcOrd="1" destOrd="0" presId="urn:microsoft.com/office/officeart/2005/8/layout/hierarchy6"/>
    <dgm:cxn modelId="{7AA1FE59-529D-4985-A3A4-708597DEC654}" type="presParOf" srcId="{00045270-312C-4D5A-B229-9B2831F220F8}" destId="{52B555C0-E291-4537-9404-9BD8FD5C628A}" srcOrd="2" destOrd="0" presId="urn:microsoft.com/office/officeart/2005/8/layout/hierarchy6"/>
    <dgm:cxn modelId="{1960EDBB-5AD2-422E-A70E-80186DB35104}" type="presParOf" srcId="{00045270-312C-4D5A-B229-9B2831F220F8}" destId="{9230A41F-4710-4C47-A93F-D7ACEBE8DA9C}" srcOrd="3" destOrd="0" presId="urn:microsoft.com/office/officeart/2005/8/layout/hierarchy6"/>
    <dgm:cxn modelId="{878F62D2-B7CE-4AC7-A012-04C02EBB3825}" type="presParOf" srcId="{9230A41F-4710-4C47-A93F-D7ACEBE8DA9C}" destId="{1CC1CC4E-8E06-4266-A856-F15CEBF96FC5}" srcOrd="0" destOrd="0" presId="urn:microsoft.com/office/officeart/2005/8/layout/hierarchy6"/>
    <dgm:cxn modelId="{8B450734-909A-486E-8796-5A8CF17C7D27}" type="presParOf" srcId="{9230A41F-4710-4C47-A93F-D7ACEBE8DA9C}" destId="{D2B9A705-68A0-4F8F-946F-4333571B3497}" srcOrd="1" destOrd="0" presId="urn:microsoft.com/office/officeart/2005/8/layout/hierarchy6"/>
    <dgm:cxn modelId="{791E53F4-18E7-4EC3-8A06-E61FFBC9EE71}" type="presParOf" srcId="{13268F20-764E-4BD8-8A9C-2D1196DB92FA}" destId="{FCFCA518-DF0C-498A-9AA7-8A441C03C84E}" srcOrd="1" destOrd="0" presId="urn:microsoft.com/office/officeart/2005/8/layout/hierarchy6"/>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5F2254-9264-4163-B28A-DAA8401842A0}" type="doc">
      <dgm:prSet loTypeId="urn:microsoft.com/office/officeart/2005/8/layout/hierarchy6" loCatId="hierarchy" qsTypeId="urn:microsoft.com/office/officeart/2005/8/quickstyle/simple5" qsCatId="simple" csTypeId="urn:microsoft.com/office/officeart/2005/8/colors/colorful4" csCatId="colorful" phldr="1"/>
      <dgm:spPr/>
      <dgm:t>
        <a:bodyPr/>
        <a:lstStyle/>
        <a:p>
          <a:endParaRPr lang="en-US"/>
        </a:p>
      </dgm:t>
    </dgm:pt>
    <dgm:pt modelId="{1DBB8648-6877-4CC7-9436-67EDDF3C8D31}">
      <dgm:prSet phldrT="[Text]" custT="1"/>
      <dgm:spPr/>
      <dgm:t>
        <a:bodyPr/>
        <a:lstStyle/>
        <a:p>
          <a:r>
            <a:rPr lang="en-US" sz="1200"/>
            <a:t>Congregation Votes on Candidate</a:t>
          </a:r>
        </a:p>
      </dgm:t>
    </dgm:pt>
    <dgm:pt modelId="{63DBA97F-F1A4-4F7C-BBC0-448E06FFB00A}" type="parTrans" cxnId="{A3BFE611-8BDF-46F5-B469-82EA395B88C3}">
      <dgm:prSet/>
      <dgm:spPr/>
      <dgm:t>
        <a:bodyPr/>
        <a:lstStyle/>
        <a:p>
          <a:endParaRPr lang="en-US" sz="1200"/>
        </a:p>
      </dgm:t>
    </dgm:pt>
    <dgm:pt modelId="{5F5B280C-4DC9-4870-9B2D-70F4070A1FC5}" type="sibTrans" cxnId="{A3BFE611-8BDF-46F5-B469-82EA395B88C3}">
      <dgm:prSet/>
      <dgm:spPr/>
      <dgm:t>
        <a:bodyPr/>
        <a:lstStyle/>
        <a:p>
          <a:endParaRPr lang="en-US" sz="1200"/>
        </a:p>
      </dgm:t>
    </dgm:pt>
    <dgm:pt modelId="{999AF895-C337-4324-BD74-C1D3C0ED2941}">
      <dgm:prSet phldrT="[Text]" custT="1"/>
      <dgm:spPr/>
      <dgm:t>
        <a:bodyPr/>
        <a:lstStyle/>
        <a:p>
          <a:r>
            <a:rPr lang="en-US" sz="1200"/>
            <a:t>"Yes"</a:t>
          </a:r>
        </a:p>
      </dgm:t>
    </dgm:pt>
    <dgm:pt modelId="{A41079E7-650C-4C25-8DBE-A946AB602150}" type="parTrans" cxnId="{445D1B77-A9FE-4AFA-A27F-300F56CA0F40}">
      <dgm:prSet/>
      <dgm:spPr/>
      <dgm:t>
        <a:bodyPr/>
        <a:lstStyle/>
        <a:p>
          <a:endParaRPr lang="en-US" sz="1200"/>
        </a:p>
      </dgm:t>
    </dgm:pt>
    <dgm:pt modelId="{A2A85375-85F6-4F5F-B404-F40A2EEA688D}" type="sibTrans" cxnId="{445D1B77-A9FE-4AFA-A27F-300F56CA0F40}">
      <dgm:prSet/>
      <dgm:spPr/>
      <dgm:t>
        <a:bodyPr/>
        <a:lstStyle/>
        <a:p>
          <a:endParaRPr lang="en-US" sz="1200"/>
        </a:p>
      </dgm:t>
    </dgm:pt>
    <dgm:pt modelId="{C48DE0DA-0C0A-4E98-9C36-9F7914065F4A}">
      <dgm:prSet custT="1"/>
      <dgm:spPr/>
      <dgm:t>
        <a:bodyPr/>
        <a:lstStyle/>
        <a:p>
          <a:r>
            <a:rPr lang="en-US" sz="1200"/>
            <a:t>Call Extended to Candidate</a:t>
          </a:r>
        </a:p>
      </dgm:t>
    </dgm:pt>
    <dgm:pt modelId="{73DF4FCC-E798-423C-BD84-38BFC1A98CEC}" type="parTrans" cxnId="{CD0DD862-ADE6-4050-ABAC-BD16EB96E497}">
      <dgm:prSet/>
      <dgm:spPr/>
      <dgm:t>
        <a:bodyPr/>
        <a:lstStyle/>
        <a:p>
          <a:endParaRPr lang="en-US" sz="1200"/>
        </a:p>
      </dgm:t>
    </dgm:pt>
    <dgm:pt modelId="{99A8BAF8-38BE-4DDC-9D10-BB2C24A26D5F}" type="sibTrans" cxnId="{CD0DD862-ADE6-4050-ABAC-BD16EB96E497}">
      <dgm:prSet/>
      <dgm:spPr/>
      <dgm:t>
        <a:bodyPr/>
        <a:lstStyle/>
        <a:p>
          <a:endParaRPr lang="en-US" sz="1200"/>
        </a:p>
      </dgm:t>
    </dgm:pt>
    <dgm:pt modelId="{B4FDD2EA-F511-4EB8-909A-15A5BF73C7B5}">
      <dgm:prSet custT="1"/>
      <dgm:spPr/>
      <dgm:t>
        <a:bodyPr/>
        <a:lstStyle/>
        <a:p>
          <a:r>
            <a:rPr lang="en-US" sz="1200"/>
            <a:t>"No"</a:t>
          </a:r>
        </a:p>
      </dgm:t>
    </dgm:pt>
    <dgm:pt modelId="{BDC0E585-4A7E-4F6A-8F64-FF4E8A9E9BD7}" type="parTrans" cxnId="{681E94D1-F1A3-4382-B510-22D7A6EC6892}">
      <dgm:prSet/>
      <dgm:spPr/>
      <dgm:t>
        <a:bodyPr/>
        <a:lstStyle/>
        <a:p>
          <a:endParaRPr lang="en-US" sz="1200"/>
        </a:p>
      </dgm:t>
    </dgm:pt>
    <dgm:pt modelId="{89D233DD-ACDF-4AEC-A9C9-19976BE49363}" type="sibTrans" cxnId="{681E94D1-F1A3-4382-B510-22D7A6EC6892}">
      <dgm:prSet/>
      <dgm:spPr/>
      <dgm:t>
        <a:bodyPr/>
        <a:lstStyle/>
        <a:p>
          <a:endParaRPr lang="en-US" sz="1200"/>
        </a:p>
      </dgm:t>
    </dgm:pt>
    <dgm:pt modelId="{E6E4C474-363E-40F2-BFD8-85346C818FD6}">
      <dgm:prSet custT="1"/>
      <dgm:spPr/>
      <dgm:t>
        <a:bodyPr/>
        <a:lstStyle/>
        <a:p>
          <a:r>
            <a:rPr lang="en-US" sz="1200"/>
            <a:t>Return to the Office of the Bishop for Additional Names</a:t>
          </a:r>
        </a:p>
      </dgm:t>
    </dgm:pt>
    <dgm:pt modelId="{B1512C40-C325-4732-8778-540A82C41A53}" type="parTrans" cxnId="{1A36917C-4A87-42A3-B8FE-5A5E93C31A99}">
      <dgm:prSet/>
      <dgm:spPr/>
      <dgm:t>
        <a:bodyPr/>
        <a:lstStyle/>
        <a:p>
          <a:endParaRPr lang="en-US" sz="1200"/>
        </a:p>
      </dgm:t>
    </dgm:pt>
    <dgm:pt modelId="{30E373A4-BD19-4505-89BA-A65689D84E05}" type="sibTrans" cxnId="{1A36917C-4A87-42A3-B8FE-5A5E93C31A99}">
      <dgm:prSet/>
      <dgm:spPr/>
      <dgm:t>
        <a:bodyPr/>
        <a:lstStyle/>
        <a:p>
          <a:endParaRPr lang="en-US" sz="1200"/>
        </a:p>
      </dgm:t>
    </dgm:pt>
    <dgm:pt modelId="{080AE847-5022-4A02-8CAC-CDA2DB1A9807}">
      <dgm:prSet custT="1"/>
      <dgm:spPr/>
      <dgm:t>
        <a:bodyPr/>
        <a:lstStyle/>
        <a:p>
          <a:r>
            <a:rPr lang="en-US" sz="1200"/>
            <a:t>Candidate Accepts</a:t>
          </a:r>
        </a:p>
      </dgm:t>
    </dgm:pt>
    <dgm:pt modelId="{B0C44264-90E7-4932-A873-2DDC640D8033}" type="parTrans" cxnId="{BE27B9F2-9399-4039-9295-950AF68F3EBA}">
      <dgm:prSet/>
      <dgm:spPr/>
      <dgm:t>
        <a:bodyPr/>
        <a:lstStyle/>
        <a:p>
          <a:endParaRPr lang="en-US" sz="1200"/>
        </a:p>
      </dgm:t>
    </dgm:pt>
    <dgm:pt modelId="{D8DCA106-4AC6-41E2-B77D-537D6F787D9F}" type="sibTrans" cxnId="{BE27B9F2-9399-4039-9295-950AF68F3EBA}">
      <dgm:prSet/>
      <dgm:spPr/>
      <dgm:t>
        <a:bodyPr/>
        <a:lstStyle/>
        <a:p>
          <a:endParaRPr lang="en-US" sz="1200"/>
        </a:p>
      </dgm:t>
    </dgm:pt>
    <dgm:pt modelId="{82406758-BBBA-4EBC-B0B6-D088F6AE48DE}">
      <dgm:prSet custT="1"/>
      <dgm:spPr/>
      <dgm:t>
        <a:bodyPr/>
        <a:lstStyle/>
        <a:p>
          <a:r>
            <a:rPr lang="en-US" sz="1200"/>
            <a:t>Sign the paperwork - it's official!</a:t>
          </a:r>
        </a:p>
      </dgm:t>
    </dgm:pt>
    <dgm:pt modelId="{68781ABE-7F02-495B-9169-F4EB3366B6E5}" type="parTrans" cxnId="{AFA1CA90-D23C-4F0A-85A4-C83E70788533}">
      <dgm:prSet/>
      <dgm:spPr/>
      <dgm:t>
        <a:bodyPr/>
        <a:lstStyle/>
        <a:p>
          <a:endParaRPr lang="en-US" sz="1200"/>
        </a:p>
      </dgm:t>
    </dgm:pt>
    <dgm:pt modelId="{1AD9C2A9-1E8A-4240-92EF-784DAFA92E36}" type="sibTrans" cxnId="{AFA1CA90-D23C-4F0A-85A4-C83E70788533}">
      <dgm:prSet/>
      <dgm:spPr/>
      <dgm:t>
        <a:bodyPr/>
        <a:lstStyle/>
        <a:p>
          <a:endParaRPr lang="en-US" sz="1200"/>
        </a:p>
      </dgm:t>
    </dgm:pt>
    <dgm:pt modelId="{EEA72F1E-244F-4246-9039-9F66463D2DC7}">
      <dgm:prSet custT="1"/>
      <dgm:spPr/>
      <dgm:t>
        <a:bodyPr/>
        <a:lstStyle/>
        <a:p>
          <a:r>
            <a:rPr lang="en-US" sz="1200"/>
            <a:t>Candidate Declines</a:t>
          </a:r>
        </a:p>
      </dgm:t>
    </dgm:pt>
    <dgm:pt modelId="{CA891E54-5AE7-45D1-A170-F675EEE6999D}" type="parTrans" cxnId="{12FBDEC8-9F0E-40C8-A814-56B3981B8E06}">
      <dgm:prSet/>
      <dgm:spPr/>
      <dgm:t>
        <a:bodyPr/>
        <a:lstStyle/>
        <a:p>
          <a:endParaRPr lang="en-US" sz="1200"/>
        </a:p>
      </dgm:t>
    </dgm:pt>
    <dgm:pt modelId="{70E7D7C6-1CA7-43E8-A1E2-9E439ACDA572}" type="sibTrans" cxnId="{12FBDEC8-9F0E-40C8-A814-56B3981B8E06}">
      <dgm:prSet/>
      <dgm:spPr/>
      <dgm:t>
        <a:bodyPr/>
        <a:lstStyle/>
        <a:p>
          <a:endParaRPr lang="en-US" sz="1200"/>
        </a:p>
      </dgm:t>
    </dgm:pt>
    <dgm:pt modelId="{43A91D1F-4966-478F-8628-D4973F763883}">
      <dgm:prSet custT="1"/>
      <dgm:spPr/>
      <dgm:t>
        <a:bodyPr/>
        <a:lstStyle/>
        <a:p>
          <a:r>
            <a:rPr lang="en-US" sz="1200"/>
            <a:t>Return to the Office of the Bishop for Additional Names</a:t>
          </a:r>
        </a:p>
      </dgm:t>
    </dgm:pt>
    <dgm:pt modelId="{2D0AB3B9-332C-471E-BD38-6E786F793E54}" type="parTrans" cxnId="{03A72AD9-76AA-46A2-A951-EB98B9FA80FD}">
      <dgm:prSet/>
      <dgm:spPr/>
      <dgm:t>
        <a:bodyPr/>
        <a:lstStyle/>
        <a:p>
          <a:endParaRPr lang="en-US" sz="1200"/>
        </a:p>
      </dgm:t>
    </dgm:pt>
    <dgm:pt modelId="{2C2BA207-5B35-4758-AD94-5922A0BC6DAD}" type="sibTrans" cxnId="{03A72AD9-76AA-46A2-A951-EB98B9FA80FD}">
      <dgm:prSet/>
      <dgm:spPr/>
      <dgm:t>
        <a:bodyPr/>
        <a:lstStyle/>
        <a:p>
          <a:endParaRPr lang="en-US" sz="1200"/>
        </a:p>
      </dgm:t>
    </dgm:pt>
    <dgm:pt modelId="{13268F20-764E-4BD8-8A9C-2D1196DB92FA}" type="pres">
      <dgm:prSet presAssocID="{BA5F2254-9264-4163-B28A-DAA8401842A0}" presName="mainComposite" presStyleCnt="0">
        <dgm:presLayoutVars>
          <dgm:chPref val="1"/>
          <dgm:dir/>
          <dgm:animOne val="branch"/>
          <dgm:animLvl val="lvl"/>
          <dgm:resizeHandles val="exact"/>
        </dgm:presLayoutVars>
      </dgm:prSet>
      <dgm:spPr/>
    </dgm:pt>
    <dgm:pt modelId="{BA927AC4-70D8-452B-A7EC-22D6747F6586}" type="pres">
      <dgm:prSet presAssocID="{BA5F2254-9264-4163-B28A-DAA8401842A0}" presName="hierFlow" presStyleCnt="0"/>
      <dgm:spPr/>
    </dgm:pt>
    <dgm:pt modelId="{F3F0B1DF-A2C0-49A0-8881-EADBE8BE5E3A}" type="pres">
      <dgm:prSet presAssocID="{BA5F2254-9264-4163-B28A-DAA8401842A0}" presName="hierChild1" presStyleCnt="0">
        <dgm:presLayoutVars>
          <dgm:chPref val="1"/>
          <dgm:animOne val="branch"/>
          <dgm:animLvl val="lvl"/>
        </dgm:presLayoutVars>
      </dgm:prSet>
      <dgm:spPr/>
    </dgm:pt>
    <dgm:pt modelId="{BB25BAAC-526B-4926-A2F3-58228FFB04FE}" type="pres">
      <dgm:prSet presAssocID="{1DBB8648-6877-4CC7-9436-67EDDF3C8D31}" presName="Name14" presStyleCnt="0"/>
      <dgm:spPr/>
    </dgm:pt>
    <dgm:pt modelId="{8E55789C-42D8-4D74-BDAF-FB736F3ACA9F}" type="pres">
      <dgm:prSet presAssocID="{1DBB8648-6877-4CC7-9436-67EDDF3C8D31}" presName="level1Shape" presStyleLbl="node0" presStyleIdx="0" presStyleCnt="1">
        <dgm:presLayoutVars>
          <dgm:chPref val="3"/>
        </dgm:presLayoutVars>
      </dgm:prSet>
      <dgm:spPr/>
    </dgm:pt>
    <dgm:pt modelId="{F124BDDE-A419-4468-B0A1-76D67FA0BDCA}" type="pres">
      <dgm:prSet presAssocID="{1DBB8648-6877-4CC7-9436-67EDDF3C8D31}" presName="hierChild2" presStyleCnt="0"/>
      <dgm:spPr/>
    </dgm:pt>
    <dgm:pt modelId="{8ADD1EA1-BDD7-41D3-8BF5-06527A916C24}" type="pres">
      <dgm:prSet presAssocID="{A41079E7-650C-4C25-8DBE-A946AB602150}" presName="Name19" presStyleLbl="parChTrans1D2" presStyleIdx="0" presStyleCnt="2"/>
      <dgm:spPr/>
    </dgm:pt>
    <dgm:pt modelId="{ACA3CC2D-A46A-42F4-A017-A68F94B8F3AC}" type="pres">
      <dgm:prSet presAssocID="{999AF895-C337-4324-BD74-C1D3C0ED2941}" presName="Name21" presStyleCnt="0"/>
      <dgm:spPr/>
    </dgm:pt>
    <dgm:pt modelId="{F95B247D-AD49-493F-AE1B-32E94427DEE6}" type="pres">
      <dgm:prSet presAssocID="{999AF895-C337-4324-BD74-C1D3C0ED2941}" presName="level2Shape" presStyleLbl="node2" presStyleIdx="0" presStyleCnt="2"/>
      <dgm:spPr/>
    </dgm:pt>
    <dgm:pt modelId="{E0C04542-F7EC-44C3-AA6B-7F9A87F86D1B}" type="pres">
      <dgm:prSet presAssocID="{999AF895-C337-4324-BD74-C1D3C0ED2941}" presName="hierChild3" presStyleCnt="0"/>
      <dgm:spPr/>
    </dgm:pt>
    <dgm:pt modelId="{858C9D94-8E9B-404E-A8C6-15E81536F8C0}" type="pres">
      <dgm:prSet presAssocID="{73DF4FCC-E798-423C-BD84-38BFC1A98CEC}" presName="Name19" presStyleLbl="parChTrans1D3" presStyleIdx="0" presStyleCnt="2"/>
      <dgm:spPr/>
    </dgm:pt>
    <dgm:pt modelId="{C90F7936-21D5-4EB4-BFC9-8F500ED1041E}" type="pres">
      <dgm:prSet presAssocID="{C48DE0DA-0C0A-4E98-9C36-9F7914065F4A}" presName="Name21" presStyleCnt="0"/>
      <dgm:spPr/>
    </dgm:pt>
    <dgm:pt modelId="{D2AFB711-030D-4A6A-BDAF-ECE4E15D5ADE}" type="pres">
      <dgm:prSet presAssocID="{C48DE0DA-0C0A-4E98-9C36-9F7914065F4A}" presName="level2Shape" presStyleLbl="node3" presStyleIdx="0" presStyleCnt="2"/>
      <dgm:spPr/>
    </dgm:pt>
    <dgm:pt modelId="{D8CBC0DA-9414-4AF3-B816-9B0FDF8A6B88}" type="pres">
      <dgm:prSet presAssocID="{C48DE0DA-0C0A-4E98-9C36-9F7914065F4A}" presName="hierChild3" presStyleCnt="0"/>
      <dgm:spPr/>
    </dgm:pt>
    <dgm:pt modelId="{37620F50-758C-4444-8931-250292744D56}" type="pres">
      <dgm:prSet presAssocID="{B0C44264-90E7-4932-A873-2DDC640D8033}" presName="Name19" presStyleLbl="parChTrans1D4" presStyleIdx="0" presStyleCnt="4"/>
      <dgm:spPr/>
    </dgm:pt>
    <dgm:pt modelId="{32026B52-2955-42C7-91C5-B7B565339C94}" type="pres">
      <dgm:prSet presAssocID="{080AE847-5022-4A02-8CAC-CDA2DB1A9807}" presName="Name21" presStyleCnt="0"/>
      <dgm:spPr/>
    </dgm:pt>
    <dgm:pt modelId="{BF8B5737-161E-4150-8E25-8D0511CB495E}" type="pres">
      <dgm:prSet presAssocID="{080AE847-5022-4A02-8CAC-CDA2DB1A9807}" presName="level2Shape" presStyleLbl="node4" presStyleIdx="0" presStyleCnt="4"/>
      <dgm:spPr/>
    </dgm:pt>
    <dgm:pt modelId="{1D907A04-B806-46E7-A75F-D2CB32D92428}" type="pres">
      <dgm:prSet presAssocID="{080AE847-5022-4A02-8CAC-CDA2DB1A9807}" presName="hierChild3" presStyleCnt="0"/>
      <dgm:spPr/>
    </dgm:pt>
    <dgm:pt modelId="{39B08E1C-F7BE-40CF-A501-A652125C0990}" type="pres">
      <dgm:prSet presAssocID="{68781ABE-7F02-495B-9169-F4EB3366B6E5}" presName="Name19" presStyleLbl="parChTrans1D4" presStyleIdx="1" presStyleCnt="4"/>
      <dgm:spPr/>
    </dgm:pt>
    <dgm:pt modelId="{8A09877B-A63F-4FA7-8E37-2D0C68E9890A}" type="pres">
      <dgm:prSet presAssocID="{82406758-BBBA-4EBC-B0B6-D088F6AE48DE}" presName="Name21" presStyleCnt="0"/>
      <dgm:spPr/>
    </dgm:pt>
    <dgm:pt modelId="{9A438C45-06E0-402F-A047-2F745E3541FF}" type="pres">
      <dgm:prSet presAssocID="{82406758-BBBA-4EBC-B0B6-D088F6AE48DE}" presName="level2Shape" presStyleLbl="node4" presStyleIdx="1" presStyleCnt="4"/>
      <dgm:spPr/>
    </dgm:pt>
    <dgm:pt modelId="{D0877ECB-AD5B-4D90-94E0-AC3C646B4428}" type="pres">
      <dgm:prSet presAssocID="{82406758-BBBA-4EBC-B0B6-D088F6AE48DE}" presName="hierChild3" presStyleCnt="0"/>
      <dgm:spPr/>
    </dgm:pt>
    <dgm:pt modelId="{93FF66F3-E1A6-43C6-B657-1C0B2D6DAAEB}" type="pres">
      <dgm:prSet presAssocID="{CA891E54-5AE7-45D1-A170-F675EEE6999D}" presName="Name19" presStyleLbl="parChTrans1D4" presStyleIdx="2" presStyleCnt="4"/>
      <dgm:spPr/>
    </dgm:pt>
    <dgm:pt modelId="{96B28134-52AD-446C-8C60-5E5984A11A77}" type="pres">
      <dgm:prSet presAssocID="{EEA72F1E-244F-4246-9039-9F66463D2DC7}" presName="Name21" presStyleCnt="0"/>
      <dgm:spPr/>
    </dgm:pt>
    <dgm:pt modelId="{F1167BB4-9305-4887-8C85-600246DE913D}" type="pres">
      <dgm:prSet presAssocID="{EEA72F1E-244F-4246-9039-9F66463D2DC7}" presName="level2Shape" presStyleLbl="node4" presStyleIdx="2" presStyleCnt="4"/>
      <dgm:spPr/>
    </dgm:pt>
    <dgm:pt modelId="{4EBD4312-E6E8-450F-BEAF-FD1B87FFFF49}" type="pres">
      <dgm:prSet presAssocID="{EEA72F1E-244F-4246-9039-9F66463D2DC7}" presName="hierChild3" presStyleCnt="0"/>
      <dgm:spPr/>
    </dgm:pt>
    <dgm:pt modelId="{AD7B4AE8-D791-462D-9ABE-2EEBF4B87BCD}" type="pres">
      <dgm:prSet presAssocID="{2D0AB3B9-332C-471E-BD38-6E786F793E54}" presName="Name19" presStyleLbl="parChTrans1D4" presStyleIdx="3" presStyleCnt="4"/>
      <dgm:spPr/>
    </dgm:pt>
    <dgm:pt modelId="{9751A0EC-FAE5-4201-B371-51A57A580F71}" type="pres">
      <dgm:prSet presAssocID="{43A91D1F-4966-478F-8628-D4973F763883}" presName="Name21" presStyleCnt="0"/>
      <dgm:spPr/>
    </dgm:pt>
    <dgm:pt modelId="{EC0DE039-92DE-4E95-B73E-A28B2C055FBA}" type="pres">
      <dgm:prSet presAssocID="{43A91D1F-4966-478F-8628-D4973F763883}" presName="level2Shape" presStyleLbl="node4" presStyleIdx="3" presStyleCnt="4"/>
      <dgm:spPr/>
    </dgm:pt>
    <dgm:pt modelId="{5512A137-6BB3-489E-9A5D-ECA3641C784F}" type="pres">
      <dgm:prSet presAssocID="{43A91D1F-4966-478F-8628-D4973F763883}" presName="hierChild3" presStyleCnt="0"/>
      <dgm:spPr/>
    </dgm:pt>
    <dgm:pt modelId="{FE152039-FA7C-4C8B-8B47-E7E55BA82AA2}" type="pres">
      <dgm:prSet presAssocID="{BDC0E585-4A7E-4F6A-8F64-FF4E8A9E9BD7}" presName="Name19" presStyleLbl="parChTrans1D2" presStyleIdx="1" presStyleCnt="2"/>
      <dgm:spPr/>
    </dgm:pt>
    <dgm:pt modelId="{F8B5DAE2-2C9D-4B5D-956A-E69D48411410}" type="pres">
      <dgm:prSet presAssocID="{B4FDD2EA-F511-4EB8-909A-15A5BF73C7B5}" presName="Name21" presStyleCnt="0"/>
      <dgm:spPr/>
    </dgm:pt>
    <dgm:pt modelId="{AEE21773-0B0D-4F2C-B82F-7B1EBF4935B1}" type="pres">
      <dgm:prSet presAssocID="{B4FDD2EA-F511-4EB8-909A-15A5BF73C7B5}" presName="level2Shape" presStyleLbl="node2" presStyleIdx="1" presStyleCnt="2"/>
      <dgm:spPr/>
    </dgm:pt>
    <dgm:pt modelId="{8EFC265F-F8ED-4421-A4BF-9224AFD211F9}" type="pres">
      <dgm:prSet presAssocID="{B4FDD2EA-F511-4EB8-909A-15A5BF73C7B5}" presName="hierChild3" presStyleCnt="0"/>
      <dgm:spPr/>
    </dgm:pt>
    <dgm:pt modelId="{240C9CED-74CE-4E37-956E-E5EBBD115F66}" type="pres">
      <dgm:prSet presAssocID="{B1512C40-C325-4732-8778-540A82C41A53}" presName="Name19" presStyleLbl="parChTrans1D3" presStyleIdx="1" presStyleCnt="2"/>
      <dgm:spPr/>
    </dgm:pt>
    <dgm:pt modelId="{14CB8089-9EDD-4DB2-82EA-60ADDD3A08A2}" type="pres">
      <dgm:prSet presAssocID="{E6E4C474-363E-40F2-BFD8-85346C818FD6}" presName="Name21" presStyleCnt="0"/>
      <dgm:spPr/>
    </dgm:pt>
    <dgm:pt modelId="{84462BE8-F39E-4C48-8181-3C96716EB54F}" type="pres">
      <dgm:prSet presAssocID="{E6E4C474-363E-40F2-BFD8-85346C818FD6}" presName="level2Shape" presStyleLbl="node3" presStyleIdx="1" presStyleCnt="2"/>
      <dgm:spPr/>
    </dgm:pt>
    <dgm:pt modelId="{CD062A83-BCED-4C02-B03C-76C00685A1E7}" type="pres">
      <dgm:prSet presAssocID="{E6E4C474-363E-40F2-BFD8-85346C818FD6}" presName="hierChild3" presStyleCnt="0"/>
      <dgm:spPr/>
    </dgm:pt>
    <dgm:pt modelId="{FCFCA518-DF0C-498A-9AA7-8A441C03C84E}" type="pres">
      <dgm:prSet presAssocID="{BA5F2254-9264-4163-B28A-DAA8401842A0}" presName="bgShapesFlow" presStyleCnt="0"/>
      <dgm:spPr/>
    </dgm:pt>
  </dgm:ptLst>
  <dgm:cxnLst>
    <dgm:cxn modelId="{A3BFE611-8BDF-46F5-B469-82EA395B88C3}" srcId="{BA5F2254-9264-4163-B28A-DAA8401842A0}" destId="{1DBB8648-6877-4CC7-9436-67EDDF3C8D31}" srcOrd="0" destOrd="0" parTransId="{63DBA97F-F1A4-4F7C-BBC0-448E06FFB00A}" sibTransId="{5F5B280C-4DC9-4870-9B2D-70F4070A1FC5}"/>
    <dgm:cxn modelId="{87A8E61B-5A24-4426-A9E0-2ECA4559F8EA}" type="presOf" srcId="{2D0AB3B9-332C-471E-BD38-6E786F793E54}" destId="{AD7B4AE8-D791-462D-9ABE-2EEBF4B87BCD}" srcOrd="0" destOrd="0" presId="urn:microsoft.com/office/officeart/2005/8/layout/hierarchy6"/>
    <dgm:cxn modelId="{700B6F26-0A8B-4F73-B46D-E3460246A348}" type="presOf" srcId="{A41079E7-650C-4C25-8DBE-A946AB602150}" destId="{8ADD1EA1-BDD7-41D3-8BF5-06527A916C24}" srcOrd="0" destOrd="0" presId="urn:microsoft.com/office/officeart/2005/8/layout/hierarchy6"/>
    <dgm:cxn modelId="{CD0DD862-ADE6-4050-ABAC-BD16EB96E497}" srcId="{999AF895-C337-4324-BD74-C1D3C0ED2941}" destId="{C48DE0DA-0C0A-4E98-9C36-9F7914065F4A}" srcOrd="0" destOrd="0" parTransId="{73DF4FCC-E798-423C-BD84-38BFC1A98CEC}" sibTransId="{99A8BAF8-38BE-4DDC-9D10-BB2C24A26D5F}"/>
    <dgm:cxn modelId="{1EADC367-BA07-479B-ACC2-22CCFFD8261F}" type="presOf" srcId="{080AE847-5022-4A02-8CAC-CDA2DB1A9807}" destId="{BF8B5737-161E-4150-8E25-8D0511CB495E}" srcOrd="0" destOrd="0" presId="urn:microsoft.com/office/officeart/2005/8/layout/hierarchy6"/>
    <dgm:cxn modelId="{1020A752-3879-4AF1-BDC4-694E69ACC4EB}" type="presOf" srcId="{B4FDD2EA-F511-4EB8-909A-15A5BF73C7B5}" destId="{AEE21773-0B0D-4F2C-B82F-7B1EBF4935B1}" srcOrd="0" destOrd="0" presId="urn:microsoft.com/office/officeart/2005/8/layout/hierarchy6"/>
    <dgm:cxn modelId="{4EB9C453-B7DC-4B7D-904F-7EE39547427D}" type="presOf" srcId="{B0C44264-90E7-4932-A873-2DDC640D8033}" destId="{37620F50-758C-4444-8931-250292744D56}" srcOrd="0" destOrd="0" presId="urn:microsoft.com/office/officeart/2005/8/layout/hierarchy6"/>
    <dgm:cxn modelId="{2B681D56-35B4-43B2-B72B-2FEBC17C7EA0}" type="presOf" srcId="{B1512C40-C325-4732-8778-540A82C41A53}" destId="{240C9CED-74CE-4E37-956E-E5EBBD115F66}" srcOrd="0" destOrd="0" presId="urn:microsoft.com/office/officeart/2005/8/layout/hierarchy6"/>
    <dgm:cxn modelId="{445D1B77-A9FE-4AFA-A27F-300F56CA0F40}" srcId="{1DBB8648-6877-4CC7-9436-67EDDF3C8D31}" destId="{999AF895-C337-4324-BD74-C1D3C0ED2941}" srcOrd="0" destOrd="0" parTransId="{A41079E7-650C-4C25-8DBE-A946AB602150}" sibTransId="{A2A85375-85F6-4F5F-B404-F40A2EEA688D}"/>
    <dgm:cxn modelId="{8E4B5958-B526-4990-A91E-1D5612E319B5}" type="presOf" srcId="{1DBB8648-6877-4CC7-9436-67EDDF3C8D31}" destId="{8E55789C-42D8-4D74-BDAF-FB736F3ACA9F}" srcOrd="0" destOrd="0" presId="urn:microsoft.com/office/officeart/2005/8/layout/hierarchy6"/>
    <dgm:cxn modelId="{4DBA5279-8133-41AE-86F6-6CFFEEF22515}" type="presOf" srcId="{73DF4FCC-E798-423C-BD84-38BFC1A98CEC}" destId="{858C9D94-8E9B-404E-A8C6-15E81536F8C0}" srcOrd="0" destOrd="0" presId="urn:microsoft.com/office/officeart/2005/8/layout/hierarchy6"/>
    <dgm:cxn modelId="{1A36917C-4A87-42A3-B8FE-5A5E93C31A99}" srcId="{B4FDD2EA-F511-4EB8-909A-15A5BF73C7B5}" destId="{E6E4C474-363E-40F2-BFD8-85346C818FD6}" srcOrd="0" destOrd="0" parTransId="{B1512C40-C325-4732-8778-540A82C41A53}" sibTransId="{30E373A4-BD19-4505-89BA-A65689D84E05}"/>
    <dgm:cxn modelId="{AFA1CA90-D23C-4F0A-85A4-C83E70788533}" srcId="{080AE847-5022-4A02-8CAC-CDA2DB1A9807}" destId="{82406758-BBBA-4EBC-B0B6-D088F6AE48DE}" srcOrd="0" destOrd="0" parTransId="{68781ABE-7F02-495B-9169-F4EB3366B6E5}" sibTransId="{1AD9C2A9-1E8A-4240-92EF-784DAFA92E36}"/>
    <dgm:cxn modelId="{2F745AAE-681F-4925-BE6E-A9F163D89AB2}" type="presOf" srcId="{82406758-BBBA-4EBC-B0B6-D088F6AE48DE}" destId="{9A438C45-06E0-402F-A047-2F745E3541FF}" srcOrd="0" destOrd="0" presId="urn:microsoft.com/office/officeart/2005/8/layout/hierarchy6"/>
    <dgm:cxn modelId="{A8B134C8-6E81-46F3-BA6B-180815A9B4DF}" type="presOf" srcId="{C48DE0DA-0C0A-4E98-9C36-9F7914065F4A}" destId="{D2AFB711-030D-4A6A-BDAF-ECE4E15D5ADE}" srcOrd="0" destOrd="0" presId="urn:microsoft.com/office/officeart/2005/8/layout/hierarchy6"/>
    <dgm:cxn modelId="{12FBDEC8-9F0E-40C8-A814-56B3981B8E06}" srcId="{C48DE0DA-0C0A-4E98-9C36-9F7914065F4A}" destId="{EEA72F1E-244F-4246-9039-9F66463D2DC7}" srcOrd="1" destOrd="0" parTransId="{CA891E54-5AE7-45D1-A170-F675EEE6999D}" sibTransId="{70E7D7C6-1CA7-43E8-A1E2-9E439ACDA572}"/>
    <dgm:cxn modelId="{83A55DC9-4FF9-4CD5-9390-862CB62BA5A6}" type="presOf" srcId="{68781ABE-7F02-495B-9169-F4EB3366B6E5}" destId="{39B08E1C-F7BE-40CF-A501-A652125C0990}" srcOrd="0" destOrd="0" presId="urn:microsoft.com/office/officeart/2005/8/layout/hierarchy6"/>
    <dgm:cxn modelId="{681E94D1-F1A3-4382-B510-22D7A6EC6892}" srcId="{1DBB8648-6877-4CC7-9436-67EDDF3C8D31}" destId="{B4FDD2EA-F511-4EB8-909A-15A5BF73C7B5}" srcOrd="1" destOrd="0" parTransId="{BDC0E585-4A7E-4F6A-8F64-FF4E8A9E9BD7}" sibTransId="{89D233DD-ACDF-4AEC-A9C9-19976BE49363}"/>
    <dgm:cxn modelId="{E674C5D8-7509-4890-B20B-767D1B6EF1F2}" type="presOf" srcId="{E6E4C474-363E-40F2-BFD8-85346C818FD6}" destId="{84462BE8-F39E-4C48-8181-3C96716EB54F}" srcOrd="0" destOrd="0" presId="urn:microsoft.com/office/officeart/2005/8/layout/hierarchy6"/>
    <dgm:cxn modelId="{03A72AD9-76AA-46A2-A951-EB98B9FA80FD}" srcId="{EEA72F1E-244F-4246-9039-9F66463D2DC7}" destId="{43A91D1F-4966-478F-8628-D4973F763883}" srcOrd="0" destOrd="0" parTransId="{2D0AB3B9-332C-471E-BD38-6E786F793E54}" sibTransId="{2C2BA207-5B35-4758-AD94-5922A0BC6DAD}"/>
    <dgm:cxn modelId="{8617E8E2-7B33-4395-8A52-E1A62EE5781B}" type="presOf" srcId="{CA891E54-5AE7-45D1-A170-F675EEE6999D}" destId="{93FF66F3-E1A6-43C6-B657-1C0B2D6DAAEB}" srcOrd="0" destOrd="0" presId="urn:microsoft.com/office/officeart/2005/8/layout/hierarchy6"/>
    <dgm:cxn modelId="{5B48D6EB-10C3-4660-87A4-DDDCEE8A3AD9}" type="presOf" srcId="{999AF895-C337-4324-BD74-C1D3C0ED2941}" destId="{F95B247D-AD49-493F-AE1B-32E94427DEE6}" srcOrd="0" destOrd="0" presId="urn:microsoft.com/office/officeart/2005/8/layout/hierarchy6"/>
    <dgm:cxn modelId="{0193C0ED-25F3-4E4F-A86F-EA597B857E1B}" type="presOf" srcId="{BDC0E585-4A7E-4F6A-8F64-FF4E8A9E9BD7}" destId="{FE152039-FA7C-4C8B-8B47-E7E55BA82AA2}" srcOrd="0" destOrd="0" presId="urn:microsoft.com/office/officeart/2005/8/layout/hierarchy6"/>
    <dgm:cxn modelId="{BE27B9F2-9399-4039-9295-950AF68F3EBA}" srcId="{C48DE0DA-0C0A-4E98-9C36-9F7914065F4A}" destId="{080AE847-5022-4A02-8CAC-CDA2DB1A9807}" srcOrd="0" destOrd="0" parTransId="{B0C44264-90E7-4932-A873-2DDC640D8033}" sibTransId="{D8DCA106-4AC6-41E2-B77D-537D6F787D9F}"/>
    <dgm:cxn modelId="{23AB1FFE-14F9-4C73-8125-65A67E9D6CC6}" type="presOf" srcId="{BA5F2254-9264-4163-B28A-DAA8401842A0}" destId="{13268F20-764E-4BD8-8A9C-2D1196DB92FA}" srcOrd="0" destOrd="0" presId="urn:microsoft.com/office/officeart/2005/8/layout/hierarchy6"/>
    <dgm:cxn modelId="{94CC5BFE-F12F-4E43-913A-61D089F5B908}" type="presOf" srcId="{EEA72F1E-244F-4246-9039-9F66463D2DC7}" destId="{F1167BB4-9305-4887-8C85-600246DE913D}" srcOrd="0" destOrd="0" presId="urn:microsoft.com/office/officeart/2005/8/layout/hierarchy6"/>
    <dgm:cxn modelId="{010EA3FF-3321-4BB7-9BDD-77C75A53BFA7}" type="presOf" srcId="{43A91D1F-4966-478F-8628-D4973F763883}" destId="{EC0DE039-92DE-4E95-B73E-A28B2C055FBA}" srcOrd="0" destOrd="0" presId="urn:microsoft.com/office/officeart/2005/8/layout/hierarchy6"/>
    <dgm:cxn modelId="{6C459ED0-2137-4903-8B55-204B7CE43C3C}" type="presParOf" srcId="{13268F20-764E-4BD8-8A9C-2D1196DB92FA}" destId="{BA927AC4-70D8-452B-A7EC-22D6747F6586}" srcOrd="0" destOrd="0" presId="urn:microsoft.com/office/officeart/2005/8/layout/hierarchy6"/>
    <dgm:cxn modelId="{7A3714F2-B417-49C4-ABEC-E69AFD1274AE}" type="presParOf" srcId="{BA927AC4-70D8-452B-A7EC-22D6747F6586}" destId="{F3F0B1DF-A2C0-49A0-8881-EADBE8BE5E3A}" srcOrd="0" destOrd="0" presId="urn:microsoft.com/office/officeart/2005/8/layout/hierarchy6"/>
    <dgm:cxn modelId="{91E7AD64-003F-46F2-8AF4-4F7C97B09FCB}" type="presParOf" srcId="{F3F0B1DF-A2C0-49A0-8881-EADBE8BE5E3A}" destId="{BB25BAAC-526B-4926-A2F3-58228FFB04FE}" srcOrd="0" destOrd="0" presId="urn:microsoft.com/office/officeart/2005/8/layout/hierarchy6"/>
    <dgm:cxn modelId="{F2B09A8B-4357-4155-85BE-14AFD9C86AB5}" type="presParOf" srcId="{BB25BAAC-526B-4926-A2F3-58228FFB04FE}" destId="{8E55789C-42D8-4D74-BDAF-FB736F3ACA9F}" srcOrd="0" destOrd="0" presId="urn:microsoft.com/office/officeart/2005/8/layout/hierarchy6"/>
    <dgm:cxn modelId="{B8E22311-5AE8-4A11-AA72-13BC0B4753CE}" type="presParOf" srcId="{BB25BAAC-526B-4926-A2F3-58228FFB04FE}" destId="{F124BDDE-A419-4468-B0A1-76D67FA0BDCA}" srcOrd="1" destOrd="0" presId="urn:microsoft.com/office/officeart/2005/8/layout/hierarchy6"/>
    <dgm:cxn modelId="{7697FE14-CE93-433F-91A3-65843E61D62A}" type="presParOf" srcId="{F124BDDE-A419-4468-B0A1-76D67FA0BDCA}" destId="{8ADD1EA1-BDD7-41D3-8BF5-06527A916C24}" srcOrd="0" destOrd="0" presId="urn:microsoft.com/office/officeart/2005/8/layout/hierarchy6"/>
    <dgm:cxn modelId="{EBA31EC0-56B6-4F6A-84F3-B42C3933F137}" type="presParOf" srcId="{F124BDDE-A419-4468-B0A1-76D67FA0BDCA}" destId="{ACA3CC2D-A46A-42F4-A017-A68F94B8F3AC}" srcOrd="1" destOrd="0" presId="urn:microsoft.com/office/officeart/2005/8/layout/hierarchy6"/>
    <dgm:cxn modelId="{2703CAC2-5C5C-4FCF-8C9B-C70F505638D5}" type="presParOf" srcId="{ACA3CC2D-A46A-42F4-A017-A68F94B8F3AC}" destId="{F95B247D-AD49-493F-AE1B-32E94427DEE6}" srcOrd="0" destOrd="0" presId="urn:microsoft.com/office/officeart/2005/8/layout/hierarchy6"/>
    <dgm:cxn modelId="{F11AE521-8832-4A04-A02F-0145CA22B56B}" type="presParOf" srcId="{ACA3CC2D-A46A-42F4-A017-A68F94B8F3AC}" destId="{E0C04542-F7EC-44C3-AA6B-7F9A87F86D1B}" srcOrd="1" destOrd="0" presId="urn:microsoft.com/office/officeart/2005/8/layout/hierarchy6"/>
    <dgm:cxn modelId="{28DAE3B9-3D23-4C49-A798-18A2F37104CE}" type="presParOf" srcId="{E0C04542-F7EC-44C3-AA6B-7F9A87F86D1B}" destId="{858C9D94-8E9B-404E-A8C6-15E81536F8C0}" srcOrd="0" destOrd="0" presId="urn:microsoft.com/office/officeart/2005/8/layout/hierarchy6"/>
    <dgm:cxn modelId="{465CF5A1-1042-4DBC-9075-92A672B6D989}" type="presParOf" srcId="{E0C04542-F7EC-44C3-AA6B-7F9A87F86D1B}" destId="{C90F7936-21D5-4EB4-BFC9-8F500ED1041E}" srcOrd="1" destOrd="0" presId="urn:microsoft.com/office/officeart/2005/8/layout/hierarchy6"/>
    <dgm:cxn modelId="{BBDB2631-8438-43AC-8699-CFF6C1A45B21}" type="presParOf" srcId="{C90F7936-21D5-4EB4-BFC9-8F500ED1041E}" destId="{D2AFB711-030D-4A6A-BDAF-ECE4E15D5ADE}" srcOrd="0" destOrd="0" presId="urn:microsoft.com/office/officeart/2005/8/layout/hierarchy6"/>
    <dgm:cxn modelId="{3F5C82CE-A5ED-4D90-BEDE-E1510B843A0F}" type="presParOf" srcId="{C90F7936-21D5-4EB4-BFC9-8F500ED1041E}" destId="{D8CBC0DA-9414-4AF3-B816-9B0FDF8A6B88}" srcOrd="1" destOrd="0" presId="urn:microsoft.com/office/officeart/2005/8/layout/hierarchy6"/>
    <dgm:cxn modelId="{EE1BDE4B-0557-4920-9E7D-C3C380A56F86}" type="presParOf" srcId="{D8CBC0DA-9414-4AF3-B816-9B0FDF8A6B88}" destId="{37620F50-758C-4444-8931-250292744D56}" srcOrd="0" destOrd="0" presId="urn:microsoft.com/office/officeart/2005/8/layout/hierarchy6"/>
    <dgm:cxn modelId="{7C62C2A2-DFB9-44F6-B11F-F0431CE162F6}" type="presParOf" srcId="{D8CBC0DA-9414-4AF3-B816-9B0FDF8A6B88}" destId="{32026B52-2955-42C7-91C5-B7B565339C94}" srcOrd="1" destOrd="0" presId="urn:microsoft.com/office/officeart/2005/8/layout/hierarchy6"/>
    <dgm:cxn modelId="{8A5E8C4B-ACCA-4504-8BFF-3708A13C5E7D}" type="presParOf" srcId="{32026B52-2955-42C7-91C5-B7B565339C94}" destId="{BF8B5737-161E-4150-8E25-8D0511CB495E}" srcOrd="0" destOrd="0" presId="urn:microsoft.com/office/officeart/2005/8/layout/hierarchy6"/>
    <dgm:cxn modelId="{B7FDED92-5DA3-4C99-B3D0-57248EEE675E}" type="presParOf" srcId="{32026B52-2955-42C7-91C5-B7B565339C94}" destId="{1D907A04-B806-46E7-A75F-D2CB32D92428}" srcOrd="1" destOrd="0" presId="urn:microsoft.com/office/officeart/2005/8/layout/hierarchy6"/>
    <dgm:cxn modelId="{628FF935-C8D8-416E-B356-204F0ED135F0}" type="presParOf" srcId="{1D907A04-B806-46E7-A75F-D2CB32D92428}" destId="{39B08E1C-F7BE-40CF-A501-A652125C0990}" srcOrd="0" destOrd="0" presId="urn:microsoft.com/office/officeart/2005/8/layout/hierarchy6"/>
    <dgm:cxn modelId="{275B7656-BC37-423F-A634-52DB7952B94C}" type="presParOf" srcId="{1D907A04-B806-46E7-A75F-D2CB32D92428}" destId="{8A09877B-A63F-4FA7-8E37-2D0C68E9890A}" srcOrd="1" destOrd="0" presId="urn:microsoft.com/office/officeart/2005/8/layout/hierarchy6"/>
    <dgm:cxn modelId="{44020A68-673E-4F59-94C0-7F92DAC44EDE}" type="presParOf" srcId="{8A09877B-A63F-4FA7-8E37-2D0C68E9890A}" destId="{9A438C45-06E0-402F-A047-2F745E3541FF}" srcOrd="0" destOrd="0" presId="urn:microsoft.com/office/officeart/2005/8/layout/hierarchy6"/>
    <dgm:cxn modelId="{10FBBE38-A701-4872-BA6E-7D82BD0CBEC0}" type="presParOf" srcId="{8A09877B-A63F-4FA7-8E37-2D0C68E9890A}" destId="{D0877ECB-AD5B-4D90-94E0-AC3C646B4428}" srcOrd="1" destOrd="0" presId="urn:microsoft.com/office/officeart/2005/8/layout/hierarchy6"/>
    <dgm:cxn modelId="{877A1DC1-B647-4D95-A0A1-17B05E930F16}" type="presParOf" srcId="{D8CBC0DA-9414-4AF3-B816-9B0FDF8A6B88}" destId="{93FF66F3-E1A6-43C6-B657-1C0B2D6DAAEB}" srcOrd="2" destOrd="0" presId="urn:microsoft.com/office/officeart/2005/8/layout/hierarchy6"/>
    <dgm:cxn modelId="{F1BCC518-BB80-436B-97FC-D9A032CDC34A}" type="presParOf" srcId="{D8CBC0DA-9414-4AF3-B816-9B0FDF8A6B88}" destId="{96B28134-52AD-446C-8C60-5E5984A11A77}" srcOrd="3" destOrd="0" presId="urn:microsoft.com/office/officeart/2005/8/layout/hierarchy6"/>
    <dgm:cxn modelId="{BF6C754B-EF49-40EE-AE1B-F6EF46DA4C90}" type="presParOf" srcId="{96B28134-52AD-446C-8C60-5E5984A11A77}" destId="{F1167BB4-9305-4887-8C85-600246DE913D}" srcOrd="0" destOrd="0" presId="urn:microsoft.com/office/officeart/2005/8/layout/hierarchy6"/>
    <dgm:cxn modelId="{CBDE6C34-E666-4E96-A0A5-1A47C6BC7601}" type="presParOf" srcId="{96B28134-52AD-446C-8C60-5E5984A11A77}" destId="{4EBD4312-E6E8-450F-BEAF-FD1B87FFFF49}" srcOrd="1" destOrd="0" presId="urn:microsoft.com/office/officeart/2005/8/layout/hierarchy6"/>
    <dgm:cxn modelId="{FC471CF0-4834-402A-86F1-FF396D996DF7}" type="presParOf" srcId="{4EBD4312-E6E8-450F-BEAF-FD1B87FFFF49}" destId="{AD7B4AE8-D791-462D-9ABE-2EEBF4B87BCD}" srcOrd="0" destOrd="0" presId="urn:microsoft.com/office/officeart/2005/8/layout/hierarchy6"/>
    <dgm:cxn modelId="{EEC8233C-4148-415F-9D4E-1DD3E8768282}" type="presParOf" srcId="{4EBD4312-E6E8-450F-BEAF-FD1B87FFFF49}" destId="{9751A0EC-FAE5-4201-B371-51A57A580F71}" srcOrd="1" destOrd="0" presId="urn:microsoft.com/office/officeart/2005/8/layout/hierarchy6"/>
    <dgm:cxn modelId="{01975F1D-6A92-495A-9706-BF58C1DE91B4}" type="presParOf" srcId="{9751A0EC-FAE5-4201-B371-51A57A580F71}" destId="{EC0DE039-92DE-4E95-B73E-A28B2C055FBA}" srcOrd="0" destOrd="0" presId="urn:microsoft.com/office/officeart/2005/8/layout/hierarchy6"/>
    <dgm:cxn modelId="{799BC4AF-3632-4656-AD65-AEBED6FA8BA2}" type="presParOf" srcId="{9751A0EC-FAE5-4201-B371-51A57A580F71}" destId="{5512A137-6BB3-489E-9A5D-ECA3641C784F}" srcOrd="1" destOrd="0" presId="urn:microsoft.com/office/officeart/2005/8/layout/hierarchy6"/>
    <dgm:cxn modelId="{99F6AF27-2588-4E84-AF5F-C3BF5B441500}" type="presParOf" srcId="{F124BDDE-A419-4468-B0A1-76D67FA0BDCA}" destId="{FE152039-FA7C-4C8B-8B47-E7E55BA82AA2}" srcOrd="2" destOrd="0" presId="urn:microsoft.com/office/officeart/2005/8/layout/hierarchy6"/>
    <dgm:cxn modelId="{EDD2BA95-DCD6-4EC8-AC18-F2EB39D38432}" type="presParOf" srcId="{F124BDDE-A419-4468-B0A1-76D67FA0BDCA}" destId="{F8B5DAE2-2C9D-4B5D-956A-E69D48411410}" srcOrd="3" destOrd="0" presId="urn:microsoft.com/office/officeart/2005/8/layout/hierarchy6"/>
    <dgm:cxn modelId="{17791467-8072-4E7A-8C6F-DE808951F3EF}" type="presParOf" srcId="{F8B5DAE2-2C9D-4B5D-956A-E69D48411410}" destId="{AEE21773-0B0D-4F2C-B82F-7B1EBF4935B1}" srcOrd="0" destOrd="0" presId="urn:microsoft.com/office/officeart/2005/8/layout/hierarchy6"/>
    <dgm:cxn modelId="{58382893-2B8D-4924-B4D6-13B67368AE52}" type="presParOf" srcId="{F8B5DAE2-2C9D-4B5D-956A-E69D48411410}" destId="{8EFC265F-F8ED-4421-A4BF-9224AFD211F9}" srcOrd="1" destOrd="0" presId="urn:microsoft.com/office/officeart/2005/8/layout/hierarchy6"/>
    <dgm:cxn modelId="{D4DC1AC8-4A6C-4FE2-BFF3-F9A90A4780B5}" type="presParOf" srcId="{8EFC265F-F8ED-4421-A4BF-9224AFD211F9}" destId="{240C9CED-74CE-4E37-956E-E5EBBD115F66}" srcOrd="0" destOrd="0" presId="urn:microsoft.com/office/officeart/2005/8/layout/hierarchy6"/>
    <dgm:cxn modelId="{F2B0AA78-8077-4098-AD79-77878276383F}" type="presParOf" srcId="{8EFC265F-F8ED-4421-A4BF-9224AFD211F9}" destId="{14CB8089-9EDD-4DB2-82EA-60ADDD3A08A2}" srcOrd="1" destOrd="0" presId="urn:microsoft.com/office/officeart/2005/8/layout/hierarchy6"/>
    <dgm:cxn modelId="{CC9F2301-A252-4D9E-B697-A7280C84566B}" type="presParOf" srcId="{14CB8089-9EDD-4DB2-82EA-60ADDD3A08A2}" destId="{84462BE8-F39E-4C48-8181-3C96716EB54F}" srcOrd="0" destOrd="0" presId="urn:microsoft.com/office/officeart/2005/8/layout/hierarchy6"/>
    <dgm:cxn modelId="{9061B3A5-5737-49E9-B433-21305D1B268F}" type="presParOf" srcId="{14CB8089-9EDD-4DB2-82EA-60ADDD3A08A2}" destId="{CD062A83-BCED-4C02-B03C-76C00685A1E7}" srcOrd="1" destOrd="0" presId="urn:microsoft.com/office/officeart/2005/8/layout/hierarchy6"/>
    <dgm:cxn modelId="{791E53F4-18E7-4EC3-8A06-E61FFBC9EE71}" type="presParOf" srcId="{13268F20-764E-4BD8-8A9C-2D1196DB92FA}" destId="{FCFCA518-DF0C-498A-9AA7-8A441C03C84E}" srcOrd="1" destOrd="0" presId="urn:microsoft.com/office/officeart/2005/8/layout/hierarchy6"/>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A5F2254-9264-4163-B28A-DAA8401842A0}" type="doc">
      <dgm:prSet loTypeId="urn:microsoft.com/office/officeart/2005/8/layout/hierarchy6" loCatId="hierarchy" qsTypeId="urn:microsoft.com/office/officeart/2005/8/quickstyle/simple5" qsCatId="simple" csTypeId="urn:microsoft.com/office/officeart/2005/8/colors/colorful4" csCatId="colorful" phldr="1"/>
      <dgm:spPr/>
      <dgm:t>
        <a:bodyPr/>
        <a:lstStyle/>
        <a:p>
          <a:endParaRPr lang="en-US"/>
        </a:p>
      </dgm:t>
    </dgm:pt>
    <dgm:pt modelId="{1DBB8648-6877-4CC7-9436-67EDDF3C8D31}">
      <dgm:prSet phldrT="[Text]" custT="1"/>
      <dgm:spPr/>
      <dgm:t>
        <a:bodyPr/>
        <a:lstStyle/>
        <a:p>
          <a:r>
            <a:rPr lang="en-US" sz="1200"/>
            <a:t>New Rostered Minister Begins</a:t>
          </a:r>
        </a:p>
      </dgm:t>
    </dgm:pt>
    <dgm:pt modelId="{63DBA97F-F1A4-4F7C-BBC0-448E06FFB00A}" type="parTrans" cxnId="{A3BFE611-8BDF-46F5-B469-82EA395B88C3}">
      <dgm:prSet/>
      <dgm:spPr/>
      <dgm:t>
        <a:bodyPr/>
        <a:lstStyle/>
        <a:p>
          <a:endParaRPr lang="en-US" sz="1200"/>
        </a:p>
      </dgm:t>
    </dgm:pt>
    <dgm:pt modelId="{5F5B280C-4DC9-4870-9B2D-70F4070A1FC5}" type="sibTrans" cxnId="{A3BFE611-8BDF-46F5-B469-82EA395B88C3}">
      <dgm:prSet/>
      <dgm:spPr/>
      <dgm:t>
        <a:bodyPr/>
        <a:lstStyle/>
        <a:p>
          <a:endParaRPr lang="en-US" sz="1200"/>
        </a:p>
      </dgm:t>
    </dgm:pt>
    <dgm:pt modelId="{999AF895-C337-4324-BD74-C1D3C0ED2941}">
      <dgm:prSet phldrT="[Text]" custT="1"/>
      <dgm:spPr/>
      <dgm:t>
        <a:bodyPr/>
        <a:lstStyle/>
        <a:p>
          <a:r>
            <a:rPr lang="en-US" sz="1200"/>
            <a:t>Work Begins Orienting New Minister</a:t>
          </a:r>
        </a:p>
      </dgm:t>
    </dgm:pt>
    <dgm:pt modelId="{A41079E7-650C-4C25-8DBE-A946AB602150}" type="parTrans" cxnId="{445D1B77-A9FE-4AFA-A27F-300F56CA0F40}">
      <dgm:prSet/>
      <dgm:spPr/>
      <dgm:t>
        <a:bodyPr/>
        <a:lstStyle/>
        <a:p>
          <a:endParaRPr lang="en-US" sz="1200"/>
        </a:p>
      </dgm:t>
    </dgm:pt>
    <dgm:pt modelId="{A2A85375-85F6-4F5F-B404-F40A2EEA688D}" type="sibTrans" cxnId="{445D1B77-A9FE-4AFA-A27F-300F56CA0F40}">
      <dgm:prSet/>
      <dgm:spPr/>
      <dgm:t>
        <a:bodyPr/>
        <a:lstStyle/>
        <a:p>
          <a:endParaRPr lang="en-US" sz="1200"/>
        </a:p>
      </dgm:t>
    </dgm:pt>
    <dgm:pt modelId="{C48DE0DA-0C0A-4E98-9C36-9F7914065F4A}">
      <dgm:prSet custT="1"/>
      <dgm:spPr/>
      <dgm:t>
        <a:bodyPr/>
        <a:lstStyle/>
        <a:p>
          <a:r>
            <a:rPr lang="en-US" sz="1200"/>
            <a:t>Invite New Minister to Community Events</a:t>
          </a:r>
        </a:p>
      </dgm:t>
    </dgm:pt>
    <dgm:pt modelId="{73DF4FCC-E798-423C-BD84-38BFC1A98CEC}" type="parTrans" cxnId="{CD0DD862-ADE6-4050-ABAC-BD16EB96E497}">
      <dgm:prSet/>
      <dgm:spPr/>
      <dgm:t>
        <a:bodyPr/>
        <a:lstStyle/>
        <a:p>
          <a:endParaRPr lang="en-US" sz="1200"/>
        </a:p>
      </dgm:t>
    </dgm:pt>
    <dgm:pt modelId="{99A8BAF8-38BE-4DDC-9D10-BB2C24A26D5F}" type="sibTrans" cxnId="{CD0DD862-ADE6-4050-ABAC-BD16EB96E497}">
      <dgm:prSet/>
      <dgm:spPr/>
      <dgm:t>
        <a:bodyPr/>
        <a:lstStyle/>
        <a:p>
          <a:endParaRPr lang="en-US" sz="1200"/>
        </a:p>
      </dgm:t>
    </dgm:pt>
    <dgm:pt modelId="{7FA15293-1EA7-4C5D-9B87-D3C1C1971109}">
      <dgm:prSet custT="1"/>
      <dgm:spPr/>
      <dgm:t>
        <a:bodyPr/>
        <a:lstStyle/>
        <a:p>
          <a:r>
            <a:rPr lang="en-US" sz="1200"/>
            <a:t>Schedule Installation (and if needed, Ordination)</a:t>
          </a:r>
        </a:p>
      </dgm:t>
    </dgm:pt>
    <dgm:pt modelId="{CF3327F1-334C-484D-A714-B268F951D483}" type="parTrans" cxnId="{F5C25FF4-8748-462F-96D7-CE5147639B2C}">
      <dgm:prSet/>
      <dgm:spPr/>
      <dgm:t>
        <a:bodyPr/>
        <a:lstStyle/>
        <a:p>
          <a:endParaRPr lang="en-US" sz="1200"/>
        </a:p>
      </dgm:t>
    </dgm:pt>
    <dgm:pt modelId="{EEAF4832-9416-4446-93B3-E6937B672D50}" type="sibTrans" cxnId="{F5C25FF4-8748-462F-96D7-CE5147639B2C}">
      <dgm:prSet/>
      <dgm:spPr/>
      <dgm:t>
        <a:bodyPr/>
        <a:lstStyle/>
        <a:p>
          <a:endParaRPr lang="en-US" sz="1200"/>
        </a:p>
      </dgm:t>
    </dgm:pt>
    <dgm:pt modelId="{E3FE5C87-AA23-4410-B1DF-63B64008C1C5}">
      <dgm:prSet custT="1"/>
      <dgm:spPr/>
      <dgm:t>
        <a:bodyPr/>
        <a:lstStyle/>
        <a:p>
          <a:r>
            <a:rPr lang="en-US" sz="1200"/>
            <a:t>Encourage Fellow Members to Worship Regularly</a:t>
          </a:r>
        </a:p>
      </dgm:t>
    </dgm:pt>
    <dgm:pt modelId="{3ADD3C6D-E7C1-41E4-9F4D-9CFD3FC0A248}" type="parTrans" cxnId="{6672C97A-C1A1-4733-BEEF-C77436D2C53D}">
      <dgm:prSet/>
      <dgm:spPr/>
      <dgm:t>
        <a:bodyPr/>
        <a:lstStyle/>
        <a:p>
          <a:endParaRPr lang="en-US" sz="1200"/>
        </a:p>
      </dgm:t>
    </dgm:pt>
    <dgm:pt modelId="{10626B52-AA84-4DB3-9612-EAE591B2B7EA}" type="sibTrans" cxnId="{6672C97A-C1A1-4733-BEEF-C77436D2C53D}">
      <dgm:prSet/>
      <dgm:spPr/>
      <dgm:t>
        <a:bodyPr/>
        <a:lstStyle/>
        <a:p>
          <a:endParaRPr lang="en-US" sz="1200"/>
        </a:p>
      </dgm:t>
    </dgm:pt>
    <dgm:pt modelId="{CCCFEA89-C94A-4CD5-B836-F2116213B237}">
      <dgm:prSet custT="1"/>
      <dgm:spPr/>
      <dgm:t>
        <a:bodyPr/>
        <a:lstStyle/>
        <a:p>
          <a:r>
            <a:rPr lang="en-US" sz="1200"/>
            <a:t>Intentionally Create New Community Together</a:t>
          </a:r>
        </a:p>
      </dgm:t>
    </dgm:pt>
    <dgm:pt modelId="{A40C9011-2B6A-4795-A2DB-7CC8F8AFF07C}" type="parTrans" cxnId="{E9F9B6A9-2C90-4052-B15C-A71D6B57BE2C}">
      <dgm:prSet/>
      <dgm:spPr/>
      <dgm:t>
        <a:bodyPr/>
        <a:lstStyle/>
        <a:p>
          <a:endParaRPr lang="en-US" sz="1200"/>
        </a:p>
      </dgm:t>
    </dgm:pt>
    <dgm:pt modelId="{883D5B97-ECC1-45FA-8397-A5EB438653E4}" type="sibTrans" cxnId="{E9F9B6A9-2C90-4052-B15C-A71D6B57BE2C}">
      <dgm:prSet/>
      <dgm:spPr/>
      <dgm:t>
        <a:bodyPr/>
        <a:lstStyle/>
        <a:p>
          <a:endParaRPr lang="en-US" sz="1200"/>
        </a:p>
      </dgm:t>
    </dgm:pt>
    <dgm:pt modelId="{13268F20-764E-4BD8-8A9C-2D1196DB92FA}" type="pres">
      <dgm:prSet presAssocID="{BA5F2254-9264-4163-B28A-DAA8401842A0}" presName="mainComposite" presStyleCnt="0">
        <dgm:presLayoutVars>
          <dgm:chPref val="1"/>
          <dgm:dir/>
          <dgm:animOne val="branch"/>
          <dgm:animLvl val="lvl"/>
          <dgm:resizeHandles val="exact"/>
        </dgm:presLayoutVars>
      </dgm:prSet>
      <dgm:spPr/>
    </dgm:pt>
    <dgm:pt modelId="{BA927AC4-70D8-452B-A7EC-22D6747F6586}" type="pres">
      <dgm:prSet presAssocID="{BA5F2254-9264-4163-B28A-DAA8401842A0}" presName="hierFlow" presStyleCnt="0"/>
      <dgm:spPr/>
    </dgm:pt>
    <dgm:pt modelId="{F3F0B1DF-A2C0-49A0-8881-EADBE8BE5E3A}" type="pres">
      <dgm:prSet presAssocID="{BA5F2254-9264-4163-B28A-DAA8401842A0}" presName="hierChild1" presStyleCnt="0">
        <dgm:presLayoutVars>
          <dgm:chPref val="1"/>
          <dgm:animOne val="branch"/>
          <dgm:animLvl val="lvl"/>
        </dgm:presLayoutVars>
      </dgm:prSet>
      <dgm:spPr/>
    </dgm:pt>
    <dgm:pt modelId="{BB25BAAC-526B-4926-A2F3-58228FFB04FE}" type="pres">
      <dgm:prSet presAssocID="{1DBB8648-6877-4CC7-9436-67EDDF3C8D31}" presName="Name14" presStyleCnt="0"/>
      <dgm:spPr/>
    </dgm:pt>
    <dgm:pt modelId="{8E55789C-42D8-4D74-BDAF-FB736F3ACA9F}" type="pres">
      <dgm:prSet presAssocID="{1DBB8648-6877-4CC7-9436-67EDDF3C8D31}" presName="level1Shape" presStyleLbl="node0" presStyleIdx="0" presStyleCnt="1" custLinFactNeighborX="-52988" custLinFactNeighborY="3633">
        <dgm:presLayoutVars>
          <dgm:chPref val="3"/>
        </dgm:presLayoutVars>
      </dgm:prSet>
      <dgm:spPr/>
    </dgm:pt>
    <dgm:pt modelId="{F124BDDE-A419-4468-B0A1-76D67FA0BDCA}" type="pres">
      <dgm:prSet presAssocID="{1DBB8648-6877-4CC7-9436-67EDDF3C8D31}" presName="hierChild2" presStyleCnt="0"/>
      <dgm:spPr/>
    </dgm:pt>
    <dgm:pt modelId="{8ADD1EA1-BDD7-41D3-8BF5-06527A916C24}" type="pres">
      <dgm:prSet presAssocID="{A41079E7-650C-4C25-8DBE-A946AB602150}" presName="Name19" presStyleLbl="parChTrans1D2" presStyleIdx="0" presStyleCnt="2"/>
      <dgm:spPr/>
    </dgm:pt>
    <dgm:pt modelId="{ACA3CC2D-A46A-42F4-A017-A68F94B8F3AC}" type="pres">
      <dgm:prSet presAssocID="{999AF895-C337-4324-BD74-C1D3C0ED2941}" presName="Name21" presStyleCnt="0"/>
      <dgm:spPr/>
    </dgm:pt>
    <dgm:pt modelId="{F95B247D-AD49-493F-AE1B-32E94427DEE6}" type="pres">
      <dgm:prSet presAssocID="{999AF895-C337-4324-BD74-C1D3C0ED2941}" presName="level2Shape" presStyleLbl="node2" presStyleIdx="0" presStyleCnt="2" custLinFactNeighborX="-54761" custLinFactNeighborY="-2336"/>
      <dgm:spPr/>
    </dgm:pt>
    <dgm:pt modelId="{E0C04542-F7EC-44C3-AA6B-7F9A87F86D1B}" type="pres">
      <dgm:prSet presAssocID="{999AF895-C337-4324-BD74-C1D3C0ED2941}" presName="hierChild3" presStyleCnt="0"/>
      <dgm:spPr/>
    </dgm:pt>
    <dgm:pt modelId="{858C9D94-8E9B-404E-A8C6-15E81536F8C0}" type="pres">
      <dgm:prSet presAssocID="{73DF4FCC-E798-423C-BD84-38BFC1A98CEC}" presName="Name19" presStyleLbl="parChTrans1D3" presStyleIdx="0" presStyleCnt="3"/>
      <dgm:spPr/>
    </dgm:pt>
    <dgm:pt modelId="{C90F7936-21D5-4EB4-BFC9-8F500ED1041E}" type="pres">
      <dgm:prSet presAssocID="{C48DE0DA-0C0A-4E98-9C36-9F7914065F4A}" presName="Name21" presStyleCnt="0"/>
      <dgm:spPr/>
    </dgm:pt>
    <dgm:pt modelId="{D2AFB711-030D-4A6A-BDAF-ECE4E15D5ADE}" type="pres">
      <dgm:prSet presAssocID="{C48DE0DA-0C0A-4E98-9C36-9F7914065F4A}" presName="level2Shape" presStyleLbl="node3" presStyleIdx="0" presStyleCnt="3" custLinFactNeighborX="-18747" custLinFactNeighborY="95"/>
      <dgm:spPr/>
    </dgm:pt>
    <dgm:pt modelId="{D8CBC0DA-9414-4AF3-B816-9B0FDF8A6B88}" type="pres">
      <dgm:prSet presAssocID="{C48DE0DA-0C0A-4E98-9C36-9F7914065F4A}" presName="hierChild3" presStyleCnt="0"/>
      <dgm:spPr/>
    </dgm:pt>
    <dgm:pt modelId="{15EEE8AA-5756-44AB-A43B-2A7C6E559C19}" type="pres">
      <dgm:prSet presAssocID="{3ADD3C6D-E7C1-41E4-9F4D-9CFD3FC0A248}" presName="Name19" presStyleLbl="parChTrans1D3" presStyleIdx="1" presStyleCnt="3"/>
      <dgm:spPr/>
    </dgm:pt>
    <dgm:pt modelId="{2C9BC91A-5685-443A-9609-B10E66BF4EF7}" type="pres">
      <dgm:prSet presAssocID="{E3FE5C87-AA23-4410-B1DF-63B64008C1C5}" presName="Name21" presStyleCnt="0"/>
      <dgm:spPr/>
    </dgm:pt>
    <dgm:pt modelId="{64FB05DE-D14D-4192-8194-B6486D53649E}" type="pres">
      <dgm:prSet presAssocID="{E3FE5C87-AA23-4410-B1DF-63B64008C1C5}" presName="level2Shape" presStyleLbl="node3" presStyleIdx="1" presStyleCnt="3" custLinFactNeighborX="-40494" custLinFactNeighborY="2250"/>
      <dgm:spPr/>
    </dgm:pt>
    <dgm:pt modelId="{E9ECA547-298D-44E2-8D7C-6BF88DB0D246}" type="pres">
      <dgm:prSet presAssocID="{E3FE5C87-AA23-4410-B1DF-63B64008C1C5}" presName="hierChild3" presStyleCnt="0"/>
      <dgm:spPr/>
    </dgm:pt>
    <dgm:pt modelId="{FE1A6062-AFDF-47FD-8068-1DE0B9B48280}" type="pres">
      <dgm:prSet presAssocID="{A40C9011-2B6A-4795-A2DB-7CC8F8AFF07C}" presName="Name19" presStyleLbl="parChTrans1D3" presStyleIdx="2" presStyleCnt="3"/>
      <dgm:spPr/>
    </dgm:pt>
    <dgm:pt modelId="{3B4C384F-742E-44E2-A31F-E8C1A0424AF7}" type="pres">
      <dgm:prSet presAssocID="{CCCFEA89-C94A-4CD5-B836-F2116213B237}" presName="Name21" presStyleCnt="0"/>
      <dgm:spPr/>
    </dgm:pt>
    <dgm:pt modelId="{803B4219-6FFE-4C37-AE48-46895405E6EA}" type="pres">
      <dgm:prSet presAssocID="{CCCFEA89-C94A-4CD5-B836-F2116213B237}" presName="level2Shape" presStyleLbl="node3" presStyleIdx="2" presStyleCnt="3" custLinFactNeighborX="-61490" custLinFactNeighborY="95"/>
      <dgm:spPr/>
    </dgm:pt>
    <dgm:pt modelId="{41046C3C-3958-4235-A547-9C3860634451}" type="pres">
      <dgm:prSet presAssocID="{CCCFEA89-C94A-4CD5-B836-F2116213B237}" presName="hierChild3" presStyleCnt="0"/>
      <dgm:spPr/>
    </dgm:pt>
    <dgm:pt modelId="{A2523EAF-AE2C-4617-B9E0-7A03083EB8F1}" type="pres">
      <dgm:prSet presAssocID="{CF3327F1-334C-484D-A714-B268F951D483}" presName="Name19" presStyleLbl="parChTrans1D2" presStyleIdx="1" presStyleCnt="2"/>
      <dgm:spPr/>
    </dgm:pt>
    <dgm:pt modelId="{868E0E67-9C97-4928-876D-9F7FB8D8F043}" type="pres">
      <dgm:prSet presAssocID="{7FA15293-1EA7-4C5D-9B87-D3C1C1971109}" presName="Name21" presStyleCnt="0"/>
      <dgm:spPr/>
    </dgm:pt>
    <dgm:pt modelId="{DD8EA68F-27C3-445B-A9F2-728EA127ABDD}" type="pres">
      <dgm:prSet presAssocID="{7FA15293-1EA7-4C5D-9B87-D3C1C1971109}" presName="level2Shape" presStyleLbl="node2" presStyleIdx="1" presStyleCnt="2" custLinFactNeighborX="-51129" custLinFactNeighborY="1211"/>
      <dgm:spPr/>
    </dgm:pt>
    <dgm:pt modelId="{04DC9DE4-6577-4D30-84E2-6255CE3D660B}" type="pres">
      <dgm:prSet presAssocID="{7FA15293-1EA7-4C5D-9B87-D3C1C1971109}" presName="hierChild3" presStyleCnt="0"/>
      <dgm:spPr/>
    </dgm:pt>
    <dgm:pt modelId="{FCFCA518-DF0C-498A-9AA7-8A441C03C84E}" type="pres">
      <dgm:prSet presAssocID="{BA5F2254-9264-4163-B28A-DAA8401842A0}" presName="bgShapesFlow" presStyleCnt="0"/>
      <dgm:spPr/>
    </dgm:pt>
  </dgm:ptLst>
  <dgm:cxnLst>
    <dgm:cxn modelId="{A3BFE611-8BDF-46F5-B469-82EA395B88C3}" srcId="{BA5F2254-9264-4163-B28A-DAA8401842A0}" destId="{1DBB8648-6877-4CC7-9436-67EDDF3C8D31}" srcOrd="0" destOrd="0" parTransId="{63DBA97F-F1A4-4F7C-BBC0-448E06FFB00A}" sibTransId="{5F5B280C-4DC9-4870-9B2D-70F4070A1FC5}"/>
    <dgm:cxn modelId="{D9258912-937B-4875-BD38-BAE35AB9543E}" type="presOf" srcId="{E3FE5C87-AA23-4410-B1DF-63B64008C1C5}" destId="{64FB05DE-D14D-4192-8194-B6486D53649E}" srcOrd="0" destOrd="0" presId="urn:microsoft.com/office/officeart/2005/8/layout/hierarchy6"/>
    <dgm:cxn modelId="{700B6F26-0A8B-4F73-B46D-E3460246A348}" type="presOf" srcId="{A41079E7-650C-4C25-8DBE-A946AB602150}" destId="{8ADD1EA1-BDD7-41D3-8BF5-06527A916C24}" srcOrd="0" destOrd="0" presId="urn:microsoft.com/office/officeart/2005/8/layout/hierarchy6"/>
    <dgm:cxn modelId="{CD0DD862-ADE6-4050-ABAC-BD16EB96E497}" srcId="{999AF895-C337-4324-BD74-C1D3C0ED2941}" destId="{C48DE0DA-0C0A-4E98-9C36-9F7914065F4A}" srcOrd="0" destOrd="0" parTransId="{73DF4FCC-E798-423C-BD84-38BFC1A98CEC}" sibTransId="{99A8BAF8-38BE-4DDC-9D10-BB2C24A26D5F}"/>
    <dgm:cxn modelId="{445D1B77-A9FE-4AFA-A27F-300F56CA0F40}" srcId="{1DBB8648-6877-4CC7-9436-67EDDF3C8D31}" destId="{999AF895-C337-4324-BD74-C1D3C0ED2941}" srcOrd="0" destOrd="0" parTransId="{A41079E7-650C-4C25-8DBE-A946AB602150}" sibTransId="{A2A85375-85F6-4F5F-B404-F40A2EEA688D}"/>
    <dgm:cxn modelId="{8E4B5958-B526-4990-A91E-1D5612E319B5}" type="presOf" srcId="{1DBB8648-6877-4CC7-9436-67EDDF3C8D31}" destId="{8E55789C-42D8-4D74-BDAF-FB736F3ACA9F}" srcOrd="0" destOrd="0" presId="urn:microsoft.com/office/officeart/2005/8/layout/hierarchy6"/>
    <dgm:cxn modelId="{4DBA5279-8133-41AE-86F6-6CFFEEF22515}" type="presOf" srcId="{73DF4FCC-E798-423C-BD84-38BFC1A98CEC}" destId="{858C9D94-8E9B-404E-A8C6-15E81536F8C0}" srcOrd="0" destOrd="0" presId="urn:microsoft.com/office/officeart/2005/8/layout/hierarchy6"/>
    <dgm:cxn modelId="{6672C97A-C1A1-4733-BEEF-C77436D2C53D}" srcId="{999AF895-C337-4324-BD74-C1D3C0ED2941}" destId="{E3FE5C87-AA23-4410-B1DF-63B64008C1C5}" srcOrd="1" destOrd="0" parTransId="{3ADD3C6D-E7C1-41E4-9F4D-9CFD3FC0A248}" sibTransId="{10626B52-AA84-4DB3-9612-EAE591B2B7EA}"/>
    <dgm:cxn modelId="{0CE4BE84-8E17-48DB-9800-7B129C08D3F5}" type="presOf" srcId="{CF3327F1-334C-484D-A714-B268F951D483}" destId="{A2523EAF-AE2C-4617-B9E0-7A03083EB8F1}" srcOrd="0" destOrd="0" presId="urn:microsoft.com/office/officeart/2005/8/layout/hierarchy6"/>
    <dgm:cxn modelId="{54A9AC89-BF4C-4209-8CD8-201A7722CEFE}" type="presOf" srcId="{3ADD3C6D-E7C1-41E4-9F4D-9CFD3FC0A248}" destId="{15EEE8AA-5756-44AB-A43B-2A7C6E559C19}" srcOrd="0" destOrd="0" presId="urn:microsoft.com/office/officeart/2005/8/layout/hierarchy6"/>
    <dgm:cxn modelId="{75CF2D9C-F1D0-4871-ACD3-40D237554E14}" type="presOf" srcId="{A40C9011-2B6A-4795-A2DB-7CC8F8AFF07C}" destId="{FE1A6062-AFDF-47FD-8068-1DE0B9B48280}" srcOrd="0" destOrd="0" presId="urn:microsoft.com/office/officeart/2005/8/layout/hierarchy6"/>
    <dgm:cxn modelId="{E9F9B6A9-2C90-4052-B15C-A71D6B57BE2C}" srcId="{999AF895-C337-4324-BD74-C1D3C0ED2941}" destId="{CCCFEA89-C94A-4CD5-B836-F2116213B237}" srcOrd="2" destOrd="0" parTransId="{A40C9011-2B6A-4795-A2DB-7CC8F8AFF07C}" sibTransId="{883D5B97-ECC1-45FA-8397-A5EB438653E4}"/>
    <dgm:cxn modelId="{A8B134C8-6E81-46F3-BA6B-180815A9B4DF}" type="presOf" srcId="{C48DE0DA-0C0A-4E98-9C36-9F7914065F4A}" destId="{D2AFB711-030D-4A6A-BDAF-ECE4E15D5ADE}" srcOrd="0" destOrd="0" presId="urn:microsoft.com/office/officeart/2005/8/layout/hierarchy6"/>
    <dgm:cxn modelId="{BEF661D5-7027-4399-88A3-12EA2B4CDC87}" type="presOf" srcId="{7FA15293-1EA7-4C5D-9B87-D3C1C1971109}" destId="{DD8EA68F-27C3-445B-A9F2-728EA127ABDD}" srcOrd="0" destOrd="0" presId="urn:microsoft.com/office/officeart/2005/8/layout/hierarchy6"/>
    <dgm:cxn modelId="{F41D55E2-B362-4B5B-BE7E-09187F2D0A2D}" type="presOf" srcId="{CCCFEA89-C94A-4CD5-B836-F2116213B237}" destId="{803B4219-6FFE-4C37-AE48-46895405E6EA}" srcOrd="0" destOrd="0" presId="urn:microsoft.com/office/officeart/2005/8/layout/hierarchy6"/>
    <dgm:cxn modelId="{5B48D6EB-10C3-4660-87A4-DDDCEE8A3AD9}" type="presOf" srcId="{999AF895-C337-4324-BD74-C1D3C0ED2941}" destId="{F95B247D-AD49-493F-AE1B-32E94427DEE6}" srcOrd="0" destOrd="0" presId="urn:microsoft.com/office/officeart/2005/8/layout/hierarchy6"/>
    <dgm:cxn modelId="{F5C25FF4-8748-462F-96D7-CE5147639B2C}" srcId="{1DBB8648-6877-4CC7-9436-67EDDF3C8D31}" destId="{7FA15293-1EA7-4C5D-9B87-D3C1C1971109}" srcOrd="1" destOrd="0" parTransId="{CF3327F1-334C-484D-A714-B268F951D483}" sibTransId="{EEAF4832-9416-4446-93B3-E6937B672D50}"/>
    <dgm:cxn modelId="{23AB1FFE-14F9-4C73-8125-65A67E9D6CC6}" type="presOf" srcId="{BA5F2254-9264-4163-B28A-DAA8401842A0}" destId="{13268F20-764E-4BD8-8A9C-2D1196DB92FA}" srcOrd="0" destOrd="0" presId="urn:microsoft.com/office/officeart/2005/8/layout/hierarchy6"/>
    <dgm:cxn modelId="{6C459ED0-2137-4903-8B55-204B7CE43C3C}" type="presParOf" srcId="{13268F20-764E-4BD8-8A9C-2D1196DB92FA}" destId="{BA927AC4-70D8-452B-A7EC-22D6747F6586}" srcOrd="0" destOrd="0" presId="urn:microsoft.com/office/officeart/2005/8/layout/hierarchy6"/>
    <dgm:cxn modelId="{7A3714F2-B417-49C4-ABEC-E69AFD1274AE}" type="presParOf" srcId="{BA927AC4-70D8-452B-A7EC-22D6747F6586}" destId="{F3F0B1DF-A2C0-49A0-8881-EADBE8BE5E3A}" srcOrd="0" destOrd="0" presId="urn:microsoft.com/office/officeart/2005/8/layout/hierarchy6"/>
    <dgm:cxn modelId="{91E7AD64-003F-46F2-8AF4-4F7C97B09FCB}" type="presParOf" srcId="{F3F0B1DF-A2C0-49A0-8881-EADBE8BE5E3A}" destId="{BB25BAAC-526B-4926-A2F3-58228FFB04FE}" srcOrd="0" destOrd="0" presId="urn:microsoft.com/office/officeart/2005/8/layout/hierarchy6"/>
    <dgm:cxn modelId="{F2B09A8B-4357-4155-85BE-14AFD9C86AB5}" type="presParOf" srcId="{BB25BAAC-526B-4926-A2F3-58228FFB04FE}" destId="{8E55789C-42D8-4D74-BDAF-FB736F3ACA9F}" srcOrd="0" destOrd="0" presId="urn:microsoft.com/office/officeart/2005/8/layout/hierarchy6"/>
    <dgm:cxn modelId="{B8E22311-5AE8-4A11-AA72-13BC0B4753CE}" type="presParOf" srcId="{BB25BAAC-526B-4926-A2F3-58228FFB04FE}" destId="{F124BDDE-A419-4468-B0A1-76D67FA0BDCA}" srcOrd="1" destOrd="0" presId="urn:microsoft.com/office/officeart/2005/8/layout/hierarchy6"/>
    <dgm:cxn modelId="{7697FE14-CE93-433F-91A3-65843E61D62A}" type="presParOf" srcId="{F124BDDE-A419-4468-B0A1-76D67FA0BDCA}" destId="{8ADD1EA1-BDD7-41D3-8BF5-06527A916C24}" srcOrd="0" destOrd="0" presId="urn:microsoft.com/office/officeart/2005/8/layout/hierarchy6"/>
    <dgm:cxn modelId="{EBA31EC0-56B6-4F6A-84F3-B42C3933F137}" type="presParOf" srcId="{F124BDDE-A419-4468-B0A1-76D67FA0BDCA}" destId="{ACA3CC2D-A46A-42F4-A017-A68F94B8F3AC}" srcOrd="1" destOrd="0" presId="urn:microsoft.com/office/officeart/2005/8/layout/hierarchy6"/>
    <dgm:cxn modelId="{2703CAC2-5C5C-4FCF-8C9B-C70F505638D5}" type="presParOf" srcId="{ACA3CC2D-A46A-42F4-A017-A68F94B8F3AC}" destId="{F95B247D-AD49-493F-AE1B-32E94427DEE6}" srcOrd="0" destOrd="0" presId="urn:microsoft.com/office/officeart/2005/8/layout/hierarchy6"/>
    <dgm:cxn modelId="{F11AE521-8832-4A04-A02F-0145CA22B56B}" type="presParOf" srcId="{ACA3CC2D-A46A-42F4-A017-A68F94B8F3AC}" destId="{E0C04542-F7EC-44C3-AA6B-7F9A87F86D1B}" srcOrd="1" destOrd="0" presId="urn:microsoft.com/office/officeart/2005/8/layout/hierarchy6"/>
    <dgm:cxn modelId="{28DAE3B9-3D23-4C49-A798-18A2F37104CE}" type="presParOf" srcId="{E0C04542-F7EC-44C3-AA6B-7F9A87F86D1B}" destId="{858C9D94-8E9B-404E-A8C6-15E81536F8C0}" srcOrd="0" destOrd="0" presId="urn:microsoft.com/office/officeart/2005/8/layout/hierarchy6"/>
    <dgm:cxn modelId="{465CF5A1-1042-4DBC-9075-92A672B6D989}" type="presParOf" srcId="{E0C04542-F7EC-44C3-AA6B-7F9A87F86D1B}" destId="{C90F7936-21D5-4EB4-BFC9-8F500ED1041E}" srcOrd="1" destOrd="0" presId="urn:microsoft.com/office/officeart/2005/8/layout/hierarchy6"/>
    <dgm:cxn modelId="{BBDB2631-8438-43AC-8699-CFF6C1A45B21}" type="presParOf" srcId="{C90F7936-21D5-4EB4-BFC9-8F500ED1041E}" destId="{D2AFB711-030D-4A6A-BDAF-ECE4E15D5ADE}" srcOrd="0" destOrd="0" presId="urn:microsoft.com/office/officeart/2005/8/layout/hierarchy6"/>
    <dgm:cxn modelId="{3F5C82CE-A5ED-4D90-BEDE-E1510B843A0F}" type="presParOf" srcId="{C90F7936-21D5-4EB4-BFC9-8F500ED1041E}" destId="{D8CBC0DA-9414-4AF3-B816-9B0FDF8A6B88}" srcOrd="1" destOrd="0" presId="urn:microsoft.com/office/officeart/2005/8/layout/hierarchy6"/>
    <dgm:cxn modelId="{33F85764-8A11-4552-8897-92F0C4FB6E0B}" type="presParOf" srcId="{E0C04542-F7EC-44C3-AA6B-7F9A87F86D1B}" destId="{15EEE8AA-5756-44AB-A43B-2A7C6E559C19}" srcOrd="2" destOrd="0" presId="urn:microsoft.com/office/officeart/2005/8/layout/hierarchy6"/>
    <dgm:cxn modelId="{37541391-DF6E-4D1D-AC85-2E7A01192FEC}" type="presParOf" srcId="{E0C04542-F7EC-44C3-AA6B-7F9A87F86D1B}" destId="{2C9BC91A-5685-443A-9609-B10E66BF4EF7}" srcOrd="3" destOrd="0" presId="urn:microsoft.com/office/officeart/2005/8/layout/hierarchy6"/>
    <dgm:cxn modelId="{B972D574-5A71-45C7-BA01-F782BF143B48}" type="presParOf" srcId="{2C9BC91A-5685-443A-9609-B10E66BF4EF7}" destId="{64FB05DE-D14D-4192-8194-B6486D53649E}" srcOrd="0" destOrd="0" presId="urn:microsoft.com/office/officeart/2005/8/layout/hierarchy6"/>
    <dgm:cxn modelId="{966DAB81-0C2B-4A91-A15A-C8AEBCEFC4A8}" type="presParOf" srcId="{2C9BC91A-5685-443A-9609-B10E66BF4EF7}" destId="{E9ECA547-298D-44E2-8D7C-6BF88DB0D246}" srcOrd="1" destOrd="0" presId="urn:microsoft.com/office/officeart/2005/8/layout/hierarchy6"/>
    <dgm:cxn modelId="{DEDE1A29-EF90-447B-A487-9362A1146960}" type="presParOf" srcId="{E0C04542-F7EC-44C3-AA6B-7F9A87F86D1B}" destId="{FE1A6062-AFDF-47FD-8068-1DE0B9B48280}" srcOrd="4" destOrd="0" presId="urn:microsoft.com/office/officeart/2005/8/layout/hierarchy6"/>
    <dgm:cxn modelId="{06B4DEB5-9FAC-4A00-BC18-2BC1CB3EC267}" type="presParOf" srcId="{E0C04542-F7EC-44C3-AA6B-7F9A87F86D1B}" destId="{3B4C384F-742E-44E2-A31F-E8C1A0424AF7}" srcOrd="5" destOrd="0" presId="urn:microsoft.com/office/officeart/2005/8/layout/hierarchy6"/>
    <dgm:cxn modelId="{978D8383-31E5-4436-BD23-A083349F9BC2}" type="presParOf" srcId="{3B4C384F-742E-44E2-A31F-E8C1A0424AF7}" destId="{803B4219-6FFE-4C37-AE48-46895405E6EA}" srcOrd="0" destOrd="0" presId="urn:microsoft.com/office/officeart/2005/8/layout/hierarchy6"/>
    <dgm:cxn modelId="{7BD7B9C4-7801-4F74-B9D5-0F4387431695}" type="presParOf" srcId="{3B4C384F-742E-44E2-A31F-E8C1A0424AF7}" destId="{41046C3C-3958-4235-A547-9C3860634451}" srcOrd="1" destOrd="0" presId="urn:microsoft.com/office/officeart/2005/8/layout/hierarchy6"/>
    <dgm:cxn modelId="{94874C09-62F0-4689-A7D6-415D149E681F}" type="presParOf" srcId="{F124BDDE-A419-4468-B0A1-76D67FA0BDCA}" destId="{A2523EAF-AE2C-4617-B9E0-7A03083EB8F1}" srcOrd="2" destOrd="0" presId="urn:microsoft.com/office/officeart/2005/8/layout/hierarchy6"/>
    <dgm:cxn modelId="{B96DDAB2-4906-43E1-8322-6A7F832BD493}" type="presParOf" srcId="{F124BDDE-A419-4468-B0A1-76D67FA0BDCA}" destId="{868E0E67-9C97-4928-876D-9F7FB8D8F043}" srcOrd="3" destOrd="0" presId="urn:microsoft.com/office/officeart/2005/8/layout/hierarchy6"/>
    <dgm:cxn modelId="{365E2DF0-E861-4036-8036-C02F4D0F9F73}" type="presParOf" srcId="{868E0E67-9C97-4928-876D-9F7FB8D8F043}" destId="{DD8EA68F-27C3-445B-A9F2-728EA127ABDD}" srcOrd="0" destOrd="0" presId="urn:microsoft.com/office/officeart/2005/8/layout/hierarchy6"/>
    <dgm:cxn modelId="{502CF413-19C0-46A9-9817-2A75A856C0EB}" type="presParOf" srcId="{868E0E67-9C97-4928-876D-9F7FB8D8F043}" destId="{04DC9DE4-6577-4D30-84E2-6255CE3D660B}" srcOrd="1" destOrd="0" presId="urn:microsoft.com/office/officeart/2005/8/layout/hierarchy6"/>
    <dgm:cxn modelId="{791E53F4-18E7-4EC3-8A06-E61FFBC9EE71}" type="presParOf" srcId="{13268F20-764E-4BD8-8A9C-2D1196DB92FA}" destId="{FCFCA518-DF0C-498A-9AA7-8A441C03C84E}" srcOrd="1" destOrd="0" presId="urn:microsoft.com/office/officeart/2005/8/layout/hierarchy6"/>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107474-E642-4F9F-A193-062A1F627CC0}">
      <dsp:nvSpPr>
        <dsp:cNvPr id="0" name=""/>
        <dsp:cNvSpPr/>
      </dsp:nvSpPr>
      <dsp:spPr>
        <a:xfrm>
          <a:off x="2368878" y="0"/>
          <a:ext cx="1205842" cy="803895"/>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Pastor or Deacon Transition Occurs</a:t>
          </a:r>
        </a:p>
      </dsp:txBody>
      <dsp:txXfrm>
        <a:off x="2392423" y="23545"/>
        <a:ext cx="1158752" cy="756805"/>
      </dsp:txXfrm>
    </dsp:sp>
    <dsp:sp modelId="{A56594B5-EDFA-42CB-8C27-70869D029470}">
      <dsp:nvSpPr>
        <dsp:cNvPr id="0" name=""/>
        <dsp:cNvSpPr/>
      </dsp:nvSpPr>
      <dsp:spPr>
        <a:xfrm>
          <a:off x="2188002" y="803895"/>
          <a:ext cx="783797" cy="321558"/>
        </a:xfrm>
        <a:custGeom>
          <a:avLst/>
          <a:gdLst/>
          <a:ahLst/>
          <a:cxnLst/>
          <a:rect l="0" t="0" r="0" b="0"/>
          <a:pathLst>
            <a:path>
              <a:moveTo>
                <a:pt x="783797" y="0"/>
              </a:moveTo>
              <a:lnTo>
                <a:pt x="783797" y="160779"/>
              </a:lnTo>
              <a:lnTo>
                <a:pt x="0" y="160779"/>
              </a:lnTo>
              <a:lnTo>
                <a:pt x="0" y="3215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02C28B-7754-440E-B287-F28CC0946C8E}">
      <dsp:nvSpPr>
        <dsp:cNvPr id="0" name=""/>
        <dsp:cNvSpPr/>
      </dsp:nvSpPr>
      <dsp:spPr>
        <a:xfrm>
          <a:off x="1585080" y="1125453"/>
          <a:ext cx="1205842" cy="803895"/>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If the Rostered Minister Is Leaving...</a:t>
          </a:r>
        </a:p>
      </dsp:txBody>
      <dsp:txXfrm>
        <a:off x="1608625" y="1148998"/>
        <a:ext cx="1158752" cy="756805"/>
      </dsp:txXfrm>
    </dsp:sp>
    <dsp:sp modelId="{1E0186B3-B8FC-483E-802B-32747DEEF7EE}">
      <dsp:nvSpPr>
        <dsp:cNvPr id="0" name=""/>
        <dsp:cNvSpPr/>
      </dsp:nvSpPr>
      <dsp:spPr>
        <a:xfrm>
          <a:off x="2142282" y="1929348"/>
          <a:ext cx="91440" cy="321558"/>
        </a:xfrm>
        <a:custGeom>
          <a:avLst/>
          <a:gdLst/>
          <a:ahLst/>
          <a:cxnLst/>
          <a:rect l="0" t="0" r="0" b="0"/>
          <a:pathLst>
            <a:path>
              <a:moveTo>
                <a:pt x="45720" y="0"/>
              </a:moveTo>
              <a:lnTo>
                <a:pt x="45720" y="321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9CD07E-10F8-44BB-A2BF-AEA7B687876F}">
      <dsp:nvSpPr>
        <dsp:cNvPr id="0" name=""/>
        <dsp:cNvSpPr/>
      </dsp:nvSpPr>
      <dsp:spPr>
        <a:xfrm>
          <a:off x="1585080" y="2250906"/>
          <a:ext cx="1205842" cy="803895"/>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Receive Letter of Resignation</a:t>
          </a:r>
        </a:p>
      </dsp:txBody>
      <dsp:txXfrm>
        <a:off x="1608625" y="2274451"/>
        <a:ext cx="1158752" cy="756805"/>
      </dsp:txXfrm>
    </dsp:sp>
    <dsp:sp modelId="{E508E165-523F-4D0B-B445-3797D1C63431}">
      <dsp:nvSpPr>
        <dsp:cNvPr id="0" name=""/>
        <dsp:cNvSpPr/>
      </dsp:nvSpPr>
      <dsp:spPr>
        <a:xfrm>
          <a:off x="2142282" y="3054801"/>
          <a:ext cx="91440" cy="321558"/>
        </a:xfrm>
        <a:custGeom>
          <a:avLst/>
          <a:gdLst/>
          <a:ahLst/>
          <a:cxnLst/>
          <a:rect l="0" t="0" r="0" b="0"/>
          <a:pathLst>
            <a:path>
              <a:moveTo>
                <a:pt x="45720" y="0"/>
              </a:moveTo>
              <a:lnTo>
                <a:pt x="45720" y="32155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F6A1EE-F0BE-420B-BF21-3FD6FE1CB696}">
      <dsp:nvSpPr>
        <dsp:cNvPr id="0" name=""/>
        <dsp:cNvSpPr/>
      </dsp:nvSpPr>
      <dsp:spPr>
        <a:xfrm>
          <a:off x="1585080" y="3376359"/>
          <a:ext cx="1205842" cy="80389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Contact the Office of the Bishop and Move to Phase 2</a:t>
          </a:r>
        </a:p>
      </dsp:txBody>
      <dsp:txXfrm>
        <a:off x="1608625" y="3399904"/>
        <a:ext cx="1158752" cy="756805"/>
      </dsp:txXfrm>
    </dsp:sp>
    <dsp:sp modelId="{C9EFE956-7080-40A6-A850-425A290C262C}">
      <dsp:nvSpPr>
        <dsp:cNvPr id="0" name=""/>
        <dsp:cNvSpPr/>
      </dsp:nvSpPr>
      <dsp:spPr>
        <a:xfrm>
          <a:off x="2971800" y="803895"/>
          <a:ext cx="783797" cy="321558"/>
        </a:xfrm>
        <a:custGeom>
          <a:avLst/>
          <a:gdLst/>
          <a:ahLst/>
          <a:cxnLst/>
          <a:rect l="0" t="0" r="0" b="0"/>
          <a:pathLst>
            <a:path>
              <a:moveTo>
                <a:pt x="0" y="0"/>
              </a:moveTo>
              <a:lnTo>
                <a:pt x="0" y="160779"/>
              </a:lnTo>
              <a:lnTo>
                <a:pt x="783797" y="160779"/>
              </a:lnTo>
              <a:lnTo>
                <a:pt x="783797" y="3215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291AE9-BCA3-4F3A-A687-98616C30B29C}">
      <dsp:nvSpPr>
        <dsp:cNvPr id="0" name=""/>
        <dsp:cNvSpPr/>
      </dsp:nvSpPr>
      <dsp:spPr>
        <a:xfrm>
          <a:off x="3152676" y="1125453"/>
          <a:ext cx="1205842" cy="803895"/>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If a Rostered Minister Is being Added...</a:t>
          </a:r>
        </a:p>
      </dsp:txBody>
      <dsp:txXfrm>
        <a:off x="3176221" y="1148998"/>
        <a:ext cx="1158752" cy="756805"/>
      </dsp:txXfrm>
    </dsp:sp>
    <dsp:sp modelId="{E81AB58C-6046-411F-84ED-4FD1AEC661EF}">
      <dsp:nvSpPr>
        <dsp:cNvPr id="0" name=""/>
        <dsp:cNvSpPr/>
      </dsp:nvSpPr>
      <dsp:spPr>
        <a:xfrm>
          <a:off x="3709877" y="1929348"/>
          <a:ext cx="91440" cy="321558"/>
        </a:xfrm>
        <a:custGeom>
          <a:avLst/>
          <a:gdLst/>
          <a:ahLst/>
          <a:cxnLst/>
          <a:rect l="0" t="0" r="0" b="0"/>
          <a:pathLst>
            <a:path>
              <a:moveTo>
                <a:pt x="45720" y="0"/>
              </a:moveTo>
              <a:lnTo>
                <a:pt x="45720" y="321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2A561C-6F17-462B-83BA-65933AEB5EAB}">
      <dsp:nvSpPr>
        <dsp:cNvPr id="0" name=""/>
        <dsp:cNvSpPr/>
      </dsp:nvSpPr>
      <dsp:spPr>
        <a:xfrm>
          <a:off x="3152676" y="2250906"/>
          <a:ext cx="1205842" cy="803895"/>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Engage in Study to Determine Needs</a:t>
          </a:r>
        </a:p>
      </dsp:txBody>
      <dsp:txXfrm>
        <a:off x="3176221" y="2274451"/>
        <a:ext cx="1158752" cy="756805"/>
      </dsp:txXfrm>
    </dsp:sp>
    <dsp:sp modelId="{3EEF2037-AC41-4710-8E06-2D1DBE566A64}">
      <dsp:nvSpPr>
        <dsp:cNvPr id="0" name=""/>
        <dsp:cNvSpPr/>
      </dsp:nvSpPr>
      <dsp:spPr>
        <a:xfrm>
          <a:off x="3709877" y="3054801"/>
          <a:ext cx="91440" cy="321558"/>
        </a:xfrm>
        <a:custGeom>
          <a:avLst/>
          <a:gdLst/>
          <a:ahLst/>
          <a:cxnLst/>
          <a:rect l="0" t="0" r="0" b="0"/>
          <a:pathLst>
            <a:path>
              <a:moveTo>
                <a:pt x="45720" y="0"/>
              </a:moveTo>
              <a:lnTo>
                <a:pt x="45720" y="32155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4376A1-469E-4E62-8E40-79B986981CE6}">
      <dsp:nvSpPr>
        <dsp:cNvPr id="0" name=""/>
        <dsp:cNvSpPr/>
      </dsp:nvSpPr>
      <dsp:spPr>
        <a:xfrm>
          <a:off x="3152676" y="3376359"/>
          <a:ext cx="1205842" cy="80389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Contact the Office of the Bishop and Move to Phase 3</a:t>
          </a:r>
        </a:p>
      </dsp:txBody>
      <dsp:txXfrm>
        <a:off x="3176221" y="3399904"/>
        <a:ext cx="1158752" cy="7568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55789C-42D8-4D74-BDAF-FB736F3ACA9F}">
      <dsp:nvSpPr>
        <dsp:cNvPr id="0" name=""/>
        <dsp:cNvSpPr/>
      </dsp:nvSpPr>
      <dsp:spPr>
        <a:xfrm>
          <a:off x="2056974" y="722"/>
          <a:ext cx="1216875" cy="811250"/>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Intentional Interim Minister Begins</a:t>
          </a:r>
        </a:p>
      </dsp:txBody>
      <dsp:txXfrm>
        <a:off x="2080735" y="24483"/>
        <a:ext cx="1169353" cy="763728"/>
      </dsp:txXfrm>
    </dsp:sp>
    <dsp:sp modelId="{8ADD1EA1-BDD7-41D3-8BF5-06527A916C24}">
      <dsp:nvSpPr>
        <dsp:cNvPr id="0" name=""/>
        <dsp:cNvSpPr/>
      </dsp:nvSpPr>
      <dsp:spPr>
        <a:xfrm>
          <a:off x="1874443" y="811972"/>
          <a:ext cx="790968" cy="324500"/>
        </a:xfrm>
        <a:custGeom>
          <a:avLst/>
          <a:gdLst/>
          <a:ahLst/>
          <a:cxnLst/>
          <a:rect l="0" t="0" r="0" b="0"/>
          <a:pathLst>
            <a:path>
              <a:moveTo>
                <a:pt x="790968" y="0"/>
              </a:moveTo>
              <a:lnTo>
                <a:pt x="790968" y="162250"/>
              </a:lnTo>
              <a:lnTo>
                <a:pt x="0" y="162250"/>
              </a:lnTo>
              <a:lnTo>
                <a:pt x="0" y="32450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B247D-AD49-493F-AE1B-32E94427DEE6}">
      <dsp:nvSpPr>
        <dsp:cNvPr id="0" name=""/>
        <dsp:cNvSpPr/>
      </dsp:nvSpPr>
      <dsp:spPr>
        <a:xfrm>
          <a:off x="1266005" y="1136472"/>
          <a:ext cx="1216875" cy="811250"/>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Transition Team Forms and Begins Their Work</a:t>
          </a:r>
        </a:p>
      </dsp:txBody>
      <dsp:txXfrm>
        <a:off x="1289766" y="1160233"/>
        <a:ext cx="1169353" cy="763728"/>
      </dsp:txXfrm>
    </dsp:sp>
    <dsp:sp modelId="{858C9D94-8E9B-404E-A8C6-15E81536F8C0}">
      <dsp:nvSpPr>
        <dsp:cNvPr id="0" name=""/>
        <dsp:cNvSpPr/>
      </dsp:nvSpPr>
      <dsp:spPr>
        <a:xfrm>
          <a:off x="1828723" y="1947722"/>
          <a:ext cx="91440" cy="324500"/>
        </a:xfrm>
        <a:custGeom>
          <a:avLst/>
          <a:gdLst/>
          <a:ahLst/>
          <a:cxnLst/>
          <a:rect l="0" t="0" r="0" b="0"/>
          <a:pathLst>
            <a:path>
              <a:moveTo>
                <a:pt x="45720" y="0"/>
              </a:moveTo>
              <a:lnTo>
                <a:pt x="45720" y="32450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AFB711-030D-4A6A-BDAF-ECE4E15D5ADE}">
      <dsp:nvSpPr>
        <dsp:cNvPr id="0" name=""/>
        <dsp:cNvSpPr/>
      </dsp:nvSpPr>
      <dsp:spPr>
        <a:xfrm>
          <a:off x="1266005" y="2272222"/>
          <a:ext cx="1216875" cy="81125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Transition Team Submits Report to Council (Move to Phase 3)</a:t>
          </a:r>
        </a:p>
      </dsp:txBody>
      <dsp:txXfrm>
        <a:off x="1289766" y="2295983"/>
        <a:ext cx="1169353" cy="763728"/>
      </dsp:txXfrm>
    </dsp:sp>
    <dsp:sp modelId="{FE152039-FA7C-4C8B-8B47-E7E55BA82AA2}">
      <dsp:nvSpPr>
        <dsp:cNvPr id="0" name=""/>
        <dsp:cNvSpPr/>
      </dsp:nvSpPr>
      <dsp:spPr>
        <a:xfrm>
          <a:off x="2665412" y="811972"/>
          <a:ext cx="790968" cy="324500"/>
        </a:xfrm>
        <a:custGeom>
          <a:avLst/>
          <a:gdLst/>
          <a:ahLst/>
          <a:cxnLst/>
          <a:rect l="0" t="0" r="0" b="0"/>
          <a:pathLst>
            <a:path>
              <a:moveTo>
                <a:pt x="0" y="0"/>
              </a:moveTo>
              <a:lnTo>
                <a:pt x="0" y="162250"/>
              </a:lnTo>
              <a:lnTo>
                <a:pt x="790968" y="162250"/>
              </a:lnTo>
              <a:lnTo>
                <a:pt x="790968" y="32450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E21773-0B0D-4F2C-B82F-7B1EBF4935B1}">
      <dsp:nvSpPr>
        <dsp:cNvPr id="0" name=""/>
        <dsp:cNvSpPr/>
      </dsp:nvSpPr>
      <dsp:spPr>
        <a:xfrm>
          <a:off x="2847943" y="1136472"/>
          <a:ext cx="1216875" cy="811250"/>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Everyday Ministry Continues</a:t>
          </a:r>
        </a:p>
      </dsp:txBody>
      <dsp:txXfrm>
        <a:off x="2871704" y="1160233"/>
        <a:ext cx="1169353" cy="763728"/>
      </dsp:txXfrm>
    </dsp:sp>
    <dsp:sp modelId="{240C9CED-74CE-4E37-956E-E5EBBD115F66}">
      <dsp:nvSpPr>
        <dsp:cNvPr id="0" name=""/>
        <dsp:cNvSpPr/>
      </dsp:nvSpPr>
      <dsp:spPr>
        <a:xfrm>
          <a:off x="3410661" y="1947722"/>
          <a:ext cx="91440" cy="324500"/>
        </a:xfrm>
        <a:custGeom>
          <a:avLst/>
          <a:gdLst/>
          <a:ahLst/>
          <a:cxnLst/>
          <a:rect l="0" t="0" r="0" b="0"/>
          <a:pathLst>
            <a:path>
              <a:moveTo>
                <a:pt x="45720" y="0"/>
              </a:moveTo>
              <a:lnTo>
                <a:pt x="45720" y="32450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62BE8-F39E-4C48-8181-3C96716EB54F}">
      <dsp:nvSpPr>
        <dsp:cNvPr id="0" name=""/>
        <dsp:cNvSpPr/>
      </dsp:nvSpPr>
      <dsp:spPr>
        <a:xfrm>
          <a:off x="2847943" y="2272222"/>
          <a:ext cx="1216875" cy="81125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Worship, Baptisms, Pastoral Care, Faith Formation</a:t>
          </a:r>
        </a:p>
      </dsp:txBody>
      <dsp:txXfrm>
        <a:off x="2871704" y="2295983"/>
        <a:ext cx="1169353" cy="7637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55789C-42D8-4D74-BDAF-FB736F3ACA9F}">
      <dsp:nvSpPr>
        <dsp:cNvPr id="0" name=""/>
        <dsp:cNvSpPr/>
      </dsp:nvSpPr>
      <dsp:spPr>
        <a:xfrm>
          <a:off x="190099" y="28324"/>
          <a:ext cx="1144897" cy="763265"/>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Call Committee Selected (per constitution)</a:t>
          </a:r>
        </a:p>
      </dsp:txBody>
      <dsp:txXfrm>
        <a:off x="212454" y="50679"/>
        <a:ext cx="1100187" cy="718555"/>
      </dsp:txXfrm>
    </dsp:sp>
    <dsp:sp modelId="{8ADD1EA1-BDD7-41D3-8BF5-06527A916C24}">
      <dsp:nvSpPr>
        <dsp:cNvPr id="0" name=""/>
        <dsp:cNvSpPr/>
      </dsp:nvSpPr>
      <dsp:spPr>
        <a:xfrm>
          <a:off x="762548" y="791589"/>
          <a:ext cx="708096" cy="201456"/>
        </a:xfrm>
        <a:custGeom>
          <a:avLst/>
          <a:gdLst/>
          <a:ahLst/>
          <a:cxnLst/>
          <a:rect l="0" t="0" r="0" b="0"/>
          <a:pathLst>
            <a:path>
              <a:moveTo>
                <a:pt x="0" y="0"/>
              </a:moveTo>
              <a:lnTo>
                <a:pt x="0" y="100728"/>
              </a:lnTo>
              <a:lnTo>
                <a:pt x="708096" y="100728"/>
              </a:lnTo>
              <a:lnTo>
                <a:pt x="708096" y="20145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B247D-AD49-493F-AE1B-32E94427DEE6}">
      <dsp:nvSpPr>
        <dsp:cNvPr id="0" name=""/>
        <dsp:cNvSpPr/>
      </dsp:nvSpPr>
      <dsp:spPr>
        <a:xfrm>
          <a:off x="898195" y="993045"/>
          <a:ext cx="1144897" cy="763265"/>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MSP Completed</a:t>
          </a:r>
        </a:p>
      </dsp:txBody>
      <dsp:txXfrm>
        <a:off x="920550" y="1015400"/>
        <a:ext cx="1100187" cy="718555"/>
      </dsp:txXfrm>
    </dsp:sp>
    <dsp:sp modelId="{858C9D94-8E9B-404E-A8C6-15E81536F8C0}">
      <dsp:nvSpPr>
        <dsp:cNvPr id="0" name=""/>
        <dsp:cNvSpPr/>
      </dsp:nvSpPr>
      <dsp:spPr>
        <a:xfrm>
          <a:off x="1470644" y="1756311"/>
          <a:ext cx="679771" cy="107032"/>
        </a:xfrm>
        <a:custGeom>
          <a:avLst/>
          <a:gdLst/>
          <a:ahLst/>
          <a:cxnLst/>
          <a:rect l="0" t="0" r="0" b="0"/>
          <a:pathLst>
            <a:path>
              <a:moveTo>
                <a:pt x="0" y="0"/>
              </a:moveTo>
              <a:lnTo>
                <a:pt x="0" y="53516"/>
              </a:lnTo>
              <a:lnTo>
                <a:pt x="679771" y="53516"/>
              </a:lnTo>
              <a:lnTo>
                <a:pt x="679771" y="10703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AFB711-030D-4A6A-BDAF-ECE4E15D5ADE}">
      <dsp:nvSpPr>
        <dsp:cNvPr id="0" name=""/>
        <dsp:cNvSpPr/>
      </dsp:nvSpPr>
      <dsp:spPr>
        <a:xfrm>
          <a:off x="1577967" y="1863343"/>
          <a:ext cx="1144897" cy="763265"/>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Candidate Names Given by the Office of the Bishop</a:t>
          </a:r>
        </a:p>
      </dsp:txBody>
      <dsp:txXfrm>
        <a:off x="1600322" y="1885698"/>
        <a:ext cx="1100187" cy="718555"/>
      </dsp:txXfrm>
    </dsp:sp>
    <dsp:sp modelId="{82575067-595F-4105-A6CB-B9279B45AB7C}">
      <dsp:nvSpPr>
        <dsp:cNvPr id="0" name=""/>
        <dsp:cNvSpPr/>
      </dsp:nvSpPr>
      <dsp:spPr>
        <a:xfrm>
          <a:off x="2150416" y="2626608"/>
          <a:ext cx="764734" cy="135365"/>
        </a:xfrm>
        <a:custGeom>
          <a:avLst/>
          <a:gdLst/>
          <a:ahLst/>
          <a:cxnLst/>
          <a:rect l="0" t="0" r="0" b="0"/>
          <a:pathLst>
            <a:path>
              <a:moveTo>
                <a:pt x="0" y="0"/>
              </a:moveTo>
              <a:lnTo>
                <a:pt x="0" y="67682"/>
              </a:lnTo>
              <a:lnTo>
                <a:pt x="764734" y="67682"/>
              </a:lnTo>
              <a:lnTo>
                <a:pt x="764734" y="13536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043509-2EE0-42D9-846F-BA5D506904C0}">
      <dsp:nvSpPr>
        <dsp:cNvPr id="0" name=""/>
        <dsp:cNvSpPr/>
      </dsp:nvSpPr>
      <dsp:spPr>
        <a:xfrm>
          <a:off x="2342701" y="2761973"/>
          <a:ext cx="1144897" cy="76326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Interview Process</a:t>
          </a:r>
        </a:p>
      </dsp:txBody>
      <dsp:txXfrm>
        <a:off x="2365056" y="2784328"/>
        <a:ext cx="1100187" cy="718555"/>
      </dsp:txXfrm>
    </dsp:sp>
    <dsp:sp modelId="{73B1BDB2-9C9C-449B-B5AE-F5CEF66B0268}">
      <dsp:nvSpPr>
        <dsp:cNvPr id="0" name=""/>
        <dsp:cNvSpPr/>
      </dsp:nvSpPr>
      <dsp:spPr>
        <a:xfrm>
          <a:off x="2227616" y="3525238"/>
          <a:ext cx="687533" cy="749045"/>
        </a:xfrm>
        <a:custGeom>
          <a:avLst/>
          <a:gdLst/>
          <a:ahLst/>
          <a:cxnLst/>
          <a:rect l="0" t="0" r="0" b="0"/>
          <a:pathLst>
            <a:path>
              <a:moveTo>
                <a:pt x="687533" y="0"/>
              </a:moveTo>
              <a:lnTo>
                <a:pt x="687533" y="374522"/>
              </a:lnTo>
              <a:lnTo>
                <a:pt x="0" y="374522"/>
              </a:lnTo>
              <a:lnTo>
                <a:pt x="0" y="74904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7528A9-C591-4B50-87A0-AD939C04CAE9}">
      <dsp:nvSpPr>
        <dsp:cNvPr id="0" name=""/>
        <dsp:cNvSpPr/>
      </dsp:nvSpPr>
      <dsp:spPr>
        <a:xfrm>
          <a:off x="1655167" y="4274284"/>
          <a:ext cx="1144897" cy="76326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Call Committee and Candidate Want to Proceed</a:t>
          </a:r>
        </a:p>
      </dsp:txBody>
      <dsp:txXfrm>
        <a:off x="1677522" y="4296639"/>
        <a:ext cx="1100187" cy="718555"/>
      </dsp:txXfrm>
    </dsp:sp>
    <dsp:sp modelId="{4436E5F7-7530-404D-80A9-3DD31998282B}">
      <dsp:nvSpPr>
        <dsp:cNvPr id="0" name=""/>
        <dsp:cNvSpPr/>
      </dsp:nvSpPr>
      <dsp:spPr>
        <a:xfrm>
          <a:off x="2181896" y="5037549"/>
          <a:ext cx="91440" cy="305306"/>
        </a:xfrm>
        <a:custGeom>
          <a:avLst/>
          <a:gdLst/>
          <a:ahLst/>
          <a:cxnLst/>
          <a:rect l="0" t="0" r="0" b="0"/>
          <a:pathLst>
            <a:path>
              <a:moveTo>
                <a:pt x="45720" y="0"/>
              </a:moveTo>
              <a:lnTo>
                <a:pt x="45720" y="30530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8726A2-2958-4EA8-983D-858C080DAAE0}">
      <dsp:nvSpPr>
        <dsp:cNvPr id="0" name=""/>
        <dsp:cNvSpPr/>
      </dsp:nvSpPr>
      <dsp:spPr>
        <a:xfrm>
          <a:off x="1655167" y="5342855"/>
          <a:ext cx="1144897" cy="76326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Candidate Recommended to Council</a:t>
          </a:r>
        </a:p>
      </dsp:txBody>
      <dsp:txXfrm>
        <a:off x="1677522" y="5365210"/>
        <a:ext cx="1100187" cy="718555"/>
      </dsp:txXfrm>
    </dsp:sp>
    <dsp:sp modelId="{9EB4D948-7A3E-42F1-9886-0F4511856F22}">
      <dsp:nvSpPr>
        <dsp:cNvPr id="0" name=""/>
        <dsp:cNvSpPr/>
      </dsp:nvSpPr>
      <dsp:spPr>
        <a:xfrm>
          <a:off x="2181896" y="6106120"/>
          <a:ext cx="91440" cy="305306"/>
        </a:xfrm>
        <a:custGeom>
          <a:avLst/>
          <a:gdLst/>
          <a:ahLst/>
          <a:cxnLst/>
          <a:rect l="0" t="0" r="0" b="0"/>
          <a:pathLst>
            <a:path>
              <a:moveTo>
                <a:pt x="45720" y="0"/>
              </a:moveTo>
              <a:lnTo>
                <a:pt x="45720" y="30530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F0E020-3F7B-4CD8-B47C-B924F13BC8E4}">
      <dsp:nvSpPr>
        <dsp:cNvPr id="0" name=""/>
        <dsp:cNvSpPr/>
      </dsp:nvSpPr>
      <dsp:spPr>
        <a:xfrm>
          <a:off x="1655167" y="6411426"/>
          <a:ext cx="1144897" cy="76326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Compensation Package Determined</a:t>
          </a:r>
        </a:p>
      </dsp:txBody>
      <dsp:txXfrm>
        <a:off x="1677522" y="6433781"/>
        <a:ext cx="1100187" cy="718555"/>
      </dsp:txXfrm>
    </dsp:sp>
    <dsp:sp modelId="{52B555C0-E291-4537-9404-9BD8FD5C628A}">
      <dsp:nvSpPr>
        <dsp:cNvPr id="0" name=""/>
        <dsp:cNvSpPr/>
      </dsp:nvSpPr>
      <dsp:spPr>
        <a:xfrm>
          <a:off x="2915150" y="3525238"/>
          <a:ext cx="800832" cy="749045"/>
        </a:xfrm>
        <a:custGeom>
          <a:avLst/>
          <a:gdLst/>
          <a:ahLst/>
          <a:cxnLst/>
          <a:rect l="0" t="0" r="0" b="0"/>
          <a:pathLst>
            <a:path>
              <a:moveTo>
                <a:pt x="0" y="0"/>
              </a:moveTo>
              <a:lnTo>
                <a:pt x="0" y="374522"/>
              </a:lnTo>
              <a:lnTo>
                <a:pt x="800832" y="374522"/>
              </a:lnTo>
              <a:lnTo>
                <a:pt x="800832" y="74904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C1CC4E-8E06-4266-A856-F15CEBF96FC5}">
      <dsp:nvSpPr>
        <dsp:cNvPr id="0" name=""/>
        <dsp:cNvSpPr/>
      </dsp:nvSpPr>
      <dsp:spPr>
        <a:xfrm>
          <a:off x="3143534" y="4274284"/>
          <a:ext cx="1144897" cy="76326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No Match is Found</a:t>
          </a:r>
        </a:p>
      </dsp:txBody>
      <dsp:txXfrm>
        <a:off x="3165889" y="4296639"/>
        <a:ext cx="1100187" cy="7185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55789C-42D8-4D74-BDAF-FB736F3ACA9F}">
      <dsp:nvSpPr>
        <dsp:cNvPr id="0" name=""/>
        <dsp:cNvSpPr/>
      </dsp:nvSpPr>
      <dsp:spPr>
        <a:xfrm>
          <a:off x="2618265" y="0"/>
          <a:ext cx="1182204" cy="788136"/>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Congregation Votes on Candidate</a:t>
          </a:r>
        </a:p>
      </dsp:txBody>
      <dsp:txXfrm>
        <a:off x="2641349" y="23084"/>
        <a:ext cx="1136036" cy="741968"/>
      </dsp:txXfrm>
    </dsp:sp>
    <dsp:sp modelId="{8ADD1EA1-BDD7-41D3-8BF5-06527A916C24}">
      <dsp:nvSpPr>
        <dsp:cNvPr id="0" name=""/>
        <dsp:cNvSpPr/>
      </dsp:nvSpPr>
      <dsp:spPr>
        <a:xfrm>
          <a:off x="2440934" y="788136"/>
          <a:ext cx="768432" cy="315254"/>
        </a:xfrm>
        <a:custGeom>
          <a:avLst/>
          <a:gdLst/>
          <a:ahLst/>
          <a:cxnLst/>
          <a:rect l="0" t="0" r="0" b="0"/>
          <a:pathLst>
            <a:path>
              <a:moveTo>
                <a:pt x="768432" y="0"/>
              </a:moveTo>
              <a:lnTo>
                <a:pt x="768432" y="157627"/>
              </a:lnTo>
              <a:lnTo>
                <a:pt x="0" y="157627"/>
              </a:lnTo>
              <a:lnTo>
                <a:pt x="0" y="31525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B247D-AD49-493F-AE1B-32E94427DEE6}">
      <dsp:nvSpPr>
        <dsp:cNvPr id="0" name=""/>
        <dsp:cNvSpPr/>
      </dsp:nvSpPr>
      <dsp:spPr>
        <a:xfrm>
          <a:off x="1849832" y="1103390"/>
          <a:ext cx="1182204" cy="78813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"Yes"</a:t>
          </a:r>
        </a:p>
      </dsp:txBody>
      <dsp:txXfrm>
        <a:off x="1872916" y="1126474"/>
        <a:ext cx="1136036" cy="741968"/>
      </dsp:txXfrm>
    </dsp:sp>
    <dsp:sp modelId="{858C9D94-8E9B-404E-A8C6-15E81536F8C0}">
      <dsp:nvSpPr>
        <dsp:cNvPr id="0" name=""/>
        <dsp:cNvSpPr/>
      </dsp:nvSpPr>
      <dsp:spPr>
        <a:xfrm>
          <a:off x="2395214" y="1891526"/>
          <a:ext cx="91440" cy="315254"/>
        </a:xfrm>
        <a:custGeom>
          <a:avLst/>
          <a:gdLst/>
          <a:ahLst/>
          <a:cxnLst/>
          <a:rect l="0" t="0" r="0" b="0"/>
          <a:pathLst>
            <a:path>
              <a:moveTo>
                <a:pt x="45720" y="0"/>
              </a:moveTo>
              <a:lnTo>
                <a:pt x="45720" y="31525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AFB711-030D-4A6A-BDAF-ECE4E15D5ADE}">
      <dsp:nvSpPr>
        <dsp:cNvPr id="0" name=""/>
        <dsp:cNvSpPr/>
      </dsp:nvSpPr>
      <dsp:spPr>
        <a:xfrm>
          <a:off x="1849832" y="2206781"/>
          <a:ext cx="1182204" cy="78813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Call Extended to Candidate</a:t>
          </a:r>
        </a:p>
      </dsp:txBody>
      <dsp:txXfrm>
        <a:off x="1872916" y="2229865"/>
        <a:ext cx="1136036" cy="741968"/>
      </dsp:txXfrm>
    </dsp:sp>
    <dsp:sp modelId="{37620F50-758C-4444-8931-250292744D56}">
      <dsp:nvSpPr>
        <dsp:cNvPr id="0" name=""/>
        <dsp:cNvSpPr/>
      </dsp:nvSpPr>
      <dsp:spPr>
        <a:xfrm>
          <a:off x="1672501" y="2994917"/>
          <a:ext cx="768432" cy="315254"/>
        </a:xfrm>
        <a:custGeom>
          <a:avLst/>
          <a:gdLst/>
          <a:ahLst/>
          <a:cxnLst/>
          <a:rect l="0" t="0" r="0" b="0"/>
          <a:pathLst>
            <a:path>
              <a:moveTo>
                <a:pt x="768432" y="0"/>
              </a:moveTo>
              <a:lnTo>
                <a:pt x="768432" y="157627"/>
              </a:lnTo>
              <a:lnTo>
                <a:pt x="0" y="157627"/>
              </a:lnTo>
              <a:lnTo>
                <a:pt x="0" y="31525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8B5737-161E-4150-8E25-8D0511CB495E}">
      <dsp:nvSpPr>
        <dsp:cNvPr id="0" name=""/>
        <dsp:cNvSpPr/>
      </dsp:nvSpPr>
      <dsp:spPr>
        <a:xfrm>
          <a:off x="1081399" y="3310172"/>
          <a:ext cx="1182204" cy="7881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Candidate Accepts</a:t>
          </a:r>
        </a:p>
      </dsp:txBody>
      <dsp:txXfrm>
        <a:off x="1104483" y="3333256"/>
        <a:ext cx="1136036" cy="741968"/>
      </dsp:txXfrm>
    </dsp:sp>
    <dsp:sp modelId="{39B08E1C-F7BE-40CF-A501-A652125C0990}">
      <dsp:nvSpPr>
        <dsp:cNvPr id="0" name=""/>
        <dsp:cNvSpPr/>
      </dsp:nvSpPr>
      <dsp:spPr>
        <a:xfrm>
          <a:off x="1626781" y="4098308"/>
          <a:ext cx="91440" cy="315254"/>
        </a:xfrm>
        <a:custGeom>
          <a:avLst/>
          <a:gdLst/>
          <a:ahLst/>
          <a:cxnLst/>
          <a:rect l="0" t="0" r="0" b="0"/>
          <a:pathLst>
            <a:path>
              <a:moveTo>
                <a:pt x="45720" y="0"/>
              </a:moveTo>
              <a:lnTo>
                <a:pt x="45720" y="31525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438C45-06E0-402F-A047-2F745E3541FF}">
      <dsp:nvSpPr>
        <dsp:cNvPr id="0" name=""/>
        <dsp:cNvSpPr/>
      </dsp:nvSpPr>
      <dsp:spPr>
        <a:xfrm>
          <a:off x="1081399" y="4413562"/>
          <a:ext cx="1182204" cy="7881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Sign the paperwork - it's official!</a:t>
          </a:r>
        </a:p>
      </dsp:txBody>
      <dsp:txXfrm>
        <a:off x="1104483" y="4436646"/>
        <a:ext cx="1136036" cy="741968"/>
      </dsp:txXfrm>
    </dsp:sp>
    <dsp:sp modelId="{93FF66F3-E1A6-43C6-B657-1C0B2D6DAAEB}">
      <dsp:nvSpPr>
        <dsp:cNvPr id="0" name=""/>
        <dsp:cNvSpPr/>
      </dsp:nvSpPr>
      <dsp:spPr>
        <a:xfrm>
          <a:off x="2440934" y="2994917"/>
          <a:ext cx="768432" cy="315254"/>
        </a:xfrm>
        <a:custGeom>
          <a:avLst/>
          <a:gdLst/>
          <a:ahLst/>
          <a:cxnLst/>
          <a:rect l="0" t="0" r="0" b="0"/>
          <a:pathLst>
            <a:path>
              <a:moveTo>
                <a:pt x="0" y="0"/>
              </a:moveTo>
              <a:lnTo>
                <a:pt x="0" y="157627"/>
              </a:lnTo>
              <a:lnTo>
                <a:pt x="768432" y="157627"/>
              </a:lnTo>
              <a:lnTo>
                <a:pt x="768432" y="31525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167BB4-9305-4887-8C85-600246DE913D}">
      <dsp:nvSpPr>
        <dsp:cNvPr id="0" name=""/>
        <dsp:cNvSpPr/>
      </dsp:nvSpPr>
      <dsp:spPr>
        <a:xfrm>
          <a:off x="2618265" y="3310172"/>
          <a:ext cx="1182204" cy="7881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Candidate Declines</a:t>
          </a:r>
        </a:p>
      </dsp:txBody>
      <dsp:txXfrm>
        <a:off x="2641349" y="3333256"/>
        <a:ext cx="1136036" cy="741968"/>
      </dsp:txXfrm>
    </dsp:sp>
    <dsp:sp modelId="{AD7B4AE8-D791-462D-9ABE-2EEBF4B87BCD}">
      <dsp:nvSpPr>
        <dsp:cNvPr id="0" name=""/>
        <dsp:cNvSpPr/>
      </dsp:nvSpPr>
      <dsp:spPr>
        <a:xfrm>
          <a:off x="3163647" y="4098308"/>
          <a:ext cx="91440" cy="315254"/>
        </a:xfrm>
        <a:custGeom>
          <a:avLst/>
          <a:gdLst/>
          <a:ahLst/>
          <a:cxnLst/>
          <a:rect l="0" t="0" r="0" b="0"/>
          <a:pathLst>
            <a:path>
              <a:moveTo>
                <a:pt x="45720" y="0"/>
              </a:moveTo>
              <a:lnTo>
                <a:pt x="45720" y="31525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DE039-92DE-4E95-B73E-A28B2C055FBA}">
      <dsp:nvSpPr>
        <dsp:cNvPr id="0" name=""/>
        <dsp:cNvSpPr/>
      </dsp:nvSpPr>
      <dsp:spPr>
        <a:xfrm>
          <a:off x="2618265" y="4413562"/>
          <a:ext cx="1182204" cy="7881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Return to the Office of the Bishop for Additional Names</a:t>
          </a:r>
        </a:p>
      </dsp:txBody>
      <dsp:txXfrm>
        <a:off x="2641349" y="4436646"/>
        <a:ext cx="1136036" cy="741968"/>
      </dsp:txXfrm>
    </dsp:sp>
    <dsp:sp modelId="{FE152039-FA7C-4C8B-8B47-E7E55BA82AA2}">
      <dsp:nvSpPr>
        <dsp:cNvPr id="0" name=""/>
        <dsp:cNvSpPr/>
      </dsp:nvSpPr>
      <dsp:spPr>
        <a:xfrm>
          <a:off x="3209367" y="788136"/>
          <a:ext cx="768432" cy="315254"/>
        </a:xfrm>
        <a:custGeom>
          <a:avLst/>
          <a:gdLst/>
          <a:ahLst/>
          <a:cxnLst/>
          <a:rect l="0" t="0" r="0" b="0"/>
          <a:pathLst>
            <a:path>
              <a:moveTo>
                <a:pt x="0" y="0"/>
              </a:moveTo>
              <a:lnTo>
                <a:pt x="0" y="157627"/>
              </a:lnTo>
              <a:lnTo>
                <a:pt x="768432" y="157627"/>
              </a:lnTo>
              <a:lnTo>
                <a:pt x="768432" y="31525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E21773-0B0D-4F2C-B82F-7B1EBF4935B1}">
      <dsp:nvSpPr>
        <dsp:cNvPr id="0" name=""/>
        <dsp:cNvSpPr/>
      </dsp:nvSpPr>
      <dsp:spPr>
        <a:xfrm>
          <a:off x="3386698" y="1103390"/>
          <a:ext cx="1182204" cy="78813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"No"</a:t>
          </a:r>
        </a:p>
      </dsp:txBody>
      <dsp:txXfrm>
        <a:off x="3409782" y="1126474"/>
        <a:ext cx="1136036" cy="741968"/>
      </dsp:txXfrm>
    </dsp:sp>
    <dsp:sp modelId="{240C9CED-74CE-4E37-956E-E5EBBD115F66}">
      <dsp:nvSpPr>
        <dsp:cNvPr id="0" name=""/>
        <dsp:cNvSpPr/>
      </dsp:nvSpPr>
      <dsp:spPr>
        <a:xfrm>
          <a:off x="3932080" y="1891526"/>
          <a:ext cx="91440" cy="315254"/>
        </a:xfrm>
        <a:custGeom>
          <a:avLst/>
          <a:gdLst/>
          <a:ahLst/>
          <a:cxnLst/>
          <a:rect l="0" t="0" r="0" b="0"/>
          <a:pathLst>
            <a:path>
              <a:moveTo>
                <a:pt x="45720" y="0"/>
              </a:moveTo>
              <a:lnTo>
                <a:pt x="45720" y="31525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62BE8-F39E-4C48-8181-3C96716EB54F}">
      <dsp:nvSpPr>
        <dsp:cNvPr id="0" name=""/>
        <dsp:cNvSpPr/>
      </dsp:nvSpPr>
      <dsp:spPr>
        <a:xfrm>
          <a:off x="3386698" y="2206781"/>
          <a:ext cx="1182204" cy="78813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Return to the Office of the Bishop for Additional Names</a:t>
          </a:r>
        </a:p>
      </dsp:txBody>
      <dsp:txXfrm>
        <a:off x="3409782" y="2229865"/>
        <a:ext cx="1136036" cy="7419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55789C-42D8-4D74-BDAF-FB736F3ACA9F}">
      <dsp:nvSpPr>
        <dsp:cNvPr id="0" name=""/>
        <dsp:cNvSpPr/>
      </dsp:nvSpPr>
      <dsp:spPr>
        <a:xfrm>
          <a:off x="2133121" y="28572"/>
          <a:ext cx="1179723" cy="78648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New Rostered Minister Begins</a:t>
          </a:r>
        </a:p>
      </dsp:txBody>
      <dsp:txXfrm>
        <a:off x="2156156" y="51607"/>
        <a:ext cx="1133653" cy="740412"/>
      </dsp:txXfrm>
    </dsp:sp>
    <dsp:sp modelId="{8ADD1EA1-BDD7-41D3-8BF5-06527A916C24}">
      <dsp:nvSpPr>
        <dsp:cNvPr id="0" name=""/>
        <dsp:cNvSpPr/>
      </dsp:nvSpPr>
      <dsp:spPr>
        <a:xfrm>
          <a:off x="1935246" y="815055"/>
          <a:ext cx="787736" cy="267647"/>
        </a:xfrm>
        <a:custGeom>
          <a:avLst/>
          <a:gdLst/>
          <a:ahLst/>
          <a:cxnLst/>
          <a:rect l="0" t="0" r="0" b="0"/>
          <a:pathLst>
            <a:path>
              <a:moveTo>
                <a:pt x="787736" y="0"/>
              </a:moveTo>
              <a:lnTo>
                <a:pt x="787736" y="133823"/>
              </a:lnTo>
              <a:lnTo>
                <a:pt x="0" y="133823"/>
              </a:lnTo>
              <a:lnTo>
                <a:pt x="0" y="2676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B247D-AD49-493F-AE1B-32E94427DEE6}">
      <dsp:nvSpPr>
        <dsp:cNvPr id="0" name=""/>
        <dsp:cNvSpPr/>
      </dsp:nvSpPr>
      <dsp:spPr>
        <a:xfrm>
          <a:off x="1345385" y="1082702"/>
          <a:ext cx="1179723" cy="786482"/>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Work Begins Orienting New Minister</a:t>
          </a:r>
        </a:p>
      </dsp:txBody>
      <dsp:txXfrm>
        <a:off x="1368420" y="1105737"/>
        <a:ext cx="1133653" cy="740412"/>
      </dsp:txXfrm>
    </dsp:sp>
    <dsp:sp modelId="{858C9D94-8E9B-404E-A8C6-15E81536F8C0}">
      <dsp:nvSpPr>
        <dsp:cNvPr id="0" name=""/>
        <dsp:cNvSpPr/>
      </dsp:nvSpPr>
      <dsp:spPr>
        <a:xfrm>
          <a:off x="826471" y="1869185"/>
          <a:ext cx="1108774" cy="333712"/>
        </a:xfrm>
        <a:custGeom>
          <a:avLst/>
          <a:gdLst/>
          <a:ahLst/>
          <a:cxnLst/>
          <a:rect l="0" t="0" r="0" b="0"/>
          <a:pathLst>
            <a:path>
              <a:moveTo>
                <a:pt x="1108774" y="0"/>
              </a:moveTo>
              <a:lnTo>
                <a:pt x="1108774" y="166856"/>
              </a:lnTo>
              <a:lnTo>
                <a:pt x="0" y="166856"/>
              </a:lnTo>
              <a:lnTo>
                <a:pt x="0" y="33371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AFB711-030D-4A6A-BDAF-ECE4E15D5ADE}">
      <dsp:nvSpPr>
        <dsp:cNvPr id="0" name=""/>
        <dsp:cNvSpPr/>
      </dsp:nvSpPr>
      <dsp:spPr>
        <a:xfrm>
          <a:off x="236610" y="2202897"/>
          <a:ext cx="1179723" cy="786482"/>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Invite New Minister to Community Events</a:t>
          </a:r>
        </a:p>
      </dsp:txBody>
      <dsp:txXfrm>
        <a:off x="259645" y="2225932"/>
        <a:ext cx="1133653" cy="740412"/>
      </dsp:txXfrm>
    </dsp:sp>
    <dsp:sp modelId="{15EEE8AA-5756-44AB-A43B-2A7C6E559C19}">
      <dsp:nvSpPr>
        <dsp:cNvPr id="0" name=""/>
        <dsp:cNvSpPr/>
      </dsp:nvSpPr>
      <dsp:spPr>
        <a:xfrm>
          <a:off x="1935246" y="1869185"/>
          <a:ext cx="168311" cy="335182"/>
        </a:xfrm>
        <a:custGeom>
          <a:avLst/>
          <a:gdLst/>
          <a:ahLst/>
          <a:cxnLst/>
          <a:rect l="0" t="0" r="0" b="0"/>
          <a:pathLst>
            <a:path>
              <a:moveTo>
                <a:pt x="0" y="0"/>
              </a:moveTo>
              <a:lnTo>
                <a:pt x="0" y="167591"/>
              </a:lnTo>
              <a:lnTo>
                <a:pt x="168311" y="167591"/>
              </a:lnTo>
              <a:lnTo>
                <a:pt x="168311" y="33518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B05DE-D14D-4192-8194-B6486D53649E}">
      <dsp:nvSpPr>
        <dsp:cNvPr id="0" name=""/>
        <dsp:cNvSpPr/>
      </dsp:nvSpPr>
      <dsp:spPr>
        <a:xfrm>
          <a:off x="1513696" y="2204367"/>
          <a:ext cx="1179723" cy="786482"/>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Encourage Fellow Members to Worship Regularly</a:t>
          </a:r>
        </a:p>
      </dsp:txBody>
      <dsp:txXfrm>
        <a:off x="1536731" y="2227402"/>
        <a:ext cx="1133653" cy="740412"/>
      </dsp:txXfrm>
    </dsp:sp>
    <dsp:sp modelId="{FE1A6062-AFDF-47FD-8068-1DE0B9B48280}">
      <dsp:nvSpPr>
        <dsp:cNvPr id="0" name=""/>
        <dsp:cNvSpPr/>
      </dsp:nvSpPr>
      <dsp:spPr>
        <a:xfrm>
          <a:off x="1935246" y="1869185"/>
          <a:ext cx="1454256" cy="333712"/>
        </a:xfrm>
        <a:custGeom>
          <a:avLst/>
          <a:gdLst/>
          <a:ahLst/>
          <a:cxnLst/>
          <a:rect l="0" t="0" r="0" b="0"/>
          <a:pathLst>
            <a:path>
              <a:moveTo>
                <a:pt x="0" y="0"/>
              </a:moveTo>
              <a:lnTo>
                <a:pt x="0" y="166856"/>
              </a:lnTo>
              <a:lnTo>
                <a:pt x="1454256" y="166856"/>
              </a:lnTo>
              <a:lnTo>
                <a:pt x="1454256" y="33371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3B4219-6FFE-4C37-AE48-46895405E6EA}">
      <dsp:nvSpPr>
        <dsp:cNvPr id="0" name=""/>
        <dsp:cNvSpPr/>
      </dsp:nvSpPr>
      <dsp:spPr>
        <a:xfrm>
          <a:off x="2799641" y="2202897"/>
          <a:ext cx="1179723" cy="786482"/>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Intentionally Create New Community Together</a:t>
          </a:r>
        </a:p>
      </dsp:txBody>
      <dsp:txXfrm>
        <a:off x="2822676" y="2225932"/>
        <a:ext cx="1133653" cy="740412"/>
      </dsp:txXfrm>
    </dsp:sp>
    <dsp:sp modelId="{A2523EAF-AE2C-4617-B9E0-7A03083EB8F1}">
      <dsp:nvSpPr>
        <dsp:cNvPr id="0" name=""/>
        <dsp:cNvSpPr/>
      </dsp:nvSpPr>
      <dsp:spPr>
        <a:xfrm>
          <a:off x="2722983" y="815055"/>
          <a:ext cx="788751" cy="295544"/>
        </a:xfrm>
        <a:custGeom>
          <a:avLst/>
          <a:gdLst/>
          <a:ahLst/>
          <a:cxnLst/>
          <a:rect l="0" t="0" r="0" b="0"/>
          <a:pathLst>
            <a:path>
              <a:moveTo>
                <a:pt x="0" y="0"/>
              </a:moveTo>
              <a:lnTo>
                <a:pt x="0" y="147772"/>
              </a:lnTo>
              <a:lnTo>
                <a:pt x="788751" y="147772"/>
              </a:lnTo>
              <a:lnTo>
                <a:pt x="788751" y="2955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8EA68F-27C3-445B-A9F2-728EA127ABDD}">
      <dsp:nvSpPr>
        <dsp:cNvPr id="0" name=""/>
        <dsp:cNvSpPr/>
      </dsp:nvSpPr>
      <dsp:spPr>
        <a:xfrm>
          <a:off x="2921872" y="1110599"/>
          <a:ext cx="1179723" cy="786482"/>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Schedule Installation (and if needed, Ordination)</a:t>
          </a:r>
        </a:p>
      </dsp:txBody>
      <dsp:txXfrm>
        <a:off x="2944907" y="1133634"/>
        <a:ext cx="1133653" cy="7404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8C50E-89EE-4D7A-A017-0AAE1FA5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82</Pages>
  <Words>29677</Words>
  <Characters>169164</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Johnson</dc:creator>
  <cp:keywords/>
  <dc:description/>
  <cp:lastModifiedBy>Will Johnson</cp:lastModifiedBy>
  <cp:revision>13</cp:revision>
  <dcterms:created xsi:type="dcterms:W3CDTF">2022-10-24T20:58:00Z</dcterms:created>
  <dcterms:modified xsi:type="dcterms:W3CDTF">2022-11-07T18:53:00Z</dcterms:modified>
</cp:coreProperties>
</file>