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4A1F" w14:textId="77777777" w:rsidR="00260CF1" w:rsidRDefault="00260CF1" w:rsidP="00260CF1">
      <w:pPr>
        <w:spacing w:line="240" w:lineRule="auto"/>
        <w:contextualSpacing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Job Description</w:t>
      </w:r>
      <w:r w:rsidR="00044A7E">
        <w:rPr>
          <w:rFonts w:ascii="Palatino Linotype" w:hAnsi="Palatino Linotype"/>
          <w:b/>
          <w:sz w:val="26"/>
          <w:szCs w:val="26"/>
        </w:rPr>
        <w:t xml:space="preserve"> Draft</w:t>
      </w:r>
    </w:p>
    <w:p w14:paraId="4F3D83A4" w14:textId="77777777" w:rsidR="00E96CB5" w:rsidRDefault="00E17BAD" w:rsidP="00883A17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Office </w:t>
      </w:r>
      <w:r w:rsidR="000F53AD">
        <w:rPr>
          <w:rFonts w:ascii="Palatino Linotype" w:hAnsi="Palatino Linotype"/>
          <w:b/>
          <w:sz w:val="26"/>
          <w:szCs w:val="26"/>
        </w:rPr>
        <w:t>A</w:t>
      </w:r>
      <w:r>
        <w:rPr>
          <w:rFonts w:ascii="Palatino Linotype" w:hAnsi="Palatino Linotype"/>
          <w:b/>
          <w:sz w:val="26"/>
          <w:szCs w:val="26"/>
        </w:rPr>
        <w:t>ssistant</w:t>
      </w:r>
    </w:p>
    <w:p w14:paraId="05F01880" w14:textId="55E8D305" w:rsidR="008133C0" w:rsidRDefault="008133C0" w:rsidP="008133C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Reports to: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313F3B">
        <w:rPr>
          <w:rFonts w:ascii="Palatino Linotype" w:hAnsi="Palatino Linotype"/>
          <w:sz w:val="24"/>
          <w:szCs w:val="24"/>
        </w:rPr>
        <w:t>Parish Administrator</w:t>
      </w:r>
      <w:r w:rsidR="00313F3B">
        <w:rPr>
          <w:rFonts w:ascii="Palatino Linotype" w:hAnsi="Palatino Linotype"/>
          <w:sz w:val="24"/>
          <w:szCs w:val="24"/>
        </w:rPr>
        <w:tab/>
      </w:r>
      <w:r w:rsidR="00313F3B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F81459">
        <w:rPr>
          <w:rFonts w:ascii="Palatino Linotype" w:hAnsi="Palatino Linotype"/>
          <w:sz w:val="24"/>
          <w:szCs w:val="24"/>
        </w:rPr>
        <w:tab/>
      </w:r>
      <w:r w:rsidR="0081573C">
        <w:rPr>
          <w:rFonts w:ascii="Palatino Linotype" w:hAnsi="Palatino Linotype"/>
          <w:sz w:val="24"/>
          <w:szCs w:val="24"/>
        </w:rPr>
        <w:t>1/</w:t>
      </w:r>
      <w:r w:rsidR="00F32464">
        <w:rPr>
          <w:rFonts w:ascii="Palatino Linotype" w:hAnsi="Palatino Linotype"/>
          <w:sz w:val="24"/>
          <w:szCs w:val="24"/>
        </w:rPr>
        <w:t>2</w:t>
      </w:r>
      <w:r w:rsidR="00044A7E">
        <w:rPr>
          <w:rFonts w:ascii="Palatino Linotype" w:hAnsi="Palatino Linotype"/>
          <w:sz w:val="24"/>
          <w:szCs w:val="24"/>
        </w:rPr>
        <w:t>5</w:t>
      </w:r>
      <w:r w:rsidR="0081573C">
        <w:rPr>
          <w:rFonts w:ascii="Palatino Linotype" w:hAnsi="Palatino Linotype"/>
          <w:sz w:val="24"/>
          <w:szCs w:val="24"/>
        </w:rPr>
        <w:t>/2</w:t>
      </w:r>
      <w:r w:rsidR="00F32464">
        <w:rPr>
          <w:rFonts w:ascii="Palatino Linotype" w:hAnsi="Palatino Linotype"/>
          <w:sz w:val="24"/>
          <w:szCs w:val="24"/>
        </w:rPr>
        <w:t>2</w:t>
      </w:r>
    </w:p>
    <w:p w14:paraId="66E8ABE2" w14:textId="77777777" w:rsidR="0081573C" w:rsidRDefault="008133C0" w:rsidP="008133C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Status: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F73EBA">
        <w:rPr>
          <w:rFonts w:ascii="Palatino Linotype" w:hAnsi="Palatino Linotype"/>
          <w:sz w:val="24"/>
          <w:szCs w:val="24"/>
        </w:rPr>
        <w:t>Part Time</w:t>
      </w:r>
      <w:r w:rsidR="0081573C">
        <w:rPr>
          <w:rFonts w:ascii="Palatino Linotype" w:hAnsi="Palatino Linotype"/>
          <w:sz w:val="24"/>
          <w:szCs w:val="24"/>
        </w:rPr>
        <w:t xml:space="preserve"> (15-25 hours): </w:t>
      </w:r>
    </w:p>
    <w:p w14:paraId="0716DE96" w14:textId="77777777" w:rsidR="008133C0" w:rsidRDefault="00F32464" w:rsidP="0081573C">
      <w:pPr>
        <w:spacing w:line="240" w:lineRule="auto"/>
        <w:ind w:left="2160" w:firstLine="72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Two </w:t>
      </w:r>
      <w:r w:rsidR="0081573C">
        <w:rPr>
          <w:rFonts w:ascii="Palatino Linotype" w:hAnsi="Palatino Linotype"/>
          <w:sz w:val="24"/>
          <w:szCs w:val="24"/>
        </w:rPr>
        <w:t>day</w:t>
      </w:r>
      <w:r>
        <w:rPr>
          <w:rFonts w:ascii="Palatino Linotype" w:hAnsi="Palatino Linotype"/>
          <w:sz w:val="24"/>
          <w:szCs w:val="24"/>
        </w:rPr>
        <w:t>s</w:t>
      </w:r>
      <w:r w:rsidR="0081573C">
        <w:rPr>
          <w:rFonts w:ascii="Palatino Linotype" w:hAnsi="Palatino Linotype"/>
          <w:sz w:val="24"/>
          <w:szCs w:val="24"/>
        </w:rPr>
        <w:t xml:space="preserve"> in office, </w:t>
      </w:r>
      <w:r>
        <w:rPr>
          <w:rFonts w:ascii="Palatino Linotype" w:hAnsi="Palatino Linotype"/>
          <w:sz w:val="24"/>
          <w:szCs w:val="24"/>
        </w:rPr>
        <w:t xml:space="preserve">Two </w:t>
      </w:r>
      <w:proofErr w:type="spellStart"/>
      <w:r w:rsidR="0081573C">
        <w:rPr>
          <w:rFonts w:ascii="Palatino Linotype" w:hAnsi="Palatino Linotype"/>
          <w:sz w:val="24"/>
          <w:szCs w:val="24"/>
        </w:rPr>
        <w:t>days</w:t>
      </w:r>
      <w:proofErr w:type="spellEnd"/>
      <w:r w:rsidR="0081573C">
        <w:rPr>
          <w:rFonts w:ascii="Palatino Linotype" w:hAnsi="Palatino Linotype"/>
          <w:sz w:val="24"/>
          <w:szCs w:val="24"/>
        </w:rPr>
        <w:t xml:space="preserve"> work from home</w:t>
      </w:r>
    </w:p>
    <w:p w14:paraId="1365E009" w14:textId="77777777" w:rsidR="008133C0" w:rsidRDefault="008133C0" w:rsidP="008133C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FLSA: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 w:rsidR="00F73EBA">
        <w:rPr>
          <w:rFonts w:ascii="Palatino Linotype" w:hAnsi="Palatino Linotype"/>
          <w:sz w:val="24"/>
          <w:szCs w:val="24"/>
        </w:rPr>
        <w:t>Non-</w:t>
      </w:r>
      <w:r>
        <w:rPr>
          <w:rFonts w:ascii="Palatino Linotype" w:hAnsi="Palatino Linotype"/>
          <w:sz w:val="24"/>
          <w:szCs w:val="24"/>
        </w:rPr>
        <w:t>Exempt</w:t>
      </w:r>
    </w:p>
    <w:p w14:paraId="46506DF2" w14:textId="77777777" w:rsidR="008133C0" w:rsidRDefault="008133C0" w:rsidP="008133C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14:paraId="1696AAFE" w14:textId="77777777" w:rsidR="008133C0" w:rsidRDefault="008133C0" w:rsidP="008133C0">
      <w:pPr>
        <w:spacing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Job Summary</w:t>
      </w:r>
    </w:p>
    <w:p w14:paraId="2D2A9017" w14:textId="77777777" w:rsidR="008133C0" w:rsidRDefault="008133C0" w:rsidP="008133C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</w:t>
      </w:r>
      <w:r w:rsidR="00E17BAD">
        <w:rPr>
          <w:rFonts w:ascii="Palatino Linotype" w:hAnsi="Palatino Linotype"/>
          <w:sz w:val="24"/>
          <w:szCs w:val="24"/>
        </w:rPr>
        <w:t>office assistant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F4CE4">
        <w:rPr>
          <w:rFonts w:ascii="Palatino Linotype" w:hAnsi="Palatino Linotype"/>
          <w:sz w:val="24"/>
          <w:szCs w:val="24"/>
        </w:rPr>
        <w:t xml:space="preserve">provides administrative support to the congregation by responding to congregational needs, compiling worship materials for weekly worship, assisting the pastor and other staff in producing </w:t>
      </w:r>
      <w:r w:rsidR="00313F3B">
        <w:rPr>
          <w:rFonts w:ascii="Palatino Linotype" w:hAnsi="Palatino Linotype"/>
          <w:sz w:val="24"/>
          <w:szCs w:val="24"/>
        </w:rPr>
        <w:t xml:space="preserve">digital and </w:t>
      </w:r>
      <w:r w:rsidR="001F4CE4">
        <w:rPr>
          <w:rFonts w:ascii="Palatino Linotype" w:hAnsi="Palatino Linotype"/>
          <w:sz w:val="24"/>
          <w:szCs w:val="24"/>
        </w:rPr>
        <w:t xml:space="preserve">print materials, and offering basic administrative office support. </w:t>
      </w:r>
      <w:r w:rsidR="00F32464">
        <w:rPr>
          <w:rFonts w:ascii="Palatino Linotype" w:hAnsi="Palatino Linotype"/>
          <w:sz w:val="24"/>
          <w:szCs w:val="24"/>
        </w:rPr>
        <w:t>Takes the lead in producing most of Trinity’s digital and electronic communications.</w:t>
      </w:r>
    </w:p>
    <w:p w14:paraId="54E69693" w14:textId="77777777" w:rsidR="008133C0" w:rsidRDefault="008133C0" w:rsidP="008133C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14:paraId="2D2B6589" w14:textId="77777777" w:rsidR="008133C0" w:rsidRDefault="008133C0" w:rsidP="008133C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</w:p>
    <w:p w14:paraId="74E31454" w14:textId="77777777" w:rsidR="008133C0" w:rsidRPr="007772F8" w:rsidRDefault="008133C0" w:rsidP="008133C0">
      <w:pPr>
        <w:spacing w:line="240" w:lineRule="auto"/>
        <w:contextualSpacing/>
        <w:rPr>
          <w:rFonts w:ascii="Palatino Linotype" w:hAnsi="Palatino Linotype"/>
          <w:sz w:val="24"/>
          <w:szCs w:val="24"/>
        </w:rPr>
      </w:pPr>
      <w:r w:rsidRPr="007772F8">
        <w:rPr>
          <w:rFonts w:ascii="Palatino Linotype" w:hAnsi="Palatino Linotype"/>
          <w:b/>
          <w:sz w:val="24"/>
          <w:szCs w:val="24"/>
        </w:rPr>
        <w:t>Essential Functions</w:t>
      </w:r>
      <w:r w:rsidRPr="007772F8">
        <w:rPr>
          <w:rFonts w:ascii="Palatino Linotype" w:hAnsi="Palatino Linotype"/>
          <w:sz w:val="24"/>
          <w:szCs w:val="24"/>
        </w:rPr>
        <w:t>:</w:t>
      </w:r>
    </w:p>
    <w:p w14:paraId="468FD95F" w14:textId="77777777" w:rsidR="007772F8" w:rsidRDefault="007772F8" w:rsidP="007772F8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7772F8">
        <w:rPr>
          <w:rFonts w:ascii="Palatino Linotype" w:hAnsi="Palatino Linotype"/>
          <w:sz w:val="24"/>
          <w:szCs w:val="24"/>
        </w:rPr>
        <w:t>Assist congregational and community members (including receiving financial assistance requests)</w:t>
      </w:r>
      <w:r>
        <w:rPr>
          <w:rFonts w:ascii="Palatino Linotype" w:hAnsi="Palatino Linotype"/>
          <w:sz w:val="24"/>
          <w:szCs w:val="24"/>
        </w:rPr>
        <w:t xml:space="preserve"> when working from the office</w:t>
      </w:r>
      <w:r w:rsidRPr="007772F8">
        <w:rPr>
          <w:rFonts w:ascii="Palatino Linotype" w:hAnsi="Palatino Linotype"/>
          <w:sz w:val="24"/>
          <w:szCs w:val="24"/>
        </w:rPr>
        <w:t xml:space="preserve"> by responding to in person visits, answering phone calls, and responding to emails in a timely manner</w:t>
      </w:r>
    </w:p>
    <w:p w14:paraId="1792D8EC" w14:textId="77777777" w:rsidR="00F32464" w:rsidRDefault="00F32464" w:rsidP="00F32464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Compile and publish weekly worship bulletins and other printed materials using Microsoft Suite and Google Suite.</w:t>
      </w:r>
    </w:p>
    <w:p w14:paraId="77988D2E" w14:textId="77777777" w:rsidR="00F32464" w:rsidRDefault="00F32464" w:rsidP="00F32464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Make sure worship videos and audio recordings are edited, saved, and posted online using Adobe </w:t>
      </w:r>
      <w:proofErr w:type="spellStart"/>
      <w:r>
        <w:rPr>
          <w:rFonts w:ascii="Palatino Linotype" w:hAnsi="Palatino Linotype"/>
          <w:sz w:val="24"/>
          <w:szCs w:val="24"/>
        </w:rPr>
        <w:t>Primere</w:t>
      </w:r>
      <w:proofErr w:type="spellEnd"/>
      <w:r>
        <w:rPr>
          <w:rFonts w:ascii="Palatino Linotype" w:hAnsi="Palatino Linotype"/>
          <w:sz w:val="24"/>
          <w:szCs w:val="24"/>
        </w:rPr>
        <w:t xml:space="preserve"> Pro, YouTube, Format Factory, and Facebook</w:t>
      </w:r>
    </w:p>
    <w:p w14:paraId="326D0770" w14:textId="77777777" w:rsidR="00F32464" w:rsidRDefault="00F32464" w:rsidP="00F32464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Maintain church’s website </w:t>
      </w:r>
      <w:r w:rsidR="00313F3B">
        <w:rPr>
          <w:rFonts w:ascii="Palatino Linotype" w:hAnsi="Palatino Linotype"/>
          <w:sz w:val="24"/>
          <w:szCs w:val="24"/>
        </w:rPr>
        <w:t xml:space="preserve">on WordPress </w:t>
      </w:r>
      <w:r>
        <w:rPr>
          <w:rFonts w:ascii="Palatino Linotype" w:hAnsi="Palatino Linotype"/>
          <w:sz w:val="24"/>
          <w:szCs w:val="24"/>
        </w:rPr>
        <w:t>and social media presence</w:t>
      </w:r>
    </w:p>
    <w:p w14:paraId="1BC3128E" w14:textId="77777777" w:rsidR="00F32464" w:rsidRDefault="00F32464" w:rsidP="00F32464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Develop images for church’s graphic design needs in Canva </w:t>
      </w:r>
    </w:p>
    <w:p w14:paraId="25AB9446" w14:textId="77777777" w:rsidR="00F32464" w:rsidRDefault="00F32464" w:rsidP="00F32464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Create church’s digital communications in Mailchimp</w:t>
      </w:r>
    </w:p>
    <w:p w14:paraId="42640E3B" w14:textId="77777777" w:rsidR="00F32464" w:rsidRDefault="00F32464" w:rsidP="00F32464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Maintain congregational database Church Community Builder</w:t>
      </w:r>
    </w:p>
    <w:p w14:paraId="1382CE3E" w14:textId="77777777" w:rsidR="00F32464" w:rsidRPr="00F32464" w:rsidRDefault="00F32464" w:rsidP="00F32464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Prepare mailings and other ministry supports as needed</w:t>
      </w:r>
    </w:p>
    <w:p w14:paraId="1C2EEE14" w14:textId="77777777" w:rsidR="003D2A06" w:rsidRPr="00F32464" w:rsidRDefault="00F32464" w:rsidP="00F32464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</w:t>
      </w:r>
      <w:r w:rsidR="00313F3B">
        <w:rPr>
          <w:rFonts w:ascii="Palatino Linotype" w:hAnsi="Palatino Linotype"/>
          <w:sz w:val="24"/>
          <w:szCs w:val="24"/>
        </w:rPr>
        <w:t xml:space="preserve">rder </w:t>
      </w:r>
      <w:r w:rsidR="007772F8" w:rsidRPr="007772F8">
        <w:rPr>
          <w:rFonts w:ascii="Palatino Linotype" w:hAnsi="Palatino Linotype"/>
          <w:sz w:val="24"/>
          <w:szCs w:val="24"/>
        </w:rPr>
        <w:t>office and ministry supplies, and maintenance of office equipment</w:t>
      </w:r>
      <w:r>
        <w:rPr>
          <w:rFonts w:ascii="Palatino Linotype" w:hAnsi="Palatino Linotype"/>
          <w:sz w:val="24"/>
          <w:szCs w:val="24"/>
        </w:rPr>
        <w:t xml:space="preserve"> when working from the office</w:t>
      </w:r>
      <w:r w:rsidR="007772F8">
        <w:rPr>
          <w:rFonts w:ascii="Palatino Linotype" w:hAnsi="Palatino Linotype"/>
          <w:sz w:val="24"/>
          <w:szCs w:val="24"/>
        </w:rPr>
        <w:t xml:space="preserve"> </w:t>
      </w:r>
    </w:p>
    <w:p w14:paraId="4F7028AA" w14:textId="77777777" w:rsidR="008133C0" w:rsidRDefault="008133C0" w:rsidP="008133C0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Other Responsibilities</w:t>
      </w:r>
      <w:r>
        <w:rPr>
          <w:rFonts w:ascii="Palatino Linotype" w:hAnsi="Palatino Linotype"/>
          <w:sz w:val="24"/>
          <w:szCs w:val="24"/>
        </w:rPr>
        <w:t>:</w:t>
      </w:r>
    </w:p>
    <w:p w14:paraId="1CD4F2D4" w14:textId="77777777" w:rsidR="008133C0" w:rsidRDefault="008133C0" w:rsidP="008133C0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Participate in staff meetings</w:t>
      </w:r>
      <w:r w:rsidR="00313F3B">
        <w:rPr>
          <w:rFonts w:ascii="Palatino Linotype" w:hAnsi="Palatino Linotype"/>
          <w:sz w:val="24"/>
          <w:szCs w:val="24"/>
        </w:rPr>
        <w:t xml:space="preserve"> (mostly on zoom)</w:t>
      </w:r>
    </w:p>
    <w:p w14:paraId="3074662A" w14:textId="77777777" w:rsidR="0081573C" w:rsidRDefault="0081573C" w:rsidP="008133C0">
      <w:pPr>
        <w:pStyle w:val="ListParagraph"/>
        <w:numPr>
          <w:ilvl w:val="0"/>
          <w:numId w:val="3"/>
        </w:num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Assists the </w:t>
      </w:r>
      <w:r w:rsidR="00F32464">
        <w:rPr>
          <w:rFonts w:ascii="Palatino Linotype" w:hAnsi="Palatino Linotype"/>
          <w:sz w:val="24"/>
          <w:szCs w:val="24"/>
        </w:rPr>
        <w:t>Parish Administrator</w:t>
      </w:r>
      <w:r>
        <w:rPr>
          <w:rFonts w:ascii="Palatino Linotype" w:hAnsi="Palatino Linotype"/>
          <w:sz w:val="24"/>
          <w:szCs w:val="24"/>
        </w:rPr>
        <w:t xml:space="preserve"> with communications</w:t>
      </w:r>
      <w:r w:rsidR="00F32464">
        <w:rPr>
          <w:rFonts w:ascii="Palatino Linotype" w:hAnsi="Palatino Linotype"/>
          <w:sz w:val="24"/>
          <w:szCs w:val="24"/>
        </w:rPr>
        <w:t xml:space="preserve">, research, and projects </w:t>
      </w:r>
      <w:r>
        <w:rPr>
          <w:rFonts w:ascii="Palatino Linotype" w:hAnsi="Palatino Linotype"/>
          <w:sz w:val="24"/>
          <w:szCs w:val="24"/>
        </w:rPr>
        <w:t>as need and time allows</w:t>
      </w:r>
    </w:p>
    <w:p w14:paraId="7C80271B" w14:textId="77777777" w:rsidR="008133C0" w:rsidRDefault="008133C0" w:rsidP="008133C0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5B692C72" w14:textId="77777777" w:rsidR="00F32464" w:rsidRDefault="00F32464" w:rsidP="008133C0">
      <w:pPr>
        <w:spacing w:line="240" w:lineRule="auto"/>
        <w:rPr>
          <w:rFonts w:ascii="Palatino Linotype" w:hAnsi="Palatino Linotype"/>
          <w:sz w:val="24"/>
          <w:szCs w:val="24"/>
        </w:rPr>
      </w:pPr>
    </w:p>
    <w:p w14:paraId="6CDAF225" w14:textId="77777777" w:rsidR="00F32464" w:rsidRDefault="00F32464" w:rsidP="00F32464">
      <w:pPr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Job Description</w:t>
      </w:r>
    </w:p>
    <w:p w14:paraId="26886264" w14:textId="77777777" w:rsidR="00F32464" w:rsidRDefault="00F32464" w:rsidP="00F32464">
      <w:pPr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Office Assistant</w:t>
      </w:r>
    </w:p>
    <w:p w14:paraId="59334E00" w14:textId="77777777" w:rsidR="00F32464" w:rsidRDefault="00F32464" w:rsidP="00F32464">
      <w:pPr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(</w:t>
      </w:r>
      <w:proofErr w:type="gramStart"/>
      <w:r>
        <w:rPr>
          <w:rFonts w:ascii="Palatino Linotype" w:hAnsi="Palatino Linotype"/>
          <w:b/>
          <w:sz w:val="24"/>
          <w:szCs w:val="24"/>
        </w:rPr>
        <w:t>page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2)</w:t>
      </w:r>
    </w:p>
    <w:p w14:paraId="20442E45" w14:textId="77777777" w:rsidR="00F32464" w:rsidRDefault="00F32464" w:rsidP="008133C0">
      <w:pPr>
        <w:spacing w:line="240" w:lineRule="auto"/>
        <w:rPr>
          <w:rFonts w:ascii="Palatino Linotype" w:hAnsi="Palatino Linotype"/>
          <w:b/>
          <w:sz w:val="24"/>
          <w:szCs w:val="24"/>
        </w:rPr>
      </w:pPr>
    </w:p>
    <w:p w14:paraId="72AFBF7E" w14:textId="77777777" w:rsidR="008133C0" w:rsidRDefault="008133C0" w:rsidP="008133C0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Minimum Qualifications:</w:t>
      </w:r>
    </w:p>
    <w:p w14:paraId="5B5227FA" w14:textId="77777777" w:rsidR="00425B7C" w:rsidRPr="00425B7C" w:rsidRDefault="006C0B22" w:rsidP="008133C0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 years’ experience as an administrative assistant</w:t>
      </w:r>
      <w:r w:rsidR="00425B7C">
        <w:rPr>
          <w:rFonts w:ascii="Palatino Linotype" w:hAnsi="Palatino Linotype"/>
          <w:sz w:val="24"/>
          <w:szCs w:val="24"/>
        </w:rPr>
        <w:t>, preferred in a church setting</w:t>
      </w:r>
    </w:p>
    <w:p w14:paraId="79D48E8A" w14:textId="77777777" w:rsidR="00425B7C" w:rsidRPr="00F32464" w:rsidRDefault="00425B7C" w:rsidP="008133C0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Demonst</w:t>
      </w:r>
      <w:r w:rsidR="001F4CE4">
        <w:rPr>
          <w:rFonts w:ascii="Palatino Linotype" w:hAnsi="Palatino Linotype"/>
          <w:sz w:val="24"/>
          <w:szCs w:val="24"/>
        </w:rPr>
        <w:t>rated ability to multitask and manage time effectively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6A6D3379" w14:textId="77777777" w:rsidR="00F32464" w:rsidRPr="00260CF1" w:rsidRDefault="00F32464" w:rsidP="008133C0">
      <w:pPr>
        <w:pStyle w:val="ListParagraph"/>
        <w:numPr>
          <w:ilvl w:val="0"/>
          <w:numId w:val="5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Experience with some of the software platforms in Essential Functions</w:t>
      </w:r>
    </w:p>
    <w:p w14:paraId="7A5CA629" w14:textId="77777777" w:rsidR="00260CF1" w:rsidRDefault="00260CF1" w:rsidP="00260CF1">
      <w:pPr>
        <w:spacing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</w:p>
    <w:p w14:paraId="4F5F60BD" w14:textId="77777777" w:rsidR="00260CF1" w:rsidRDefault="00260CF1" w:rsidP="00260CF1">
      <w:pPr>
        <w:spacing w:line="240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Core Competencies:</w:t>
      </w:r>
    </w:p>
    <w:p w14:paraId="190F1797" w14:textId="77777777" w:rsidR="00F1797D" w:rsidRPr="00F1797D" w:rsidRDefault="00F1797D" w:rsidP="00F1797D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F1797D">
        <w:rPr>
          <w:rFonts w:ascii="Palatino Linotype" w:hAnsi="Palatino Linotype"/>
          <w:b/>
          <w:bCs/>
          <w:sz w:val="24"/>
          <w:szCs w:val="24"/>
        </w:rPr>
        <w:t xml:space="preserve">Technical Expertise: </w:t>
      </w:r>
      <w:r w:rsidRPr="00F1797D">
        <w:rPr>
          <w:rFonts w:ascii="Palatino Linotype" w:hAnsi="Palatino Linotype"/>
          <w:bCs/>
          <w:sz w:val="24"/>
          <w:szCs w:val="24"/>
        </w:rPr>
        <w:t>Acquires and demonstrates the technical skills required to proficiently execute the essential functions of the job; understands which skills are lacking and seeks to develop those skills; continually works toward the mastery of technical proficiency.</w:t>
      </w:r>
    </w:p>
    <w:p w14:paraId="7308C907" w14:textId="77777777" w:rsidR="00F1797D" w:rsidRPr="00F1797D" w:rsidRDefault="00F1797D" w:rsidP="00F1797D">
      <w:pPr>
        <w:pStyle w:val="ListParagraph"/>
        <w:spacing w:line="240" w:lineRule="auto"/>
        <w:rPr>
          <w:rFonts w:ascii="Palatino Linotype" w:hAnsi="Palatino Linotype"/>
          <w:b/>
          <w:sz w:val="24"/>
          <w:szCs w:val="24"/>
        </w:rPr>
      </w:pPr>
    </w:p>
    <w:p w14:paraId="33151531" w14:textId="77777777" w:rsidR="00F84985" w:rsidRDefault="00F1797D" w:rsidP="00F1797D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F1797D">
        <w:rPr>
          <w:rFonts w:ascii="Palatino Linotype" w:hAnsi="Palatino Linotype"/>
          <w:b/>
          <w:bCs/>
          <w:sz w:val="24"/>
          <w:szCs w:val="24"/>
        </w:rPr>
        <w:t xml:space="preserve">Time Management: </w:t>
      </w:r>
      <w:r w:rsidRPr="00F1797D">
        <w:rPr>
          <w:rFonts w:ascii="Palatino Linotype" w:hAnsi="Palatino Linotype"/>
          <w:bCs/>
          <w:sz w:val="24"/>
          <w:szCs w:val="24"/>
        </w:rPr>
        <w:t>Is able and willing to focus time on tasks that contribute to organizational goals; Uses time effectively and efficiently; values time and respects the time of others; concentrates his/her efforts on the most important priorities; can appropriately balance priorities.</w:t>
      </w:r>
    </w:p>
    <w:p w14:paraId="4ADAD82F" w14:textId="77777777" w:rsidR="00F1797D" w:rsidRPr="00F84985" w:rsidRDefault="00F1797D" w:rsidP="00F84985">
      <w:pPr>
        <w:pStyle w:val="ListParagraph"/>
        <w:spacing w:line="240" w:lineRule="auto"/>
        <w:rPr>
          <w:rFonts w:ascii="Palatino Linotype" w:hAnsi="Palatino Linotype"/>
          <w:b/>
          <w:sz w:val="24"/>
          <w:szCs w:val="24"/>
        </w:rPr>
      </w:pPr>
    </w:p>
    <w:p w14:paraId="48A465AE" w14:textId="77777777" w:rsidR="00F84985" w:rsidRPr="00F1797D" w:rsidRDefault="00F1797D" w:rsidP="00F1797D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/>
          <w:sz w:val="24"/>
          <w:szCs w:val="24"/>
        </w:rPr>
      </w:pPr>
      <w:r w:rsidRPr="00F1797D">
        <w:rPr>
          <w:rFonts w:ascii="Palatino Linotype" w:hAnsi="Palatino Linotype"/>
          <w:b/>
          <w:bCs/>
          <w:sz w:val="24"/>
          <w:szCs w:val="24"/>
        </w:rPr>
        <w:t xml:space="preserve">Team Orientation: </w:t>
      </w:r>
      <w:r w:rsidRPr="00F1797D">
        <w:rPr>
          <w:rFonts w:ascii="Palatino Linotype" w:hAnsi="Palatino Linotype"/>
          <w:sz w:val="24"/>
          <w:szCs w:val="24"/>
        </w:rPr>
        <w:t xml:space="preserve">demonstrates interest, </w:t>
      </w:r>
      <w:proofErr w:type="gramStart"/>
      <w:r w:rsidRPr="00F1797D">
        <w:rPr>
          <w:rFonts w:ascii="Palatino Linotype" w:hAnsi="Palatino Linotype"/>
          <w:sz w:val="24"/>
          <w:szCs w:val="24"/>
        </w:rPr>
        <w:t>skill</w:t>
      </w:r>
      <w:proofErr w:type="gramEnd"/>
      <w:r w:rsidRPr="00F1797D">
        <w:rPr>
          <w:rFonts w:ascii="Palatino Linotype" w:hAnsi="Palatino Linotype"/>
          <w:sz w:val="24"/>
          <w:szCs w:val="24"/>
        </w:rPr>
        <w:t xml:space="preserve"> and success in team environments; promotes group goals ahead of personal agendas; steps up to offer self as a resource to other members of the team; understands and supports the importance of teamwork; shares credit for success with others, takes responsibility for his or her part in team failures.</w:t>
      </w:r>
    </w:p>
    <w:p w14:paraId="65DD9F8C" w14:textId="77777777" w:rsidR="00F1797D" w:rsidRPr="00F84985" w:rsidRDefault="00F1797D" w:rsidP="00F84985">
      <w:pPr>
        <w:pStyle w:val="ListParagraph"/>
        <w:spacing w:line="240" w:lineRule="auto"/>
        <w:rPr>
          <w:rFonts w:ascii="Palatino Linotype" w:hAnsi="Palatino Linotype"/>
          <w:b/>
          <w:sz w:val="24"/>
          <w:szCs w:val="24"/>
        </w:rPr>
      </w:pPr>
    </w:p>
    <w:p w14:paraId="023EA7D0" w14:textId="77777777" w:rsidR="00260CF1" w:rsidRPr="00F1797D" w:rsidRDefault="00260CF1" w:rsidP="00F84985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F84985">
        <w:rPr>
          <w:rFonts w:ascii="Palatino Linotype" w:hAnsi="Palatino Linotype"/>
          <w:b/>
          <w:bCs/>
          <w:sz w:val="24"/>
          <w:szCs w:val="24"/>
        </w:rPr>
        <w:t xml:space="preserve">Attention to Detail: </w:t>
      </w:r>
      <w:r w:rsidRPr="00F84985">
        <w:rPr>
          <w:rFonts w:ascii="Palatino Linotype" w:hAnsi="Palatino Linotype"/>
          <w:sz w:val="24"/>
          <w:szCs w:val="24"/>
        </w:rPr>
        <w:t>Consistently attends to the many small pieces which must be assembled into an organized whole; follows up on missing or out of balance items; resolves unanswered questions needed to address a problem; keeps the larger picture in mind while tending to the smallest of details.</w:t>
      </w:r>
    </w:p>
    <w:p w14:paraId="38B883E5" w14:textId="77777777" w:rsidR="00F1797D" w:rsidRPr="00F1797D" w:rsidRDefault="00F1797D" w:rsidP="00F1797D">
      <w:pPr>
        <w:pStyle w:val="ListParagraph"/>
        <w:rPr>
          <w:rFonts w:ascii="Palatino Linotype" w:hAnsi="Palatino Linotype"/>
          <w:b/>
          <w:sz w:val="24"/>
          <w:szCs w:val="24"/>
        </w:rPr>
      </w:pPr>
    </w:p>
    <w:p w14:paraId="19A8BDEA" w14:textId="77777777" w:rsidR="00F1797D" w:rsidRPr="00F1797D" w:rsidRDefault="00F1797D" w:rsidP="00F1797D">
      <w:pPr>
        <w:pStyle w:val="ListParagraph"/>
        <w:numPr>
          <w:ilvl w:val="0"/>
          <w:numId w:val="6"/>
        </w:num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F84985">
        <w:rPr>
          <w:rFonts w:ascii="Palatino Linotype" w:hAnsi="Palatino Linotype"/>
          <w:b/>
          <w:bCs/>
          <w:sz w:val="24"/>
          <w:szCs w:val="24"/>
        </w:rPr>
        <w:t xml:space="preserve">Mission Ownership: </w:t>
      </w:r>
      <w:r w:rsidRPr="00F84985">
        <w:rPr>
          <w:rFonts w:ascii="Palatino Linotype" w:hAnsi="Palatino Linotype"/>
          <w:sz w:val="24"/>
          <w:szCs w:val="24"/>
        </w:rPr>
        <w:t xml:space="preserve">Demonstrates understanding and full support of the mission, vision, </w:t>
      </w:r>
      <w:proofErr w:type="gramStart"/>
      <w:r w:rsidRPr="00F84985">
        <w:rPr>
          <w:rFonts w:ascii="Palatino Linotype" w:hAnsi="Palatino Linotype"/>
          <w:sz w:val="24"/>
          <w:szCs w:val="24"/>
        </w:rPr>
        <w:t>values</w:t>
      </w:r>
      <w:proofErr w:type="gramEnd"/>
      <w:r w:rsidRPr="00F84985">
        <w:rPr>
          <w:rFonts w:ascii="Palatino Linotype" w:hAnsi="Palatino Linotype"/>
          <w:sz w:val="24"/>
          <w:szCs w:val="24"/>
        </w:rPr>
        <w:t xml:space="preserve"> and beliefs of the congregation; can demonstrate those values to others; consistently behaves in a manner congruent with the mission, vision, values and beliefs.</w:t>
      </w:r>
    </w:p>
    <w:p w14:paraId="798A7CB1" w14:textId="77777777" w:rsidR="00F84985" w:rsidRPr="00F84985" w:rsidRDefault="00F84985" w:rsidP="00F84985">
      <w:pPr>
        <w:pStyle w:val="ListParagraph"/>
        <w:spacing w:line="240" w:lineRule="auto"/>
        <w:rPr>
          <w:rFonts w:ascii="Palatino Linotype" w:hAnsi="Palatino Linotype"/>
          <w:b/>
          <w:sz w:val="24"/>
          <w:szCs w:val="24"/>
        </w:rPr>
      </w:pPr>
    </w:p>
    <w:p w14:paraId="50DE8577" w14:textId="77777777" w:rsidR="00F84985" w:rsidRPr="00F84985" w:rsidRDefault="00F84985" w:rsidP="00F1797D">
      <w:pPr>
        <w:pStyle w:val="ListParagraph"/>
        <w:spacing w:line="240" w:lineRule="auto"/>
        <w:rPr>
          <w:rFonts w:ascii="Palatino Linotype" w:hAnsi="Palatino Linotype"/>
          <w:b/>
          <w:sz w:val="24"/>
          <w:szCs w:val="24"/>
        </w:rPr>
      </w:pPr>
    </w:p>
    <w:sectPr w:rsidR="00F84985" w:rsidRPr="00F8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9D52" w14:textId="77777777" w:rsidR="008562D7" w:rsidRDefault="008562D7" w:rsidP="00A87C53">
      <w:pPr>
        <w:spacing w:after="0" w:line="240" w:lineRule="auto"/>
      </w:pPr>
      <w:r>
        <w:separator/>
      </w:r>
    </w:p>
  </w:endnote>
  <w:endnote w:type="continuationSeparator" w:id="0">
    <w:p w14:paraId="075C7704" w14:textId="77777777" w:rsidR="008562D7" w:rsidRDefault="008562D7" w:rsidP="00A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B728" w14:textId="77777777" w:rsidR="008562D7" w:rsidRDefault="008562D7" w:rsidP="00A87C53">
      <w:pPr>
        <w:spacing w:after="0" w:line="240" w:lineRule="auto"/>
      </w:pPr>
      <w:r>
        <w:separator/>
      </w:r>
    </w:p>
  </w:footnote>
  <w:footnote w:type="continuationSeparator" w:id="0">
    <w:p w14:paraId="5D606E24" w14:textId="77777777" w:rsidR="008562D7" w:rsidRDefault="008562D7" w:rsidP="00A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294"/>
    <w:multiLevelType w:val="hybridMultilevel"/>
    <w:tmpl w:val="1B2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6942"/>
    <w:multiLevelType w:val="hybridMultilevel"/>
    <w:tmpl w:val="70E8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386B"/>
    <w:multiLevelType w:val="hybridMultilevel"/>
    <w:tmpl w:val="5CF6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5507"/>
    <w:multiLevelType w:val="hybridMultilevel"/>
    <w:tmpl w:val="B314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42966"/>
    <w:multiLevelType w:val="hybridMultilevel"/>
    <w:tmpl w:val="B912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4285F"/>
    <w:multiLevelType w:val="hybridMultilevel"/>
    <w:tmpl w:val="1C70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17"/>
    <w:rsid w:val="00031D35"/>
    <w:rsid w:val="00044A7E"/>
    <w:rsid w:val="000B5296"/>
    <w:rsid w:val="000F53AD"/>
    <w:rsid w:val="001F48AF"/>
    <w:rsid w:val="001F4CE4"/>
    <w:rsid w:val="002379ED"/>
    <w:rsid w:val="00260CF1"/>
    <w:rsid w:val="002A6D34"/>
    <w:rsid w:val="00313F3B"/>
    <w:rsid w:val="00324CD6"/>
    <w:rsid w:val="00332E3E"/>
    <w:rsid w:val="003D05F6"/>
    <w:rsid w:val="003D2A06"/>
    <w:rsid w:val="00425B7C"/>
    <w:rsid w:val="00617F1D"/>
    <w:rsid w:val="00642156"/>
    <w:rsid w:val="006C0B22"/>
    <w:rsid w:val="006C6D27"/>
    <w:rsid w:val="007374F2"/>
    <w:rsid w:val="00777054"/>
    <w:rsid w:val="007772F8"/>
    <w:rsid w:val="008133C0"/>
    <w:rsid w:val="0081573C"/>
    <w:rsid w:val="0084278D"/>
    <w:rsid w:val="008562D7"/>
    <w:rsid w:val="00883A17"/>
    <w:rsid w:val="008861E1"/>
    <w:rsid w:val="008B51EC"/>
    <w:rsid w:val="00960B97"/>
    <w:rsid w:val="0098141C"/>
    <w:rsid w:val="0098301B"/>
    <w:rsid w:val="00A0377D"/>
    <w:rsid w:val="00A12090"/>
    <w:rsid w:val="00A87C53"/>
    <w:rsid w:val="00D0634A"/>
    <w:rsid w:val="00E17BAD"/>
    <w:rsid w:val="00E20C97"/>
    <w:rsid w:val="00E273A3"/>
    <w:rsid w:val="00E73CF0"/>
    <w:rsid w:val="00F1797D"/>
    <w:rsid w:val="00F32464"/>
    <w:rsid w:val="00F73EBA"/>
    <w:rsid w:val="00F81459"/>
    <w:rsid w:val="00F84985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6714"/>
  <w15:chartTrackingRefBased/>
  <w15:docId w15:val="{2B5103C5-45D5-4EC4-8E3A-7EF2AF7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53"/>
  </w:style>
  <w:style w:type="paragraph" w:styleId="Footer">
    <w:name w:val="footer"/>
    <w:basedOn w:val="Normal"/>
    <w:link w:val="FooterChar"/>
    <w:uiPriority w:val="99"/>
    <w:unhideWhenUsed/>
    <w:rsid w:val="00A87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53"/>
  </w:style>
  <w:style w:type="paragraph" w:styleId="BalloonText">
    <w:name w:val="Balloon Text"/>
    <w:basedOn w:val="Normal"/>
    <w:link w:val="BalloonTextChar"/>
    <w:uiPriority w:val="99"/>
    <w:semiHidden/>
    <w:unhideWhenUsed/>
    <w:rsid w:val="000F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Stepanek</dc:creator>
  <cp:keywords/>
  <dc:description/>
  <cp:lastModifiedBy>Michelle Hanley Christenson</cp:lastModifiedBy>
  <cp:revision>3</cp:revision>
  <cp:lastPrinted>2022-02-15T15:54:00Z</cp:lastPrinted>
  <dcterms:created xsi:type="dcterms:W3CDTF">2022-02-02T17:46:00Z</dcterms:created>
  <dcterms:modified xsi:type="dcterms:W3CDTF">2022-02-15T15:55:00Z</dcterms:modified>
</cp:coreProperties>
</file>